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cap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BIODATA  </w:t>
      </w:r>
      <w:r>
        <w:rPr>
          <w:rFonts w:hint="default" w:ascii="Times New Roman" w:hAnsi="Times New Roman" w:cs="Times New Roman"/>
          <w:b/>
          <w:caps/>
          <w:sz w:val="24"/>
          <w:szCs w:val="24"/>
          <w:lang w:val="en-US"/>
        </w:rPr>
        <w:t>dosen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 Identitas Diri</w:t>
      </w:r>
    </w:p>
    <w:tbl>
      <w:tblPr>
        <w:tblStyle w:val="4"/>
        <w:tblW w:w="7674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605"/>
        <w:gridCol w:w="3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Lengkap dengan Gelar</w:t>
            </w:r>
          </w:p>
        </w:tc>
        <w:tc>
          <w:tcPr>
            <w:tcW w:w="350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Betty Magdalena, S.Pd. 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350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Perempuan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3507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Lektor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 (200)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NIP/NIK/No. Identitas Lainnya</w:t>
            </w:r>
          </w:p>
        </w:tc>
        <w:tc>
          <w:tcPr>
            <w:tcW w:w="350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12100111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350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0216076902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Tempat dan Tanggal Lahir</w:t>
            </w:r>
          </w:p>
        </w:tc>
        <w:tc>
          <w:tcPr>
            <w:tcW w:w="350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Tanjung Pandan, 16 Juni 1969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Alamat e-mail</w:t>
            </w:r>
          </w:p>
        </w:tc>
        <w:tc>
          <w:tcPr>
            <w:tcW w:w="350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bettymagdalena@darmajaya.ac.id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"mailto:bettymagdalena1969@gmail.com"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  <w:u w:val="none"/>
              </w:rPr>
              <w:t>bettymagdalena1969@gmail.com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  <w:u w:val="none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Nomor Telepon/HP</w:t>
            </w:r>
          </w:p>
        </w:tc>
        <w:tc>
          <w:tcPr>
            <w:tcW w:w="350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081379082816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Alamat Kantor</w:t>
            </w:r>
          </w:p>
        </w:tc>
        <w:tc>
          <w:tcPr>
            <w:tcW w:w="350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Jalan Z.A. Pagar Alam No.93, Labuhan Ratu, Bandar Lampung, Lampung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Nomor Telepon/Faks</w:t>
            </w:r>
          </w:p>
        </w:tc>
        <w:tc>
          <w:tcPr>
            <w:tcW w:w="350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0721-787214 / 0721-700261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2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Lulusan yg telah dihasilkan</w:t>
            </w:r>
          </w:p>
        </w:tc>
        <w:tc>
          <w:tcPr>
            <w:tcW w:w="350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D3 =   Orang S-1=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orang ; S-2= 0 orang;  S-3=   0 orang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167" w:type="dxa"/>
            <w:gridSpan w:val="2"/>
            <w:vMerge w:val="restart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Mata Kuliah yg diampu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Bahasa Inggris 1 dan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4167" w:type="dxa"/>
            <w:gridSpan w:val="2"/>
            <w:vMerge w:val="continu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7" w:type="dxa"/>
          </w:tcPr>
          <w:p>
            <w:pPr>
              <w:ind w:left="223" w:hanging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Manajemen Sumber Daya Manusia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Perilaku Organisasi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Sistem Informasi Manajemen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Manajemen Perubahan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Pengantar Bisnis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Pengantar Manajemen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8. Ekonomi Mikro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Manajemen Kinerja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Seminar SDM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Manajemen Karir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12. Riset SDM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 Riwayat Pendidikan</w:t>
      </w:r>
    </w:p>
    <w:tbl>
      <w:tblPr>
        <w:tblStyle w:val="4"/>
        <w:tblW w:w="8042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5"/>
        <w:gridCol w:w="2583"/>
        <w:gridCol w:w="2095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S-1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Perguruan Tinggi</w:t>
            </w:r>
          </w:p>
        </w:tc>
        <w:tc>
          <w:tcPr>
            <w:tcW w:w="258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Terbuka  Lampung</w:t>
            </w:r>
          </w:p>
        </w:tc>
        <w:tc>
          <w:tcPr>
            <w:tcW w:w="20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Saburai Lampung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Bidang Ilmu</w:t>
            </w:r>
          </w:p>
        </w:tc>
        <w:tc>
          <w:tcPr>
            <w:tcW w:w="258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Inggris</w:t>
            </w:r>
          </w:p>
        </w:tc>
        <w:tc>
          <w:tcPr>
            <w:tcW w:w="20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Tahun Masuk – Lulus</w:t>
            </w:r>
          </w:p>
        </w:tc>
        <w:tc>
          <w:tcPr>
            <w:tcW w:w="258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 – 1996</w:t>
            </w:r>
          </w:p>
        </w:tc>
        <w:tc>
          <w:tcPr>
            <w:tcW w:w="20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 – 2011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</w:trPr>
        <w:tc>
          <w:tcPr>
            <w:tcW w:w="2655" w:type="dxa"/>
          </w:tcPr>
          <w:p>
            <w:pPr>
              <w:ind w:left="-4" w:firstLine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Judul Skripsi/ Tesis/ Disertasi</w:t>
            </w:r>
          </w:p>
        </w:tc>
        <w:tc>
          <w:tcPr>
            <w:tcW w:w="258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Pengaruh Produktivitas Mengajar dan Motivasi terhadap Kinerja Dosen di Jurusan Manajemen IBI Darmajaya Bandar Lampung</w:t>
            </w:r>
          </w:p>
        </w:tc>
        <w:tc>
          <w:tcPr>
            <w:tcW w:w="20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Pembimbing/ Promotor</w:t>
            </w:r>
          </w:p>
        </w:tc>
        <w:tc>
          <w:tcPr>
            <w:tcW w:w="2583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Drs Darwin Warisi,SE.,Akt., MM</w:t>
            </w:r>
          </w:p>
        </w:tc>
        <w:tc>
          <w:tcPr>
            <w:tcW w:w="209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C.  Pengalaman Penelitian </w:t>
      </w:r>
    </w:p>
    <w:tbl>
      <w:tblPr>
        <w:tblStyle w:val="4"/>
        <w:tblW w:w="846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276"/>
        <w:gridCol w:w="3543"/>
        <w:gridCol w:w="1560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  <w:vMerge w:val="restart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i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276" w:type="dxa"/>
            <w:vMerge w:val="restart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Tahun</w:t>
            </w:r>
          </w:p>
        </w:tc>
        <w:tc>
          <w:tcPr>
            <w:tcW w:w="3543" w:type="dxa"/>
            <w:vMerge w:val="restart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Judul Penelitian</w:t>
            </w:r>
          </w:p>
        </w:tc>
        <w:tc>
          <w:tcPr>
            <w:tcW w:w="2977" w:type="dxa"/>
            <w:gridSpan w:val="2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Pendanaan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  <w:vMerge w:val="continu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 w:val="continu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Sumber* 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Jml </w:t>
            </w:r>
          </w:p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(Juta Rp)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2015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The Implementation of “SPEAK ENGLISH WITH ME” program on Speaking Ability of Students of English Course At UPT. Bahasa of IBI Darmajaya in The Academic Year of 2014/ 2015</w:t>
            </w: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IBI Darmajaya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Rp. 4.000.000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2015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Penerapan Sistem Informasi Manajemen Pada Usaha Kecil Menengah Di Provinsi Lampung</w:t>
            </w: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Kemenristek Dikti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Rp.</w:t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14.000.000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2016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The Implementation of The Information Systems And The Creative Economy For The Competitive Advantages On Tourism In The Province of Lampung</w:t>
            </w: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Kemenristek Dikti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Rp.</w:t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14.000.000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2016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The Mapping of English Language Learning Problem (PBL) For Private Higher Educations in Bandar Lampung</w:t>
            </w: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Kemenristek Dikti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Rp.</w:t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70.000.000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2017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Perilaku Wanita Dalam Berinvestasi Di Bandar Lampung</w:t>
            </w:r>
          </w:p>
        </w:tc>
        <w:tc>
          <w:tcPr>
            <w:tcW w:w="1560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Kemenristek Dikti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Rp.</w:t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20.000.000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2017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Evaluasi Efektivitas Program Penggunaan Plastik Berbayar Pada Usaha Ritel Di Kota Bandar Lampung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Kemenristek Dikti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Rp.</w:t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15.000.000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D. Pengalaman Pengabdian Kepada Masyarakat</w:t>
      </w:r>
    </w:p>
    <w:tbl>
      <w:tblPr>
        <w:tblStyle w:val="4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2"/>
        <w:gridCol w:w="3969"/>
        <w:gridCol w:w="1418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 w:val="continu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tabs>
                <w:tab w:val="left" w:pos="7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tabs>
                <w:tab w:val="left" w:pos="7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tabs>
                <w:tab w:val="left" w:pos="7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tabs>
                <w:tab w:val="left" w:pos="7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E. Publikasi Artikel Ilmiah dalam Jurnal</w:t>
      </w:r>
    </w:p>
    <w:tbl>
      <w:tblPr>
        <w:tblStyle w:val="4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3172"/>
        <w:gridCol w:w="2709"/>
        <w:gridCol w:w="1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Judul Artikel Ilmiah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 Jurnal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Volume/Nomor Tahun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Pengaruh Pemberdayaan dan Motivasi Terhadap Kinerja Dosen  di Jurusan Manajemen IBI Darmajaya Bandar Lampung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Jurnal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ESAI 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Vol 6, 2012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Dampak Kompensasi Terhadap Kinerja Pegawai Kantor Pengadilan Agama Tanggamus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Jurnal Gentiaras Manajemen dan Akuntansi (GEMA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), Juli 2014.</w:t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 xml:space="preserve">ISSN : 2086 9592 </w:t>
            </w:r>
          </w:p>
          <w:p>
            <w:pPr>
              <w:ind w:left="0" w:leftChars="0" w:firstLine="0" w:firstLineChars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Vol VI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2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 xml:space="preserve">Hal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141 – 148</w:t>
            </w:r>
          </w:p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Tahun 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The Implementation of “SPEAK ENGLISH WITH ME” program on Speaking Ability of Students of English Course At UPT. Bahasa of IBI Darmajaya in The Academic Year of 2014/ 2015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Prosiding 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st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International Conference On Information Technology And Business (ICITB), 20-21 August, 2015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2460-7223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Page 14 - 21, Year  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Penerapan Sistem Informasi Manajemen pada Usaha Kecil Menengah di Provinsi Lampung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Jurnal Bisnis Darmajaya, Juli 2015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Volume 01, No 02.</w:t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al 98 – 107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ahun 2015</w:t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Perilaku Wanita Dalam Berinvestasi di Bandar Lampung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Jurnal Manajemen dan Bisnis, tahun 2015 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2087-0701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Vol. 5, No 2.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Hal 217 - 241 Tahun 2015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Pemanfaatan dan Pengembangan Desa Berbasis Web dan Pengembangan Bisnis Budidaya Jamjur Tiram Menjadi Bakso Jamur di Pekon Tambah Rejo Kabupaten Pringsewu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/>
              </w:rPr>
              <w:t>Jurnal Teknologi Informasi dan Bisnis Pengabdian Masyarakat Darmajaya, Agustus 2015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2442-5575 , E-ISSN : 2443-2938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Vol. 01 No 2, Tahun 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he Mapping of English Language Learning Problem (PBL) For Private Higher Educations in Bandar Lampung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Prosiding 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nd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International Conference On Information Technology And Business (ICITB), October, 2016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2460-7223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Page : 113 - 116 Year 2016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Pengelolaan UKM Brownies Sebu Seba di Desa Setia Budi  Kecamatan Sweepitih Banyak  Kabupaten Lampung Selatan 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Prosiding Seminar Nasional Darmajaya, Lembaga Penelitian, Pengembangan Pembelajaran dan Pengabdian Kepada Masyarakat, 25 Oktober 2017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2598-0246, E-ISSN: 2598-0238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Vol.1, Page  1-10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Tahun 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Evaluasi Efektivitas Program Penggunaan Plastik Berbayar Pada Usaha Ritel Di Kota Bandar Lampung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Prosiding Seminar Nasional Darmajaya, Lembaga Penelitian, Pengembangan Pembelajaran dan Pengabdian Kepada Masyarakat, 25 Oktober 2017.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2598-0246, E-ISSN: 2598-0238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Vol. 1. Page 21- 34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Tahun 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10. 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Pengaruh Senioritas dan Prestasi Kerja Terhadap Promosi Jabatan pada Karyawan PT. Bank Panin Bandar Lampung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Jurnal Bisnis Darmajaya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, Januari 2017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Volume 2, No 1</w:t>
            </w:r>
          </w:p>
          <w:p>
            <w:pPr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Hal : 21 - 34</w:t>
            </w:r>
          </w:p>
          <w:p>
            <w:pPr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Tahun 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Influence of Teaching Empowerment and Motivation Toward Lecturers’ Performance at Departement of Management of IBI Darmajaya  Bandar Lampung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Jurnal Ilmiah ESAI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(6)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Volume 3 115- 125,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tahun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Pengaruh Kompensasi dan Motivasi terhadap Kinerja Karyawan Departemen PPIC PT. Bumi Menara Internusa (BMI) Lampung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222222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Prosiding Seminar Nasional Darmajaya,  Agustus 2018. 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2598-0246, E-ISSN: 2598-0238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Vol. 1 No 14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Page 36 - 45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Reward and Punishment on Employees’ Performance Through Discipline At Pelabuhan Indonesia II Persero LTD Panjang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Prosiding, 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rd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Internasional Conference On Information Technology and Business (ICITB), 23 Oktober 2018.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2460-7223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Page 307 - 316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Year 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14. 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Perancangan Sistem Informasi Desa Berbasis Web dan Pengembangan Bisnis UKM Maya Califa ( Manisan Pepaya California) Pada Pekon Negara Batin Kecamatan Kota Agung Barat Kabupaten Tanggamus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Jurnal Dharma Bhakti Ekuitas, September 2018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 2528-2190 , E-ISSN : 2716-0149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Vol. 3 No 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Hal : 232 - 239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Tahun 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15.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id-ID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Perilaku Investor Muslimah Di Pasar Modal Syariah Di Lampung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Jurnal Bisnis Darmajaya,  Januari 2019.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CETAK 2047- 1552, ISSN ONLINE 2047-1560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Vol. 04, No 01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Page 26 - 44, Tahun 2019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Pengembangan E- Commerce dan Inovasi Produk Pisang Menjadi Stick Pisang Pekon Yogyakarta Kecamatan Gading Rejo Kabupaten Pringsewu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Jurnal Publika Pengabdian Masyarakat, Februari 2019.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2657-2133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Vol. 01, No 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Hal 8 -20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Tahun 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Pengaruh Promosi Jabatan Terhadap Kepuasan Kerja sebagai Variabel Intervening pada Karyawan TVRI Lampung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Jurnal Bisnis Darmajaya, Juli 2019.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CETAK 2047- 1552, ISSN ONLINE 2047-1560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Vol. 5, No 02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Page 80 - 89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Tahun 2019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Effect Of International Exchange program on Improving The Accreditation of Higher Education : Study Analysis at Institute Informatics and Business Darmajaya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Prosiding 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th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International Conference On Information Technology And Business (ICITB), 30 Desember 2019.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2460-7223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Page 23 - 31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Year 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Analisis Konflik Pegawai Pada Bagian Umum Dan Perlengkapan Sekretariat Daerah Kabupaten Lampung Timur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GEMA: Jurnal Gentiaras Manajemen dan Akuntasi,  22 Januari 2020.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ISSN : 2086-9592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Vol. 12  No. 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Page 39 - 46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Tahun 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Pengembangan Program Pemasaran Kerajinan Tapis Kebung Tikhai Menggunakan E-Commerce Pada UMKM Tapis Kilu Andan Di Desa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Baturaja 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Dharma Bhakti Ekuitas,  Maret 2020.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ISSN : 2528-2190, E-ISSN: 2716-0149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Vol. 04, No. 02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Page 389 - 392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Year 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Analisis Komitmen Organisasional Dosen Institut Infornatika dan Bisnis Darmajaya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Times New Roman"/>
                <w:color w:val="333333"/>
                <w:sz w:val="24"/>
                <w:szCs w:val="24"/>
              </w:rPr>
              <w:t>Jurnal Seminar Nasional Hasil Penelitian dan Pengabdian 2020 IBI DARMAJAYA Bandar Lampung, 26 Agustus 2020</w:t>
            </w:r>
            <w:r>
              <w:rPr>
                <w:rFonts w:hint="default" w:ascii="Times New Roman" w:hAnsi="Times New Roman" w:eastAsia="Times New Roman"/>
                <w:color w:val="333333"/>
                <w:sz w:val="24"/>
                <w:szCs w:val="24"/>
                <w:lang w:val="en-US"/>
              </w:rPr>
              <w:t>.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ISSN : 2598-0246, E-ISSN : 2598-0238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Vol. 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Pages 85 - 91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Tahun 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The Increasing of Women Employees Performance On Work From Home and Work Life Balance in Covid 19 Pandemic Era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Jurnal 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th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International Conference on Information Technology and Business (ICITB)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December 2020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ISSN:2460-7223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Analisis Kepuasaan Kerja Perawat Pada Rumah Sakit Umum Daerah DR. H. Abdul Moeloek Provinsi Lampung.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Journal Of Management,Accounting, Economic and Business, Vol 02. No.01,2021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222222"/>
                <w:kern w:val="0"/>
                <w:sz w:val="24"/>
                <w:szCs w:val="24"/>
                <w:u w:val="none"/>
                <w:lang w:val="en-US" w:eastAsia="zh-CN" w:bidi="ar"/>
              </w:rPr>
              <w:t>Hal 50 - 58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ISSN:2722-3949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Vol 02, No 01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Hal 50 - 58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Tahun 2021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F.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Pemakalah Seminar Ilmiah</w:t>
      </w:r>
    </w:p>
    <w:tbl>
      <w:tblPr>
        <w:tblStyle w:val="4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835"/>
        <w:gridCol w:w="2693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 Pertemuan Ilmiah/Seminar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Judul Artikel Ilmiah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dan Tempat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International Conference on Information Technology and Business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The Implementation of “SPEAK ENGLISH WITH ME” program on Speaking Ability of Students of English Course At UPT. Bahasa of IBI Darmajaya in The Academic Year 2014/  2015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August  20-21 2015, Novotel Hotel Bandar Lampung- Indonesia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2st International Conference on Information Technology and Business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40" w:lineRule="auto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The Implementation of The Information Systems And The Creative Economy For The Competitive Advantages On Tourism In The Province of Lampung.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October 15, 2016,  Emersia Hotel Bandar Lampung- Indonesia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Seminar Nasional Darmajaya tahun 2017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40" w:lineRule="auto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Evaluasi Efektivitas Program Penggunaan Plastik Berbayar pada Usaha Ritel di Kota Bandar Lampung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 Oktober  2017,  Emersia Hotel Bandar Lampung- Indonesia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Seminar Nasional Darmajaya tahun 2017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40" w:lineRule="auto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Pengelolaan UKM Brownies Sebu Seba di Desa Setia Bumi Kecamatan Seputih Banyak Kabupaten Lampung Tengah.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 Oktober  2017,  Emersia Hotel Bandar Lampung- Indonesia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Seminar Nasional Darmajaya tahun 2018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40" w:lineRule="auto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Pengaruh Kompensasi dan Motivasi Terhadap Kinerja Karyawan Departemen PPIC. PT Bumi Menara Intenusa (BMI) Lampung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 Agustus 2018 Emersia Hotel Bandar Lampung- Indonesia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International Conference on Information Technology and Business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40" w:lineRule="auto"/>
              <w:jc w:val="left"/>
              <w:rPr>
                <w:rFonts w:eastAsia="Calibri"/>
                <w:sz w:val="24"/>
                <w:lang w:val="en-US"/>
              </w:rPr>
            </w:pPr>
            <w:r>
              <w:rPr>
                <w:rFonts w:eastAsia="Calibri"/>
                <w:sz w:val="24"/>
                <w:lang w:val="en-US"/>
              </w:rPr>
              <w:t>Reward and Punisment on Employees’ Performance Through Work Dicipline At Pelabuhan Indonesia II (Persero) Ltd Panjang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October 15, 2018 Emersia Hotel Bandar Lampung- Indonesia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International Conference on Information Technology and Business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40" w:lineRule="auto"/>
              <w:jc w:val="left"/>
              <w:rPr>
                <w:rFonts w:eastAsia="Calibri"/>
                <w:sz w:val="24"/>
                <w:lang w:val="en-US"/>
              </w:rPr>
            </w:pPr>
            <w:r>
              <w:rPr>
                <w:rFonts w:eastAsia="Calibri"/>
                <w:sz w:val="24"/>
                <w:lang w:val="en-US"/>
              </w:rPr>
              <w:t>The Effect of International Exchange Program on Improving The Accreditation of Higher Education : Study Analysis at Institute Informatics and Business Darmajaya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December 3, 2019 Bukit Randu Hotel Bandar Lampung- Indonesia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Seminar Nasional Darmajaya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40" w:lineRule="auto"/>
              <w:jc w:val="left"/>
              <w:rPr>
                <w:rFonts w:hint="default" w:eastAsia="Calibri"/>
                <w:sz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Analisis Komitmen Organisasional Dosen Institut Infornatika dan Bisnis Darmajay</w:t>
            </w:r>
            <w:r>
              <w:rPr>
                <w:rFonts w:hint="default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October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2020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IIB Darmajaya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Bandar Lampung- Indonesia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International Conference on Information Technology and Business 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240" w:lineRule="auto"/>
              <w:jc w:val="left"/>
              <w:rPr>
                <w:rFonts w:hint="default" w:eastAsia="Calibri"/>
                <w:sz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The Increasing of Women Employees Performance On Work From Home and Work Life Balance in Covid 19 Pandemic Er</w:t>
            </w:r>
            <w:r>
              <w:rPr>
                <w:rFonts w:hint="default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December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20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en-US"/>
              </w:rPr>
              <w:t>IIB Darmajaya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Bandar Lampung- Indonesia</w:t>
            </w: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G. Karya Buku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119"/>
        <w:gridCol w:w="1276"/>
        <w:gridCol w:w="212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119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Judul Buku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</w:p>
        </w:tc>
        <w:tc>
          <w:tcPr>
            <w:tcW w:w="2126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Halaman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Penerbit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Let’s Speak English for Beginner (Book 2)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halaman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LP4M IBI Darmajaya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 for College Students (Bahasa Inggris 2)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halaman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LP4M IBI Darmajaya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English Book 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halaman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LP4M IBI Darmajaya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English Book 2 (Rivised edition)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halaman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LP4M IBI Darmajaya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Let’s Speaking English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halaman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LP4M IBI Darmajaya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 for College Students (Book 1)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halaman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LP4M IBI Darmajaya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 for College Students (Book 2)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halaman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LP4M IBI Darmajaya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Management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halaman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LP4M IBI Darmajaya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 SDM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85halaman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LP4M IBI Darmajaya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Manajemen Kinerja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 halaman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LP4M IBI Darmajaya</w:t>
            </w: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H. Perolehan HKI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119"/>
        <w:gridCol w:w="1276"/>
        <w:gridCol w:w="212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119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Judul/Tema HKI 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Jenis</w:t>
            </w:r>
          </w:p>
        </w:tc>
        <w:tc>
          <w:tcPr>
            <w:tcW w:w="2126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Nomor P/ID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14"/>
        <w:numPr>
          <w:ilvl w:val="0"/>
          <w:numId w:val="2"/>
        </w:numPr>
        <w:tabs>
          <w:tab w:val="left" w:pos="284"/>
        </w:tabs>
        <w:spacing w:after="0" w:line="240" w:lineRule="auto"/>
        <w:ind w:left="709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﻿</w:t>
      </w:r>
      <w:r>
        <w:rPr>
          <w:rFonts w:ascii="Times New Roman" w:hAnsi="Times New Roman" w:cs="Times New Roman"/>
          <w:b/>
          <w:sz w:val="24"/>
          <w:szCs w:val="24"/>
        </w:rPr>
        <w:t>Pengalaman Perumusan Kebijakan Publik/Rekayasa Sosial Lainnya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026"/>
        <w:gridCol w:w="1248"/>
        <w:gridCol w:w="2067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026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Judul/Tema/Jenis Rekayasa Sosial yang telah diterapkan </w:t>
            </w:r>
          </w:p>
        </w:tc>
        <w:tc>
          <w:tcPr>
            <w:tcW w:w="1248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</w:p>
        </w:tc>
        <w:tc>
          <w:tcPr>
            <w:tcW w:w="2067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Tempat</w:t>
            </w:r>
          </w:p>
        </w:tc>
        <w:tc>
          <w:tcPr>
            <w:tcW w:w="1456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 Masyarakat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6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7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pStyle w:val="14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>
      <w:pPr>
        <w:pStyle w:val="14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J. Penghargaan dari Pemerintah, Asosiasi, Institut lainnya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31"/>
        <w:gridCol w:w="2981"/>
        <w:gridCol w:w="1701"/>
        <w:gridCol w:w="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831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Jenis Penghargaan </w:t>
            </w:r>
          </w:p>
        </w:tc>
        <w:tc>
          <w:tcPr>
            <w:tcW w:w="2981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Institusi Pemberi Penghargaan</w:t>
            </w:r>
          </w:p>
        </w:tc>
        <w:tc>
          <w:tcPr>
            <w:tcW w:w="1985" w:type="dxa"/>
            <w:gridSpan w:val="2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Narasumber Dialog Interaktif bertemakan “ peran Biro Lembaga Pusat Pelatihan Bisnis (BLPPB) Cetak Technopreneurship</w:t>
            </w:r>
          </w:p>
        </w:tc>
        <w:tc>
          <w:tcPr>
            <w:tcW w:w="298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Radar TV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before="30" w:after="3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</w:p>
    <w:bookmarkEnd w:id="0"/>
    <w:sectPr>
      <w:pgSz w:w="11907" w:h="16840"/>
      <w:pgMar w:top="1701" w:right="1701" w:bottom="1701" w:left="226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D7A343"/>
    <w:multiLevelType w:val="singleLevel"/>
    <w:tmpl w:val="87D7A343"/>
    <w:lvl w:ilvl="0" w:tentative="0">
      <w:start w:val="5"/>
      <w:numFmt w:val="upperLetter"/>
      <w:suff w:val="nothing"/>
      <w:lvlText w:val="%1-"/>
      <w:lvlJc w:val="left"/>
    </w:lvl>
  </w:abstractNum>
  <w:abstractNum w:abstractNumId="1">
    <w:nsid w:val="7D2256B3"/>
    <w:multiLevelType w:val="multilevel"/>
    <w:tmpl w:val="7D2256B3"/>
    <w:lvl w:ilvl="0" w:tentative="0">
      <w:start w:val="1"/>
      <w:numFmt w:val="upperRoman"/>
      <w:lvlText w:val="%1."/>
      <w:lvlJc w:val="left"/>
      <w:pPr>
        <w:ind w:left="1004" w:hanging="720"/>
      </w:pPr>
      <w:rPr>
        <w:rFonts w:hint="default" w:hAnsi="Calibri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hideSpellingErrors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6FD0"/>
    <w:rsid w:val="00022FC5"/>
    <w:rsid w:val="00024556"/>
    <w:rsid w:val="000269A7"/>
    <w:rsid w:val="00030A89"/>
    <w:rsid w:val="0003254A"/>
    <w:rsid w:val="00037855"/>
    <w:rsid w:val="000440B5"/>
    <w:rsid w:val="000475F2"/>
    <w:rsid w:val="00056140"/>
    <w:rsid w:val="00056A57"/>
    <w:rsid w:val="00063337"/>
    <w:rsid w:val="00064018"/>
    <w:rsid w:val="00064260"/>
    <w:rsid w:val="00067591"/>
    <w:rsid w:val="00072FE6"/>
    <w:rsid w:val="000757B7"/>
    <w:rsid w:val="0008096D"/>
    <w:rsid w:val="00083F6D"/>
    <w:rsid w:val="0008710E"/>
    <w:rsid w:val="000A2940"/>
    <w:rsid w:val="000A782A"/>
    <w:rsid w:val="000B6E98"/>
    <w:rsid w:val="000B7254"/>
    <w:rsid w:val="000C317B"/>
    <w:rsid w:val="000C6F11"/>
    <w:rsid w:val="000E708C"/>
    <w:rsid w:val="000F4EEA"/>
    <w:rsid w:val="000F7452"/>
    <w:rsid w:val="00105894"/>
    <w:rsid w:val="00106419"/>
    <w:rsid w:val="001106C5"/>
    <w:rsid w:val="001153AA"/>
    <w:rsid w:val="00127848"/>
    <w:rsid w:val="001343DD"/>
    <w:rsid w:val="001409DE"/>
    <w:rsid w:val="001410D1"/>
    <w:rsid w:val="00141B0F"/>
    <w:rsid w:val="00142957"/>
    <w:rsid w:val="00145EF8"/>
    <w:rsid w:val="001532A0"/>
    <w:rsid w:val="001533F1"/>
    <w:rsid w:val="00157035"/>
    <w:rsid w:val="0016532A"/>
    <w:rsid w:val="00165772"/>
    <w:rsid w:val="00176E1E"/>
    <w:rsid w:val="0017779E"/>
    <w:rsid w:val="00182C92"/>
    <w:rsid w:val="00185565"/>
    <w:rsid w:val="001871B7"/>
    <w:rsid w:val="00196FAF"/>
    <w:rsid w:val="001A2349"/>
    <w:rsid w:val="001A3567"/>
    <w:rsid w:val="001A5B02"/>
    <w:rsid w:val="001B76A3"/>
    <w:rsid w:val="001D0CB9"/>
    <w:rsid w:val="001D5691"/>
    <w:rsid w:val="001E7E31"/>
    <w:rsid w:val="001F09B4"/>
    <w:rsid w:val="001F54AC"/>
    <w:rsid w:val="00200A0E"/>
    <w:rsid w:val="00202689"/>
    <w:rsid w:val="002037C9"/>
    <w:rsid w:val="00213805"/>
    <w:rsid w:val="00217960"/>
    <w:rsid w:val="0022018C"/>
    <w:rsid w:val="00221773"/>
    <w:rsid w:val="00221922"/>
    <w:rsid w:val="002270C2"/>
    <w:rsid w:val="00231108"/>
    <w:rsid w:val="00242ADF"/>
    <w:rsid w:val="00246605"/>
    <w:rsid w:val="002560D9"/>
    <w:rsid w:val="00263D54"/>
    <w:rsid w:val="00264423"/>
    <w:rsid w:val="00266D50"/>
    <w:rsid w:val="00273E7D"/>
    <w:rsid w:val="00282057"/>
    <w:rsid w:val="0028505B"/>
    <w:rsid w:val="00287391"/>
    <w:rsid w:val="00292ABB"/>
    <w:rsid w:val="00294387"/>
    <w:rsid w:val="002A2F58"/>
    <w:rsid w:val="002A570A"/>
    <w:rsid w:val="002C30F4"/>
    <w:rsid w:val="002D056B"/>
    <w:rsid w:val="002D3ED8"/>
    <w:rsid w:val="002E1BBA"/>
    <w:rsid w:val="002E42BD"/>
    <w:rsid w:val="002E5E1B"/>
    <w:rsid w:val="002F1463"/>
    <w:rsid w:val="002F1F10"/>
    <w:rsid w:val="00300363"/>
    <w:rsid w:val="00301A4C"/>
    <w:rsid w:val="00307A41"/>
    <w:rsid w:val="00310AAC"/>
    <w:rsid w:val="00310FE9"/>
    <w:rsid w:val="00323A4A"/>
    <w:rsid w:val="003258B4"/>
    <w:rsid w:val="003327A5"/>
    <w:rsid w:val="00346283"/>
    <w:rsid w:val="003538D2"/>
    <w:rsid w:val="00357936"/>
    <w:rsid w:val="003616E0"/>
    <w:rsid w:val="003632CC"/>
    <w:rsid w:val="00374749"/>
    <w:rsid w:val="00376151"/>
    <w:rsid w:val="003840EC"/>
    <w:rsid w:val="00384376"/>
    <w:rsid w:val="0039158C"/>
    <w:rsid w:val="003C4FC1"/>
    <w:rsid w:val="003D08C6"/>
    <w:rsid w:val="003D221D"/>
    <w:rsid w:val="003D224E"/>
    <w:rsid w:val="003D7049"/>
    <w:rsid w:val="003D75ED"/>
    <w:rsid w:val="003E674C"/>
    <w:rsid w:val="003E70EE"/>
    <w:rsid w:val="00407B79"/>
    <w:rsid w:val="00407EC5"/>
    <w:rsid w:val="00416477"/>
    <w:rsid w:val="00417638"/>
    <w:rsid w:val="00417DAC"/>
    <w:rsid w:val="00431E34"/>
    <w:rsid w:val="00436CC5"/>
    <w:rsid w:val="00441914"/>
    <w:rsid w:val="00442E37"/>
    <w:rsid w:val="00444B2A"/>
    <w:rsid w:val="00445E32"/>
    <w:rsid w:val="00451DD8"/>
    <w:rsid w:val="00462752"/>
    <w:rsid w:val="00470ACC"/>
    <w:rsid w:val="00470FD9"/>
    <w:rsid w:val="004724EC"/>
    <w:rsid w:val="0047452A"/>
    <w:rsid w:val="00480D21"/>
    <w:rsid w:val="0048381B"/>
    <w:rsid w:val="00492823"/>
    <w:rsid w:val="00493822"/>
    <w:rsid w:val="00495313"/>
    <w:rsid w:val="004A2C7B"/>
    <w:rsid w:val="004A4CEC"/>
    <w:rsid w:val="004A5D46"/>
    <w:rsid w:val="004B0BA6"/>
    <w:rsid w:val="004B5BF6"/>
    <w:rsid w:val="004C20DA"/>
    <w:rsid w:val="004C42AF"/>
    <w:rsid w:val="004E730F"/>
    <w:rsid w:val="004F0533"/>
    <w:rsid w:val="004F1188"/>
    <w:rsid w:val="004F142D"/>
    <w:rsid w:val="00507485"/>
    <w:rsid w:val="00513D6D"/>
    <w:rsid w:val="00525C88"/>
    <w:rsid w:val="005261E3"/>
    <w:rsid w:val="00527081"/>
    <w:rsid w:val="005352AE"/>
    <w:rsid w:val="00535B96"/>
    <w:rsid w:val="0054691C"/>
    <w:rsid w:val="005510B9"/>
    <w:rsid w:val="00573CD0"/>
    <w:rsid w:val="005A0098"/>
    <w:rsid w:val="005A3F5A"/>
    <w:rsid w:val="005C77D9"/>
    <w:rsid w:val="005C7AEB"/>
    <w:rsid w:val="005D145B"/>
    <w:rsid w:val="005D48AC"/>
    <w:rsid w:val="005E1BE8"/>
    <w:rsid w:val="005E1C30"/>
    <w:rsid w:val="005E78C6"/>
    <w:rsid w:val="005F01F8"/>
    <w:rsid w:val="005F3F8F"/>
    <w:rsid w:val="005F45FA"/>
    <w:rsid w:val="00600CAA"/>
    <w:rsid w:val="00600F68"/>
    <w:rsid w:val="006104CE"/>
    <w:rsid w:val="00611262"/>
    <w:rsid w:val="0061215E"/>
    <w:rsid w:val="0061448D"/>
    <w:rsid w:val="00630851"/>
    <w:rsid w:val="00633DB1"/>
    <w:rsid w:val="0063738F"/>
    <w:rsid w:val="006377D0"/>
    <w:rsid w:val="00642F1E"/>
    <w:rsid w:val="00645E23"/>
    <w:rsid w:val="0065186F"/>
    <w:rsid w:val="0065508C"/>
    <w:rsid w:val="00655BC6"/>
    <w:rsid w:val="006673F4"/>
    <w:rsid w:val="006753FE"/>
    <w:rsid w:val="00676058"/>
    <w:rsid w:val="00676B8C"/>
    <w:rsid w:val="00681090"/>
    <w:rsid w:val="006935B0"/>
    <w:rsid w:val="00694464"/>
    <w:rsid w:val="00695AA0"/>
    <w:rsid w:val="006B4069"/>
    <w:rsid w:val="006B6FDC"/>
    <w:rsid w:val="006C16E6"/>
    <w:rsid w:val="006C669F"/>
    <w:rsid w:val="006D058D"/>
    <w:rsid w:val="006D42D1"/>
    <w:rsid w:val="006D6F96"/>
    <w:rsid w:val="006F1FBD"/>
    <w:rsid w:val="00701C82"/>
    <w:rsid w:val="00701F4B"/>
    <w:rsid w:val="007048AB"/>
    <w:rsid w:val="00705364"/>
    <w:rsid w:val="007068C1"/>
    <w:rsid w:val="0072205C"/>
    <w:rsid w:val="007302AE"/>
    <w:rsid w:val="0073238E"/>
    <w:rsid w:val="00733CF7"/>
    <w:rsid w:val="00734892"/>
    <w:rsid w:val="00734FD4"/>
    <w:rsid w:val="007357BD"/>
    <w:rsid w:val="00743D9A"/>
    <w:rsid w:val="00756311"/>
    <w:rsid w:val="00757163"/>
    <w:rsid w:val="0076293A"/>
    <w:rsid w:val="00775C49"/>
    <w:rsid w:val="0078731D"/>
    <w:rsid w:val="00790752"/>
    <w:rsid w:val="0079336F"/>
    <w:rsid w:val="007A3360"/>
    <w:rsid w:val="007A4FA2"/>
    <w:rsid w:val="007B0F07"/>
    <w:rsid w:val="007B2963"/>
    <w:rsid w:val="007B3DDF"/>
    <w:rsid w:val="007B4720"/>
    <w:rsid w:val="007B4761"/>
    <w:rsid w:val="007B7ED8"/>
    <w:rsid w:val="007C02B8"/>
    <w:rsid w:val="007D0E0F"/>
    <w:rsid w:val="007D1744"/>
    <w:rsid w:val="007E242E"/>
    <w:rsid w:val="007E69E7"/>
    <w:rsid w:val="00802121"/>
    <w:rsid w:val="0080458E"/>
    <w:rsid w:val="00821B4F"/>
    <w:rsid w:val="008353EA"/>
    <w:rsid w:val="008436B6"/>
    <w:rsid w:val="00847FEA"/>
    <w:rsid w:val="0085595E"/>
    <w:rsid w:val="00856FDD"/>
    <w:rsid w:val="00857079"/>
    <w:rsid w:val="008619E3"/>
    <w:rsid w:val="00865E1B"/>
    <w:rsid w:val="0086675D"/>
    <w:rsid w:val="0087013B"/>
    <w:rsid w:val="00873745"/>
    <w:rsid w:val="00873B01"/>
    <w:rsid w:val="00874233"/>
    <w:rsid w:val="008762BF"/>
    <w:rsid w:val="00877EF8"/>
    <w:rsid w:val="00881C5A"/>
    <w:rsid w:val="00896301"/>
    <w:rsid w:val="008C301E"/>
    <w:rsid w:val="008C79C1"/>
    <w:rsid w:val="008D1EE2"/>
    <w:rsid w:val="008D35F9"/>
    <w:rsid w:val="008E3CD5"/>
    <w:rsid w:val="008E4C76"/>
    <w:rsid w:val="008F3A5D"/>
    <w:rsid w:val="008F4BCA"/>
    <w:rsid w:val="008F4F49"/>
    <w:rsid w:val="00901D4A"/>
    <w:rsid w:val="00911443"/>
    <w:rsid w:val="00912DB5"/>
    <w:rsid w:val="00916CBA"/>
    <w:rsid w:val="00924A1A"/>
    <w:rsid w:val="00926B8D"/>
    <w:rsid w:val="00940878"/>
    <w:rsid w:val="00946149"/>
    <w:rsid w:val="00947E19"/>
    <w:rsid w:val="00952E32"/>
    <w:rsid w:val="00960415"/>
    <w:rsid w:val="00962500"/>
    <w:rsid w:val="00962F35"/>
    <w:rsid w:val="00965664"/>
    <w:rsid w:val="009713F4"/>
    <w:rsid w:val="009725F9"/>
    <w:rsid w:val="00980301"/>
    <w:rsid w:val="009803EE"/>
    <w:rsid w:val="009834AE"/>
    <w:rsid w:val="00991148"/>
    <w:rsid w:val="009930DD"/>
    <w:rsid w:val="00997DF2"/>
    <w:rsid w:val="009A5B5D"/>
    <w:rsid w:val="009B7189"/>
    <w:rsid w:val="009B7680"/>
    <w:rsid w:val="009C177B"/>
    <w:rsid w:val="009C5D18"/>
    <w:rsid w:val="009D578E"/>
    <w:rsid w:val="009D66C9"/>
    <w:rsid w:val="009E15E1"/>
    <w:rsid w:val="009E1C97"/>
    <w:rsid w:val="009F398E"/>
    <w:rsid w:val="00A048CA"/>
    <w:rsid w:val="00A10877"/>
    <w:rsid w:val="00A15884"/>
    <w:rsid w:val="00A21DC1"/>
    <w:rsid w:val="00A22056"/>
    <w:rsid w:val="00A243E5"/>
    <w:rsid w:val="00A24CFB"/>
    <w:rsid w:val="00A35625"/>
    <w:rsid w:val="00A42095"/>
    <w:rsid w:val="00A42C99"/>
    <w:rsid w:val="00A47997"/>
    <w:rsid w:val="00A50BBB"/>
    <w:rsid w:val="00A54852"/>
    <w:rsid w:val="00A549F6"/>
    <w:rsid w:val="00A71A8A"/>
    <w:rsid w:val="00A7628D"/>
    <w:rsid w:val="00A82204"/>
    <w:rsid w:val="00A916BA"/>
    <w:rsid w:val="00A917FB"/>
    <w:rsid w:val="00AB7677"/>
    <w:rsid w:val="00AC286B"/>
    <w:rsid w:val="00AD6EA6"/>
    <w:rsid w:val="00AE22EF"/>
    <w:rsid w:val="00AE22F8"/>
    <w:rsid w:val="00AF535D"/>
    <w:rsid w:val="00B002D6"/>
    <w:rsid w:val="00B150E9"/>
    <w:rsid w:val="00B15954"/>
    <w:rsid w:val="00B207DB"/>
    <w:rsid w:val="00B21CAD"/>
    <w:rsid w:val="00B221C5"/>
    <w:rsid w:val="00B23E60"/>
    <w:rsid w:val="00B30429"/>
    <w:rsid w:val="00B40312"/>
    <w:rsid w:val="00B50107"/>
    <w:rsid w:val="00B503CE"/>
    <w:rsid w:val="00B512DA"/>
    <w:rsid w:val="00B6231E"/>
    <w:rsid w:val="00B66599"/>
    <w:rsid w:val="00B70594"/>
    <w:rsid w:val="00B85724"/>
    <w:rsid w:val="00B901C4"/>
    <w:rsid w:val="00BA1228"/>
    <w:rsid w:val="00BA2F01"/>
    <w:rsid w:val="00BA3F1F"/>
    <w:rsid w:val="00BA7BFC"/>
    <w:rsid w:val="00BB143A"/>
    <w:rsid w:val="00BC6BCD"/>
    <w:rsid w:val="00BD1610"/>
    <w:rsid w:val="00BE1B73"/>
    <w:rsid w:val="00BE2986"/>
    <w:rsid w:val="00C000B9"/>
    <w:rsid w:val="00C00463"/>
    <w:rsid w:val="00C070DE"/>
    <w:rsid w:val="00C1510E"/>
    <w:rsid w:val="00C331FE"/>
    <w:rsid w:val="00C44E42"/>
    <w:rsid w:val="00C556D0"/>
    <w:rsid w:val="00C601EA"/>
    <w:rsid w:val="00C610EA"/>
    <w:rsid w:val="00C632DE"/>
    <w:rsid w:val="00C66A7A"/>
    <w:rsid w:val="00C6753C"/>
    <w:rsid w:val="00C71D77"/>
    <w:rsid w:val="00C77228"/>
    <w:rsid w:val="00C81891"/>
    <w:rsid w:val="00C95C9A"/>
    <w:rsid w:val="00CA291D"/>
    <w:rsid w:val="00CA4B7F"/>
    <w:rsid w:val="00CA751F"/>
    <w:rsid w:val="00CC52FA"/>
    <w:rsid w:val="00CD5755"/>
    <w:rsid w:val="00CE2637"/>
    <w:rsid w:val="00CE3A06"/>
    <w:rsid w:val="00CE4641"/>
    <w:rsid w:val="00CF0112"/>
    <w:rsid w:val="00D064F5"/>
    <w:rsid w:val="00D22C83"/>
    <w:rsid w:val="00D35E55"/>
    <w:rsid w:val="00D3673B"/>
    <w:rsid w:val="00D43B59"/>
    <w:rsid w:val="00D43FE0"/>
    <w:rsid w:val="00D468F2"/>
    <w:rsid w:val="00D55D73"/>
    <w:rsid w:val="00D572EE"/>
    <w:rsid w:val="00D61072"/>
    <w:rsid w:val="00D642C8"/>
    <w:rsid w:val="00D64CA5"/>
    <w:rsid w:val="00D733AB"/>
    <w:rsid w:val="00D85356"/>
    <w:rsid w:val="00D86116"/>
    <w:rsid w:val="00DA397E"/>
    <w:rsid w:val="00DA6E3F"/>
    <w:rsid w:val="00DB7D4C"/>
    <w:rsid w:val="00DC092E"/>
    <w:rsid w:val="00DC0D1E"/>
    <w:rsid w:val="00DC5117"/>
    <w:rsid w:val="00DC69FE"/>
    <w:rsid w:val="00DE08C2"/>
    <w:rsid w:val="00DE178D"/>
    <w:rsid w:val="00DE47A1"/>
    <w:rsid w:val="00DF14AB"/>
    <w:rsid w:val="00E020A8"/>
    <w:rsid w:val="00E0564B"/>
    <w:rsid w:val="00E05BEF"/>
    <w:rsid w:val="00E10622"/>
    <w:rsid w:val="00E159DC"/>
    <w:rsid w:val="00E20EF7"/>
    <w:rsid w:val="00E2136D"/>
    <w:rsid w:val="00E2572D"/>
    <w:rsid w:val="00E43E86"/>
    <w:rsid w:val="00E43F19"/>
    <w:rsid w:val="00E457CE"/>
    <w:rsid w:val="00E67098"/>
    <w:rsid w:val="00E71847"/>
    <w:rsid w:val="00E76788"/>
    <w:rsid w:val="00E80348"/>
    <w:rsid w:val="00E8050A"/>
    <w:rsid w:val="00E841DD"/>
    <w:rsid w:val="00E90520"/>
    <w:rsid w:val="00E927F2"/>
    <w:rsid w:val="00E94233"/>
    <w:rsid w:val="00EB0B4D"/>
    <w:rsid w:val="00ED710F"/>
    <w:rsid w:val="00EE2627"/>
    <w:rsid w:val="00EE63EA"/>
    <w:rsid w:val="00EF12C6"/>
    <w:rsid w:val="00EF4402"/>
    <w:rsid w:val="00F03E31"/>
    <w:rsid w:val="00F101EB"/>
    <w:rsid w:val="00F21357"/>
    <w:rsid w:val="00F32936"/>
    <w:rsid w:val="00F35D5B"/>
    <w:rsid w:val="00F40D67"/>
    <w:rsid w:val="00F413A7"/>
    <w:rsid w:val="00F55D3F"/>
    <w:rsid w:val="00F6113A"/>
    <w:rsid w:val="00F65852"/>
    <w:rsid w:val="00F6595A"/>
    <w:rsid w:val="00F7293F"/>
    <w:rsid w:val="00F732F0"/>
    <w:rsid w:val="00F763AB"/>
    <w:rsid w:val="00F81278"/>
    <w:rsid w:val="00F86202"/>
    <w:rsid w:val="00F878A3"/>
    <w:rsid w:val="00F916D4"/>
    <w:rsid w:val="00F9667F"/>
    <w:rsid w:val="00FA1FD0"/>
    <w:rsid w:val="00FA4A82"/>
    <w:rsid w:val="00FA578C"/>
    <w:rsid w:val="00FC3113"/>
    <w:rsid w:val="00FC49C5"/>
    <w:rsid w:val="00FC6450"/>
    <w:rsid w:val="00FE50FA"/>
    <w:rsid w:val="00FE5588"/>
    <w:rsid w:val="00FF2483"/>
    <w:rsid w:val="00FF2A46"/>
    <w:rsid w:val="00FF48D9"/>
    <w:rsid w:val="0A6311B5"/>
    <w:rsid w:val="0F5B0524"/>
    <w:rsid w:val="189E57A3"/>
    <w:rsid w:val="205F10A1"/>
    <w:rsid w:val="279625DC"/>
    <w:rsid w:val="28790924"/>
    <w:rsid w:val="2CA37876"/>
    <w:rsid w:val="378B71E0"/>
    <w:rsid w:val="3F9037FE"/>
    <w:rsid w:val="45624E06"/>
    <w:rsid w:val="4A6B13B2"/>
    <w:rsid w:val="561B78FD"/>
    <w:rsid w:val="58A81763"/>
    <w:rsid w:val="58E82266"/>
    <w:rsid w:val="64E646A9"/>
    <w:rsid w:val="6F7F0814"/>
    <w:rsid w:val="6FD2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id-ID" w:eastAsia="id-ID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spacing w:after="0" w:line="360" w:lineRule="auto"/>
      <w:jc w:val="center"/>
      <w:outlineLvl w:val="1"/>
    </w:pPr>
    <w:rPr>
      <w:rFonts w:ascii="Times New Roman" w:hAnsi="Times New Roman" w:eastAsia="Times New Roman" w:cs="Times New Roman"/>
      <w:sz w:val="28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8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">
    <w:name w:val="Emphasis"/>
    <w:basedOn w:val="3"/>
    <w:qFormat/>
    <w:uiPriority w:val="20"/>
    <w:rPr>
      <w:i/>
      <w:iCs/>
    </w:rPr>
  </w:style>
  <w:style w:type="paragraph" w:styleId="8">
    <w:name w:val="footer"/>
    <w:basedOn w:val="1"/>
    <w:link w:val="20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header"/>
    <w:basedOn w:val="1"/>
    <w:link w:val="19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0">
    <w:name w:val="Hyperlink"/>
    <w:basedOn w:val="3"/>
    <w:unhideWhenUsed/>
    <w:uiPriority w:val="99"/>
    <w:rPr>
      <w:color w:val="0000FF"/>
      <w:u w:val="single"/>
    </w:rPr>
  </w:style>
  <w:style w:type="paragraph" w:styleId="11">
    <w:name w:val="Normal (Web)"/>
    <w:basedOn w:val="1"/>
    <w:unhideWhenUsed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2">
    <w:name w:val="Strong"/>
    <w:basedOn w:val="3"/>
    <w:qFormat/>
    <w:uiPriority w:val="22"/>
    <w:rPr>
      <w:b/>
      <w:bCs/>
    </w:rPr>
  </w:style>
  <w:style w:type="table" w:styleId="13">
    <w:name w:val="Table Grid"/>
    <w:basedOn w:val="4"/>
    <w:uiPriority w:val="59"/>
    <w:pPr>
      <w:spacing w:after="0" w:line="240" w:lineRule="auto"/>
    </w:pPr>
    <w:rPr>
      <w:rFonts w:ascii="Times New Roman" w:hAnsi="Times New Roman"/>
      <w:sz w:val="24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0"/>
    <w:pPr>
      <w:ind w:left="720"/>
      <w:contextualSpacing/>
    </w:pPr>
  </w:style>
  <w:style w:type="character" w:customStyle="1" w:styleId="15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id-ID" w:eastAsia="id-ID" w:bidi="ar-SA"/>
    </w:rPr>
  </w:style>
  <w:style w:type="character" w:customStyle="1" w:styleId="17">
    <w:name w:val="Heading 2 Char"/>
    <w:basedOn w:val="3"/>
    <w:link w:val="2"/>
    <w:uiPriority w:val="0"/>
    <w:rPr>
      <w:rFonts w:ascii="Times New Roman" w:hAnsi="Times New Roman" w:eastAsia="Times New Roman" w:cs="Times New Roman"/>
      <w:sz w:val="28"/>
      <w:szCs w:val="24"/>
    </w:rPr>
  </w:style>
  <w:style w:type="character" w:customStyle="1" w:styleId="18">
    <w:name w:val="Body Text Char"/>
    <w:basedOn w:val="3"/>
    <w:link w:val="6"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9">
    <w:name w:val="Header Char"/>
    <w:basedOn w:val="3"/>
    <w:link w:val="9"/>
    <w:semiHidden/>
    <w:qFormat/>
    <w:uiPriority w:val="99"/>
  </w:style>
  <w:style w:type="character" w:customStyle="1" w:styleId="20">
    <w:name w:val="Footer Char"/>
    <w:basedOn w:val="3"/>
    <w:link w:val="8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89536E-E236-4B20-A23B-C7CF86F2F0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</Company>
  <Pages>9</Pages>
  <Words>1423</Words>
  <Characters>8117</Characters>
  <Lines>67</Lines>
  <Paragraphs>19</Paragraphs>
  <TotalTime>18</TotalTime>
  <ScaleCrop>false</ScaleCrop>
  <LinksUpToDate>false</LinksUpToDate>
  <CharactersWithSpaces>9521</CharactersWithSpaces>
  <Application>WPS Office_11.2.0.10017_F1E327BC-269C-435d-A152-05C5408002CA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2020-07-28T15:24:00Z</dcterms:created>
  <dc:creator>User</dc:creator>
  <cp:lastModifiedBy>asus</cp:lastModifiedBy>
  <cp:lastPrinted>2015-04-04T02:12:00Z</cp:lastPrinted>
  <dcterms:modified xsi:type="dcterms:W3CDTF">2021-03-21T21:17:37Z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1033-11.2.0.10017</vt:lpwstr>
  </property>
</Properties>
</file>