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43" w:rsidRPr="002314E1" w:rsidRDefault="00A72443">
      <w:pPr>
        <w:widowControl w:val="0"/>
        <w:pBdr>
          <w:top w:val="nil"/>
          <w:left w:val="nil"/>
          <w:bottom w:val="nil"/>
          <w:right w:val="nil"/>
          <w:between w:val="nil"/>
        </w:pBdr>
        <w:spacing w:line="276" w:lineRule="auto"/>
        <w:rPr>
          <w:rFonts w:ascii="Book Antiqua" w:eastAsia="Arial" w:hAnsi="Book Antiqua" w:cs="Arial"/>
          <w:color w:val="000000"/>
          <w:sz w:val="22"/>
          <w:szCs w:val="22"/>
        </w:rPr>
      </w:pPr>
      <w:bookmarkStart w:id="0" w:name="_GoBack"/>
      <w:bookmarkEnd w:id="0"/>
    </w:p>
    <w:tbl>
      <w:tblPr>
        <w:tblStyle w:val="a"/>
        <w:tblW w:w="14032" w:type="dxa"/>
        <w:tblInd w:w="104" w:type="dxa"/>
        <w:tblLayout w:type="fixed"/>
        <w:tblLook w:val="0000" w:firstRow="0" w:lastRow="0" w:firstColumn="0" w:lastColumn="0" w:noHBand="0" w:noVBand="0"/>
      </w:tblPr>
      <w:tblGrid>
        <w:gridCol w:w="1166"/>
        <w:gridCol w:w="615"/>
        <w:gridCol w:w="2171"/>
        <w:gridCol w:w="2419"/>
        <w:gridCol w:w="371"/>
        <w:gridCol w:w="532"/>
        <w:gridCol w:w="1473"/>
        <w:gridCol w:w="1066"/>
        <w:gridCol w:w="1560"/>
        <w:gridCol w:w="708"/>
        <w:gridCol w:w="992"/>
        <w:gridCol w:w="959"/>
      </w:tblGrid>
      <w:tr w:rsidR="00A72443" w:rsidRPr="002314E1" w:rsidTr="009B375E">
        <w:trPr>
          <w:trHeight w:val="1140"/>
        </w:trPr>
        <w:tc>
          <w:tcPr>
            <w:tcW w:w="1781" w:type="dxa"/>
            <w:gridSpan w:val="2"/>
            <w:vMerge w:val="restart"/>
            <w:tcBorders>
              <w:top w:val="single" w:sz="5" w:space="0" w:color="000000"/>
              <w:left w:val="single" w:sz="5" w:space="0" w:color="000000"/>
              <w:right w:val="single" w:sz="5" w:space="0" w:color="000000"/>
            </w:tcBorders>
            <w:shd w:val="clear" w:color="auto" w:fill="auto"/>
          </w:tcPr>
          <w:p w:rsidR="00A72443" w:rsidRPr="002314E1" w:rsidRDefault="009A6275">
            <w:pPr>
              <w:rPr>
                <w:rFonts w:ascii="Book Antiqua" w:hAnsi="Book Antiqua"/>
              </w:rPr>
            </w:pPr>
            <w:r w:rsidRPr="002314E1">
              <w:rPr>
                <w:rFonts w:ascii="Book Antiqua" w:hAnsi="Book Antiqua"/>
                <w:noProof/>
                <w:lang w:eastAsia="en-US"/>
              </w:rPr>
              <w:drawing>
                <wp:anchor distT="0" distB="0" distL="114300" distR="114300" simplePos="0" relativeHeight="251658240" behindDoc="0" locked="0" layoutInCell="1" hidden="0" allowOverlap="1" wp14:anchorId="3F90C7B0" wp14:editId="30498501">
                  <wp:simplePos x="0" y="0"/>
                  <wp:positionH relativeFrom="column">
                    <wp:posOffset>41911</wp:posOffset>
                  </wp:positionH>
                  <wp:positionV relativeFrom="paragraph">
                    <wp:posOffset>146685</wp:posOffset>
                  </wp:positionV>
                  <wp:extent cx="1009650" cy="10096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9650" cy="1009650"/>
                          </a:xfrm>
                          <a:prstGeom prst="rect">
                            <a:avLst/>
                          </a:prstGeom>
                          <a:ln/>
                        </pic:spPr>
                      </pic:pic>
                    </a:graphicData>
                  </a:graphic>
                </wp:anchor>
              </w:drawing>
            </w:r>
          </w:p>
          <w:p w:rsidR="00A72443" w:rsidRPr="002314E1" w:rsidRDefault="00A72443">
            <w:pPr>
              <w:rPr>
                <w:rFonts w:ascii="Book Antiqua" w:hAnsi="Book Antiqua"/>
              </w:rPr>
            </w:pPr>
          </w:p>
          <w:p w:rsidR="00A72443" w:rsidRPr="002314E1" w:rsidRDefault="00A72443">
            <w:pPr>
              <w:spacing w:before="16"/>
              <w:rPr>
                <w:rFonts w:ascii="Book Antiqua" w:hAnsi="Book Antiqua"/>
                <w:sz w:val="24"/>
                <w:szCs w:val="24"/>
              </w:rPr>
            </w:pPr>
          </w:p>
          <w:p w:rsidR="00A72443" w:rsidRPr="002314E1" w:rsidRDefault="00A72443">
            <w:pPr>
              <w:ind w:left="503"/>
              <w:rPr>
                <w:rFonts w:ascii="Book Antiqua" w:eastAsia="Book Antiqua" w:hAnsi="Book Antiqua" w:cs="Book Antiqua"/>
              </w:rPr>
            </w:pPr>
          </w:p>
        </w:tc>
        <w:tc>
          <w:tcPr>
            <w:tcW w:w="10300" w:type="dxa"/>
            <w:gridSpan w:val="8"/>
            <w:tcBorders>
              <w:top w:val="single" w:sz="5" w:space="0" w:color="000000"/>
              <w:left w:val="single" w:sz="5" w:space="0" w:color="000000"/>
              <w:bottom w:val="single" w:sz="5" w:space="0" w:color="000000"/>
              <w:right w:val="single" w:sz="5" w:space="0" w:color="000000"/>
            </w:tcBorders>
            <w:shd w:val="clear" w:color="auto" w:fill="FFFFFF"/>
          </w:tcPr>
          <w:p w:rsidR="00A72443" w:rsidRPr="002314E1" w:rsidRDefault="00A72443">
            <w:pPr>
              <w:spacing w:before="19"/>
              <w:rPr>
                <w:rFonts w:ascii="Book Antiqua" w:hAnsi="Book Antiqua"/>
                <w:sz w:val="22"/>
                <w:szCs w:val="22"/>
              </w:rPr>
            </w:pPr>
          </w:p>
          <w:p w:rsidR="00A72443" w:rsidRPr="002314E1" w:rsidRDefault="009A6275">
            <w:pPr>
              <w:spacing w:line="242" w:lineRule="auto"/>
              <w:ind w:left="2362" w:right="733" w:hanging="1190"/>
              <w:jc w:val="center"/>
              <w:rPr>
                <w:rFonts w:ascii="Book Antiqua" w:eastAsia="Book Antiqua" w:hAnsi="Book Antiqua" w:cs="Book Antiqua"/>
                <w:sz w:val="24"/>
                <w:szCs w:val="24"/>
              </w:rPr>
            </w:pPr>
            <w:r w:rsidRPr="002314E1">
              <w:rPr>
                <w:rFonts w:ascii="Book Antiqua" w:eastAsia="Book Antiqua" w:hAnsi="Book Antiqua" w:cs="Book Antiqua"/>
                <w:b/>
                <w:sz w:val="24"/>
                <w:szCs w:val="24"/>
              </w:rPr>
              <w:t>KEMENTERIAN RISET, TEKNOLOGI DAN PENDIDIKAN TINGGI</w:t>
            </w:r>
          </w:p>
          <w:p w:rsidR="00A72443" w:rsidRPr="002314E1" w:rsidRDefault="009A6275">
            <w:pPr>
              <w:spacing w:line="242" w:lineRule="auto"/>
              <w:ind w:left="2362" w:right="733" w:hanging="1190"/>
              <w:jc w:val="center"/>
              <w:rPr>
                <w:rFonts w:ascii="Book Antiqua" w:eastAsia="Book Antiqua" w:hAnsi="Book Antiqua" w:cs="Book Antiqua"/>
                <w:sz w:val="28"/>
                <w:szCs w:val="28"/>
              </w:rPr>
            </w:pPr>
            <w:r w:rsidRPr="002314E1">
              <w:rPr>
                <w:rFonts w:ascii="Book Antiqua" w:eastAsia="Book Antiqua" w:hAnsi="Book Antiqua" w:cs="Book Antiqua"/>
                <w:b/>
                <w:sz w:val="28"/>
                <w:szCs w:val="28"/>
              </w:rPr>
              <w:t>INSTITUT INFORMATIKA &amp; BISNIS DARMAJAYA</w:t>
            </w:r>
          </w:p>
          <w:p w:rsidR="00A72443" w:rsidRPr="002314E1" w:rsidRDefault="009A6275">
            <w:pPr>
              <w:spacing w:line="242" w:lineRule="auto"/>
              <w:ind w:left="2423" w:right="733" w:hanging="1195"/>
              <w:rPr>
                <w:rFonts w:ascii="Book Antiqua" w:eastAsia="Book Antiqua" w:hAnsi="Book Antiqua" w:cs="Book Antiqua"/>
                <w:sz w:val="24"/>
                <w:szCs w:val="24"/>
              </w:rPr>
            </w:pPr>
            <w:r w:rsidRPr="002314E1">
              <w:rPr>
                <w:rFonts w:ascii="Book Antiqua" w:eastAsia="Book Antiqua" w:hAnsi="Book Antiqua" w:cs="Book Antiqua"/>
                <w:sz w:val="22"/>
                <w:szCs w:val="22"/>
              </w:rPr>
              <w:t xml:space="preserve">Jl. Zainal Abidin Pagar Alam No. 93 Labuhan Ratu – Bandar Lampung </w:t>
            </w:r>
            <w:r w:rsidRPr="002314E1">
              <w:rPr>
                <w:rFonts w:ascii="Book Antiqua" w:eastAsia="Book Antiqua" w:hAnsi="Book Antiqua" w:cs="Book Antiqua"/>
                <w:sz w:val="24"/>
                <w:szCs w:val="24"/>
              </w:rPr>
              <w:t>35142</w:t>
            </w:r>
          </w:p>
        </w:tc>
        <w:tc>
          <w:tcPr>
            <w:tcW w:w="1951" w:type="dxa"/>
            <w:gridSpan w:val="2"/>
            <w:vMerge w:val="restart"/>
            <w:tcBorders>
              <w:top w:val="single" w:sz="5" w:space="0" w:color="000000"/>
              <w:left w:val="single" w:sz="5" w:space="0" w:color="000000"/>
              <w:right w:val="single" w:sz="5" w:space="0" w:color="000000"/>
            </w:tcBorders>
            <w:shd w:val="clear" w:color="auto" w:fill="FFFFFF"/>
            <w:vAlign w:val="center"/>
          </w:tcPr>
          <w:p w:rsidR="00490B29" w:rsidRDefault="00490B29">
            <w:pPr>
              <w:jc w:val="center"/>
              <w:rPr>
                <w:rFonts w:ascii="Book Antiqua" w:eastAsia="Book Antiqua" w:hAnsi="Book Antiqua" w:cs="Book Antiqua"/>
                <w:b/>
              </w:rPr>
            </w:pPr>
          </w:p>
          <w:p w:rsidR="00490B29" w:rsidRDefault="00490B29">
            <w:pPr>
              <w:jc w:val="center"/>
              <w:rPr>
                <w:rFonts w:ascii="Book Antiqua" w:eastAsia="Book Antiqua" w:hAnsi="Book Antiqua" w:cs="Book Antiqua"/>
                <w:b/>
              </w:rPr>
            </w:pPr>
          </w:p>
          <w:p w:rsidR="00490B29" w:rsidRDefault="00490B29">
            <w:pPr>
              <w:jc w:val="center"/>
              <w:rPr>
                <w:rFonts w:ascii="Book Antiqua" w:eastAsia="Book Antiqua" w:hAnsi="Book Antiqua" w:cs="Book Antiqua"/>
                <w:b/>
              </w:rPr>
            </w:pPr>
          </w:p>
          <w:p w:rsidR="00490B29" w:rsidRDefault="00490B29">
            <w:pPr>
              <w:jc w:val="center"/>
              <w:rPr>
                <w:rFonts w:ascii="Book Antiqua" w:eastAsia="Book Antiqua" w:hAnsi="Book Antiqua" w:cs="Book Antiqua"/>
                <w:b/>
              </w:rPr>
            </w:pPr>
          </w:p>
          <w:p w:rsidR="00490B29" w:rsidRDefault="00490B29">
            <w:pPr>
              <w:jc w:val="center"/>
              <w:rPr>
                <w:rFonts w:ascii="Book Antiqua" w:eastAsia="Book Antiqua" w:hAnsi="Book Antiqua" w:cs="Book Antiqua"/>
                <w:b/>
              </w:rPr>
            </w:pPr>
          </w:p>
          <w:p w:rsidR="00A72443" w:rsidRPr="002314E1" w:rsidRDefault="009A6275">
            <w:pPr>
              <w:jc w:val="center"/>
              <w:rPr>
                <w:rFonts w:ascii="Book Antiqua" w:eastAsia="Book Antiqua" w:hAnsi="Book Antiqua" w:cs="Book Antiqua"/>
              </w:rPr>
            </w:pPr>
            <w:r w:rsidRPr="002314E1">
              <w:rPr>
                <w:rFonts w:ascii="Book Antiqua" w:eastAsia="Book Antiqua" w:hAnsi="Book Antiqua" w:cs="Book Antiqua"/>
                <w:b/>
              </w:rPr>
              <w:t>No. Dokumen</w:t>
            </w:r>
          </w:p>
          <w:p w:rsidR="00A72443" w:rsidRPr="002314E1" w:rsidRDefault="009A6275">
            <w:pPr>
              <w:jc w:val="center"/>
              <w:rPr>
                <w:rFonts w:ascii="Book Antiqua" w:eastAsia="Book Antiqua" w:hAnsi="Book Antiqua" w:cs="Book Antiqua"/>
              </w:rPr>
            </w:pPr>
            <w:r w:rsidRPr="002314E1">
              <w:rPr>
                <w:rFonts w:ascii="Book Antiqua" w:eastAsia="Book Antiqua" w:hAnsi="Book Antiqua" w:cs="Book Antiqua"/>
              </w:rPr>
              <w:t>4.FM-D2.04.03</w:t>
            </w:r>
          </w:p>
        </w:tc>
      </w:tr>
      <w:tr w:rsidR="00A72443" w:rsidRPr="002314E1" w:rsidTr="009B375E">
        <w:trPr>
          <w:trHeight w:val="600"/>
        </w:trPr>
        <w:tc>
          <w:tcPr>
            <w:tcW w:w="1781" w:type="dxa"/>
            <w:gridSpan w:val="2"/>
            <w:vMerge/>
            <w:tcBorders>
              <w:top w:val="single" w:sz="5" w:space="0" w:color="000000"/>
              <w:left w:val="single" w:sz="5" w:space="0" w:color="000000"/>
              <w:right w:val="single" w:sz="5" w:space="0" w:color="000000"/>
            </w:tcBorders>
            <w:shd w:val="clear" w:color="auto" w:fill="auto"/>
          </w:tcPr>
          <w:p w:rsidR="00A72443" w:rsidRPr="002314E1" w:rsidRDefault="00A72443">
            <w:pPr>
              <w:widowControl w:val="0"/>
              <w:pBdr>
                <w:top w:val="nil"/>
                <w:left w:val="nil"/>
                <w:bottom w:val="nil"/>
                <w:right w:val="nil"/>
                <w:between w:val="nil"/>
              </w:pBdr>
              <w:spacing w:line="276" w:lineRule="auto"/>
              <w:rPr>
                <w:rFonts w:ascii="Book Antiqua" w:eastAsia="Book Antiqua" w:hAnsi="Book Antiqua" w:cs="Book Antiqua"/>
              </w:rPr>
            </w:pPr>
          </w:p>
        </w:tc>
        <w:tc>
          <w:tcPr>
            <w:tcW w:w="10300" w:type="dxa"/>
            <w:gridSpan w:val="8"/>
            <w:tcBorders>
              <w:top w:val="single" w:sz="5" w:space="0" w:color="000000"/>
              <w:left w:val="single" w:sz="5" w:space="0" w:color="000000"/>
              <w:bottom w:val="nil"/>
              <w:right w:val="single" w:sz="5" w:space="0" w:color="000000"/>
            </w:tcBorders>
            <w:shd w:val="clear" w:color="auto" w:fill="2E74B5"/>
          </w:tcPr>
          <w:p w:rsidR="00A72443" w:rsidRPr="002314E1" w:rsidRDefault="009A6275">
            <w:pPr>
              <w:spacing w:before="55"/>
              <w:ind w:left="4240" w:right="4234"/>
              <w:jc w:val="center"/>
              <w:rPr>
                <w:rFonts w:ascii="Book Antiqua" w:eastAsia="Book Antiqua" w:hAnsi="Book Antiqua" w:cs="Book Antiqua"/>
              </w:rPr>
            </w:pPr>
            <w:r w:rsidRPr="002314E1">
              <w:rPr>
                <w:rFonts w:ascii="Book Antiqua" w:eastAsia="Book Antiqua" w:hAnsi="Book Antiqua" w:cs="Book Antiqua"/>
                <w:b/>
              </w:rPr>
              <w:t>FORMULIR</w:t>
            </w:r>
          </w:p>
          <w:p w:rsidR="00A72443" w:rsidRPr="002314E1" w:rsidRDefault="009A6275">
            <w:pPr>
              <w:ind w:left="2547" w:right="2538"/>
              <w:jc w:val="center"/>
              <w:rPr>
                <w:rFonts w:ascii="Book Antiqua" w:eastAsia="Book Antiqua" w:hAnsi="Book Antiqua" w:cs="Book Antiqua"/>
              </w:rPr>
            </w:pPr>
            <w:r w:rsidRPr="002314E1">
              <w:rPr>
                <w:rFonts w:ascii="Book Antiqua" w:eastAsia="Book Antiqua" w:hAnsi="Book Antiqua" w:cs="Book Antiqua"/>
                <w:b/>
              </w:rPr>
              <w:t>RENCANA PEMBELAJARAN SEMESTER (RPS)</w:t>
            </w:r>
          </w:p>
        </w:tc>
        <w:tc>
          <w:tcPr>
            <w:tcW w:w="1951" w:type="dxa"/>
            <w:gridSpan w:val="2"/>
            <w:vMerge/>
            <w:tcBorders>
              <w:top w:val="single" w:sz="5" w:space="0" w:color="000000"/>
              <w:left w:val="single" w:sz="5" w:space="0" w:color="000000"/>
              <w:right w:val="single" w:sz="5" w:space="0" w:color="000000"/>
            </w:tcBorders>
            <w:shd w:val="clear" w:color="auto" w:fill="FFFFFF"/>
            <w:vAlign w:val="center"/>
          </w:tcPr>
          <w:p w:rsidR="00A72443" w:rsidRPr="002314E1" w:rsidRDefault="00A72443">
            <w:pPr>
              <w:widowControl w:val="0"/>
              <w:pBdr>
                <w:top w:val="nil"/>
                <w:left w:val="nil"/>
                <w:bottom w:val="nil"/>
                <w:right w:val="nil"/>
                <w:between w:val="nil"/>
              </w:pBdr>
              <w:spacing w:line="276" w:lineRule="auto"/>
              <w:rPr>
                <w:rFonts w:ascii="Book Antiqua" w:eastAsia="Book Antiqua" w:hAnsi="Book Antiqua" w:cs="Book Antiqua"/>
              </w:rPr>
            </w:pPr>
          </w:p>
        </w:tc>
      </w:tr>
      <w:tr w:rsidR="00A72443" w:rsidRPr="002314E1" w:rsidTr="009B375E">
        <w:trPr>
          <w:trHeight w:val="500"/>
        </w:trPr>
        <w:tc>
          <w:tcPr>
            <w:tcW w:w="1781" w:type="dxa"/>
            <w:gridSpan w:val="2"/>
            <w:vMerge/>
            <w:tcBorders>
              <w:top w:val="single" w:sz="5" w:space="0" w:color="000000"/>
              <w:left w:val="single" w:sz="5" w:space="0" w:color="000000"/>
              <w:right w:val="single" w:sz="5" w:space="0" w:color="000000"/>
            </w:tcBorders>
            <w:shd w:val="clear" w:color="auto" w:fill="auto"/>
          </w:tcPr>
          <w:p w:rsidR="00A72443" w:rsidRPr="002314E1" w:rsidRDefault="00A72443">
            <w:pPr>
              <w:widowControl w:val="0"/>
              <w:pBdr>
                <w:top w:val="nil"/>
                <w:left w:val="nil"/>
                <w:bottom w:val="nil"/>
                <w:right w:val="nil"/>
                <w:between w:val="nil"/>
              </w:pBdr>
              <w:spacing w:line="276" w:lineRule="auto"/>
              <w:rPr>
                <w:rFonts w:ascii="Book Antiqua" w:eastAsia="Book Antiqua" w:hAnsi="Book Antiqua" w:cs="Book Antiqua"/>
              </w:rPr>
            </w:pPr>
          </w:p>
        </w:tc>
        <w:tc>
          <w:tcPr>
            <w:tcW w:w="4590" w:type="dxa"/>
            <w:gridSpan w:val="2"/>
            <w:tcBorders>
              <w:top w:val="single" w:sz="5" w:space="0" w:color="000000"/>
              <w:left w:val="single" w:sz="5" w:space="0" w:color="000000"/>
              <w:bottom w:val="single" w:sz="4" w:space="0" w:color="000000"/>
              <w:right w:val="single" w:sz="5" w:space="0" w:color="000000"/>
            </w:tcBorders>
            <w:shd w:val="clear" w:color="auto" w:fill="FFFFFF"/>
          </w:tcPr>
          <w:p w:rsidR="00A72443" w:rsidRPr="002314E1" w:rsidRDefault="009A6275">
            <w:pPr>
              <w:ind w:left="1779" w:right="1770"/>
              <w:jc w:val="center"/>
              <w:rPr>
                <w:rFonts w:ascii="Book Antiqua" w:eastAsia="Book Antiqua" w:hAnsi="Book Antiqua" w:cs="Book Antiqua"/>
              </w:rPr>
            </w:pPr>
            <w:r w:rsidRPr="002314E1">
              <w:rPr>
                <w:rFonts w:ascii="Book Antiqua" w:eastAsia="Book Antiqua" w:hAnsi="Book Antiqua" w:cs="Book Antiqua"/>
                <w:b/>
              </w:rPr>
              <w:t>No. Revisi</w:t>
            </w:r>
          </w:p>
          <w:p w:rsidR="00A72443" w:rsidRPr="002314E1" w:rsidRDefault="006E2E2A">
            <w:pPr>
              <w:ind w:left="2153" w:right="2154"/>
              <w:jc w:val="center"/>
              <w:rPr>
                <w:rFonts w:ascii="Book Antiqua" w:eastAsia="Book Antiqua" w:hAnsi="Book Antiqua" w:cs="Book Antiqua"/>
              </w:rPr>
            </w:pPr>
            <w:r>
              <w:rPr>
                <w:rFonts w:ascii="Book Antiqua" w:eastAsia="Book Antiqua" w:hAnsi="Book Antiqua" w:cs="Book Antiqua"/>
              </w:rPr>
              <w:t>02</w:t>
            </w:r>
          </w:p>
        </w:tc>
        <w:tc>
          <w:tcPr>
            <w:tcW w:w="5710" w:type="dxa"/>
            <w:gridSpan w:val="6"/>
            <w:tcBorders>
              <w:top w:val="single" w:sz="5" w:space="0" w:color="000000"/>
              <w:left w:val="single" w:sz="5" w:space="0" w:color="000000"/>
              <w:bottom w:val="single" w:sz="5" w:space="0" w:color="000000"/>
              <w:right w:val="single" w:sz="5" w:space="0" w:color="000000"/>
            </w:tcBorders>
            <w:shd w:val="clear" w:color="auto" w:fill="FFFFFF"/>
          </w:tcPr>
          <w:p w:rsidR="00A72443" w:rsidRPr="002314E1" w:rsidRDefault="009A6275">
            <w:pPr>
              <w:ind w:left="2345" w:right="2346"/>
              <w:jc w:val="center"/>
              <w:rPr>
                <w:rFonts w:ascii="Book Antiqua" w:eastAsia="Book Antiqua" w:hAnsi="Book Antiqua" w:cs="Book Antiqua"/>
              </w:rPr>
            </w:pPr>
            <w:r w:rsidRPr="002314E1">
              <w:rPr>
                <w:rFonts w:ascii="Book Antiqua" w:eastAsia="Book Antiqua" w:hAnsi="Book Antiqua" w:cs="Book Antiqua"/>
                <w:b/>
              </w:rPr>
              <w:t>Hal</w:t>
            </w:r>
          </w:p>
          <w:p w:rsidR="00A72443" w:rsidRPr="002314E1" w:rsidRDefault="006E2E2A">
            <w:pPr>
              <w:ind w:left="2206" w:right="2202"/>
              <w:jc w:val="center"/>
              <w:rPr>
                <w:rFonts w:ascii="Book Antiqua" w:eastAsia="Book Antiqua" w:hAnsi="Book Antiqua" w:cs="Book Antiqua"/>
              </w:rPr>
            </w:pPr>
            <w:r>
              <w:rPr>
                <w:rFonts w:ascii="Book Antiqua" w:eastAsia="Book Antiqua" w:hAnsi="Book Antiqua" w:cs="Book Antiqua"/>
              </w:rPr>
              <w:t>1 dari 22</w:t>
            </w:r>
          </w:p>
        </w:tc>
        <w:tc>
          <w:tcPr>
            <w:tcW w:w="1951"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A72443" w:rsidRPr="002314E1" w:rsidRDefault="009A6275">
            <w:pPr>
              <w:jc w:val="center"/>
              <w:rPr>
                <w:rFonts w:ascii="Book Antiqua" w:eastAsia="Book Antiqua" w:hAnsi="Book Antiqua" w:cs="Book Antiqua"/>
              </w:rPr>
            </w:pPr>
            <w:r w:rsidRPr="002314E1">
              <w:rPr>
                <w:rFonts w:ascii="Book Antiqua" w:eastAsia="Book Antiqua" w:hAnsi="Book Antiqua" w:cs="Book Antiqua"/>
                <w:b/>
              </w:rPr>
              <w:t>Tanggal Terbit</w:t>
            </w:r>
          </w:p>
          <w:p w:rsidR="00A72443" w:rsidRPr="002314E1" w:rsidRDefault="006E2E2A">
            <w:pPr>
              <w:jc w:val="center"/>
              <w:rPr>
                <w:rFonts w:ascii="Book Antiqua" w:eastAsia="Book Antiqua" w:hAnsi="Book Antiqua" w:cs="Book Antiqua"/>
              </w:rPr>
            </w:pPr>
            <w:r>
              <w:rPr>
                <w:rFonts w:ascii="Book Antiqua" w:eastAsia="Book Antiqua" w:hAnsi="Book Antiqua" w:cs="Book Antiqua"/>
              </w:rPr>
              <w:t>20 Juli 2020</w:t>
            </w:r>
          </w:p>
        </w:tc>
      </w:tr>
      <w:tr w:rsidR="00A72443" w:rsidRPr="002314E1" w:rsidTr="009B375E">
        <w:trPr>
          <w:trHeight w:val="720"/>
        </w:trPr>
        <w:tc>
          <w:tcPr>
            <w:tcW w:w="3952" w:type="dxa"/>
            <w:gridSpan w:val="3"/>
            <w:tcBorders>
              <w:top w:val="nil"/>
              <w:left w:val="single" w:sz="5" w:space="0" w:color="000000"/>
              <w:bottom w:val="single" w:sz="5" w:space="0" w:color="000000"/>
              <w:right w:val="single" w:sz="5" w:space="0" w:color="000000"/>
            </w:tcBorders>
          </w:tcPr>
          <w:p w:rsidR="00A72443" w:rsidRPr="002314E1" w:rsidRDefault="009A6275" w:rsidP="0091176E">
            <w:pPr>
              <w:spacing w:before="43"/>
              <w:ind w:left="105"/>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Matakuliah     : </w:t>
            </w:r>
            <w:r w:rsidR="0091176E" w:rsidRPr="002314E1">
              <w:rPr>
                <w:rFonts w:ascii="Book Antiqua" w:eastAsia="Book Antiqua" w:hAnsi="Book Antiqua" w:cs="Book Antiqua"/>
                <w:sz w:val="22"/>
                <w:szCs w:val="22"/>
              </w:rPr>
              <w:t>Akuntansi</w:t>
            </w:r>
            <w:r w:rsidR="00881773">
              <w:rPr>
                <w:rFonts w:ascii="Book Antiqua" w:eastAsia="Book Antiqua" w:hAnsi="Book Antiqua" w:cs="Book Antiqua"/>
                <w:sz w:val="22"/>
                <w:szCs w:val="22"/>
              </w:rPr>
              <w:t xml:space="preserve"> Manajemen Keuangan Daerah</w:t>
            </w:r>
          </w:p>
        </w:tc>
        <w:tc>
          <w:tcPr>
            <w:tcW w:w="3322" w:type="dxa"/>
            <w:gridSpan w:val="3"/>
            <w:tcBorders>
              <w:top w:val="single" w:sz="4" w:space="0" w:color="000000"/>
              <w:left w:val="single" w:sz="5" w:space="0" w:color="000000"/>
              <w:bottom w:val="single" w:sz="5" w:space="0" w:color="000000"/>
              <w:right w:val="single" w:sz="5" w:space="0" w:color="000000"/>
            </w:tcBorders>
          </w:tcPr>
          <w:p w:rsidR="00A72443" w:rsidRPr="002314E1" w:rsidRDefault="009A6275">
            <w:pPr>
              <w:spacing w:before="43"/>
              <w:ind w:left="100"/>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Semester:  </w:t>
            </w:r>
            <w:r w:rsidR="00A23FEE">
              <w:rPr>
                <w:rFonts w:ascii="Book Antiqua" w:eastAsia="Book Antiqua" w:hAnsi="Book Antiqua" w:cs="Book Antiqua"/>
                <w:sz w:val="22"/>
                <w:szCs w:val="22"/>
              </w:rPr>
              <w:t>8</w:t>
            </w:r>
            <w:r w:rsidR="00490B29">
              <w:rPr>
                <w:rFonts w:ascii="Book Antiqua" w:eastAsia="Book Antiqua" w:hAnsi="Book Antiqua" w:cs="Book Antiqua"/>
                <w:sz w:val="22"/>
                <w:szCs w:val="22"/>
              </w:rPr>
              <w:t xml:space="preserve"> (delapan)</w:t>
            </w:r>
          </w:p>
        </w:tc>
        <w:tc>
          <w:tcPr>
            <w:tcW w:w="4807" w:type="dxa"/>
            <w:gridSpan w:val="4"/>
            <w:tcBorders>
              <w:top w:val="single" w:sz="5" w:space="0" w:color="000000"/>
              <w:left w:val="single" w:sz="5" w:space="0" w:color="000000"/>
              <w:bottom w:val="single" w:sz="5" w:space="0" w:color="000000"/>
              <w:right w:val="single" w:sz="5" w:space="0" w:color="000000"/>
            </w:tcBorders>
          </w:tcPr>
          <w:p w:rsidR="00A72443" w:rsidRPr="002314E1" w:rsidRDefault="009A6275">
            <w:pPr>
              <w:spacing w:before="37"/>
              <w:ind w:left="100"/>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sks: </w:t>
            </w:r>
            <w:r w:rsidR="0091176E" w:rsidRPr="002314E1">
              <w:rPr>
                <w:rFonts w:ascii="Book Antiqua" w:eastAsia="Book Antiqua" w:hAnsi="Book Antiqua" w:cs="Book Antiqua"/>
                <w:sz w:val="22"/>
                <w:szCs w:val="22"/>
              </w:rPr>
              <w:t>4</w:t>
            </w:r>
            <w:r w:rsidR="00490B29">
              <w:rPr>
                <w:rFonts w:ascii="Book Antiqua" w:eastAsia="Book Antiqua" w:hAnsi="Book Antiqua" w:cs="Book Antiqua"/>
                <w:sz w:val="22"/>
                <w:szCs w:val="22"/>
              </w:rPr>
              <w:t xml:space="preserve"> (empat)</w:t>
            </w:r>
          </w:p>
        </w:tc>
        <w:tc>
          <w:tcPr>
            <w:tcW w:w="1951" w:type="dxa"/>
            <w:gridSpan w:val="2"/>
            <w:tcBorders>
              <w:top w:val="single" w:sz="5" w:space="0" w:color="000000"/>
              <w:left w:val="single" w:sz="5" w:space="0" w:color="000000"/>
              <w:bottom w:val="single" w:sz="5" w:space="0" w:color="000000"/>
              <w:right w:val="single" w:sz="5" w:space="0" w:color="000000"/>
            </w:tcBorders>
          </w:tcPr>
          <w:p w:rsidR="0090130F" w:rsidRDefault="009A6275">
            <w:pPr>
              <w:spacing w:before="42"/>
              <w:ind w:left="105"/>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Kode MK: </w:t>
            </w:r>
          </w:p>
          <w:p w:rsidR="00A72443" w:rsidRPr="002314E1" w:rsidRDefault="006E2E2A">
            <w:pPr>
              <w:spacing w:before="42"/>
              <w:ind w:left="105"/>
              <w:rPr>
                <w:rFonts w:ascii="Book Antiqua" w:eastAsia="Book Antiqua" w:hAnsi="Book Antiqua" w:cs="Book Antiqua"/>
                <w:sz w:val="24"/>
                <w:szCs w:val="24"/>
              </w:rPr>
            </w:pPr>
            <w:r>
              <w:rPr>
                <w:rFonts w:ascii="Book Antiqua" w:eastAsia="Book Antiqua" w:hAnsi="Book Antiqua" w:cs="Book Antiqua"/>
                <w:sz w:val="24"/>
                <w:szCs w:val="24"/>
              </w:rPr>
              <w:t>AKT</w:t>
            </w:r>
            <w:r w:rsidR="0090130F">
              <w:rPr>
                <w:rFonts w:ascii="Book Antiqua" w:eastAsia="Book Antiqua" w:hAnsi="Book Antiqua" w:cs="Book Antiqua"/>
                <w:sz w:val="24"/>
                <w:szCs w:val="24"/>
              </w:rPr>
              <w:t xml:space="preserve"> 20407</w:t>
            </w:r>
          </w:p>
        </w:tc>
      </w:tr>
      <w:tr w:rsidR="00A72443" w:rsidRPr="002314E1" w:rsidTr="009B375E">
        <w:trPr>
          <w:trHeight w:val="500"/>
        </w:trPr>
        <w:tc>
          <w:tcPr>
            <w:tcW w:w="3952" w:type="dxa"/>
            <w:gridSpan w:val="3"/>
            <w:tcBorders>
              <w:top w:val="single" w:sz="5" w:space="0" w:color="000000"/>
              <w:left w:val="single" w:sz="5" w:space="0" w:color="000000"/>
              <w:bottom w:val="single" w:sz="5" w:space="0" w:color="000000"/>
              <w:right w:val="single" w:sz="5" w:space="0" w:color="000000"/>
            </w:tcBorders>
          </w:tcPr>
          <w:p w:rsidR="00A72443" w:rsidRPr="002314E1" w:rsidRDefault="009A6275">
            <w:pPr>
              <w:spacing w:before="37"/>
              <w:ind w:left="105"/>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Program Studi : </w:t>
            </w:r>
            <w:r w:rsidR="0086233D" w:rsidRPr="002314E1">
              <w:rPr>
                <w:rFonts w:ascii="Book Antiqua" w:eastAsia="Book Antiqua" w:hAnsi="Book Antiqua" w:cs="Book Antiqua"/>
                <w:sz w:val="22"/>
                <w:szCs w:val="22"/>
              </w:rPr>
              <w:t>Akuntansi</w:t>
            </w:r>
          </w:p>
        </w:tc>
        <w:tc>
          <w:tcPr>
            <w:tcW w:w="10080" w:type="dxa"/>
            <w:gridSpan w:val="9"/>
            <w:tcBorders>
              <w:top w:val="nil"/>
              <w:left w:val="single" w:sz="5" w:space="0" w:color="000000"/>
              <w:bottom w:val="single" w:sz="5" w:space="0" w:color="000000"/>
              <w:right w:val="single" w:sz="5" w:space="0" w:color="000000"/>
            </w:tcBorders>
          </w:tcPr>
          <w:p w:rsidR="00A72443" w:rsidRPr="002314E1" w:rsidRDefault="009A6275">
            <w:pPr>
              <w:tabs>
                <w:tab w:val="left" w:pos="6240"/>
              </w:tabs>
              <w:spacing w:before="43"/>
              <w:ind w:left="100"/>
              <w:rPr>
                <w:rFonts w:ascii="Book Antiqua" w:eastAsia="Book Antiqua" w:hAnsi="Book Antiqua" w:cs="Book Antiqua"/>
                <w:sz w:val="22"/>
                <w:szCs w:val="22"/>
              </w:rPr>
            </w:pPr>
            <w:r w:rsidRPr="002314E1">
              <w:rPr>
                <w:rFonts w:ascii="Book Antiqua" w:eastAsia="Book Antiqua" w:hAnsi="Book Antiqua" w:cs="Book Antiqua"/>
                <w:sz w:val="22"/>
                <w:szCs w:val="22"/>
              </w:rPr>
              <w:t>D</w:t>
            </w:r>
            <w:r w:rsidR="0086233D" w:rsidRPr="002314E1">
              <w:rPr>
                <w:rFonts w:ascii="Book Antiqua" w:eastAsia="Book Antiqua" w:hAnsi="Book Antiqua" w:cs="Book Antiqua"/>
                <w:sz w:val="22"/>
                <w:szCs w:val="22"/>
              </w:rPr>
              <w:t>osen Pengampu/Penanggungjawab : Toni Nurhadianto, S.E., M.Sc.</w:t>
            </w:r>
          </w:p>
        </w:tc>
      </w:tr>
      <w:tr w:rsidR="00A72443" w:rsidRPr="002314E1" w:rsidTr="009B375E">
        <w:trPr>
          <w:trHeight w:val="3260"/>
        </w:trPr>
        <w:tc>
          <w:tcPr>
            <w:tcW w:w="3952" w:type="dxa"/>
            <w:gridSpan w:val="3"/>
            <w:tcBorders>
              <w:top w:val="single" w:sz="5" w:space="0" w:color="000000"/>
              <w:left w:val="single" w:sz="5" w:space="0" w:color="000000"/>
              <w:bottom w:val="single" w:sz="5" w:space="0" w:color="000000"/>
              <w:right w:val="single" w:sz="5" w:space="0" w:color="000000"/>
            </w:tcBorders>
          </w:tcPr>
          <w:p w:rsidR="00A72443" w:rsidRPr="002314E1" w:rsidRDefault="009A6275">
            <w:pPr>
              <w:spacing w:before="51"/>
              <w:ind w:left="105"/>
              <w:rPr>
                <w:rFonts w:ascii="Book Antiqua" w:eastAsia="Book Antiqua" w:hAnsi="Book Antiqua" w:cs="Book Antiqua"/>
                <w:sz w:val="22"/>
                <w:szCs w:val="22"/>
              </w:rPr>
            </w:pPr>
            <w:r w:rsidRPr="002314E1">
              <w:rPr>
                <w:rFonts w:ascii="Book Antiqua" w:eastAsia="Book Antiqua" w:hAnsi="Book Antiqua" w:cs="Book Antiqua"/>
                <w:sz w:val="22"/>
                <w:szCs w:val="22"/>
              </w:rPr>
              <w:t>Capaian Pembelajaran  Lulusan (CPL)</w:t>
            </w:r>
          </w:p>
        </w:tc>
        <w:tc>
          <w:tcPr>
            <w:tcW w:w="10080" w:type="dxa"/>
            <w:gridSpan w:val="9"/>
            <w:tcBorders>
              <w:top w:val="single" w:sz="5" w:space="0" w:color="000000"/>
              <w:left w:val="single" w:sz="5" w:space="0" w:color="000000"/>
              <w:bottom w:val="single" w:sz="5" w:space="0" w:color="000000"/>
              <w:right w:val="single" w:sz="5" w:space="0" w:color="000000"/>
            </w:tcBorders>
          </w:tcPr>
          <w:p w:rsidR="00A72443" w:rsidRPr="002314E1" w:rsidRDefault="009A6275">
            <w:pPr>
              <w:spacing w:before="3"/>
              <w:ind w:left="100"/>
              <w:rPr>
                <w:rFonts w:ascii="Book Antiqua" w:eastAsia="Book Antiqua" w:hAnsi="Book Antiqua" w:cs="Book Antiqua"/>
                <w:sz w:val="22"/>
                <w:szCs w:val="22"/>
              </w:rPr>
            </w:pPr>
            <w:r w:rsidRPr="002314E1">
              <w:rPr>
                <w:rFonts w:ascii="Book Antiqua" w:eastAsia="Book Antiqua" w:hAnsi="Book Antiqua" w:cs="Book Antiqua"/>
                <w:b/>
                <w:sz w:val="22"/>
                <w:szCs w:val="22"/>
                <w:u w:val="single"/>
              </w:rPr>
              <w:t>Sikap</w:t>
            </w:r>
          </w:p>
          <w:p w:rsidR="00217A7A" w:rsidRPr="002314E1" w:rsidRDefault="00217A7A" w:rsidP="008E013D">
            <w:pPr>
              <w:pStyle w:val="ListParagraph"/>
              <w:numPr>
                <w:ilvl w:val="0"/>
                <w:numId w:val="16"/>
              </w:numPr>
              <w:spacing w:after="200" w:line="276" w:lineRule="auto"/>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Menunjukkan sikap bertanggungjawab at</w:t>
            </w:r>
            <w:r w:rsidR="00056E8D">
              <w:rPr>
                <w:rFonts w:ascii="Book Antiqua" w:hAnsi="Book Antiqua"/>
                <w:color w:val="000000" w:themeColor="text1"/>
                <w:sz w:val="24"/>
                <w:szCs w:val="24"/>
                <w:lang w:eastAsia="id-ID"/>
              </w:rPr>
              <w:t>as pekerjaan di bidang manajemen keuangan daerah</w:t>
            </w:r>
            <w:r w:rsidRPr="002314E1">
              <w:rPr>
                <w:rFonts w:ascii="Book Antiqua" w:hAnsi="Book Antiqua"/>
                <w:color w:val="000000" w:themeColor="text1"/>
                <w:sz w:val="24"/>
                <w:szCs w:val="24"/>
                <w:lang w:eastAsia="id-ID"/>
              </w:rPr>
              <w:t xml:space="preserve"> secara mandiri</w:t>
            </w:r>
          </w:p>
          <w:p w:rsidR="00217A7A" w:rsidRPr="002314E1" w:rsidRDefault="00217A7A" w:rsidP="008E013D">
            <w:pPr>
              <w:pStyle w:val="ListParagraph"/>
              <w:numPr>
                <w:ilvl w:val="0"/>
                <w:numId w:val="16"/>
              </w:numPr>
              <w:spacing w:after="200" w:line="276" w:lineRule="auto"/>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Menjadi cendekia yang menjunjung ti</w:t>
            </w:r>
            <w:r w:rsidR="00056E8D">
              <w:rPr>
                <w:rFonts w:ascii="Book Antiqua" w:hAnsi="Book Antiqua"/>
                <w:color w:val="000000" w:themeColor="text1"/>
                <w:sz w:val="24"/>
                <w:szCs w:val="24"/>
                <w:lang w:eastAsia="id-ID"/>
              </w:rPr>
              <w:t>nggi kebenaran  konsep manajemen keuangan daerah</w:t>
            </w:r>
            <w:r w:rsidRPr="002314E1">
              <w:rPr>
                <w:rFonts w:ascii="Book Antiqua" w:hAnsi="Book Antiqua"/>
                <w:color w:val="000000" w:themeColor="text1"/>
                <w:sz w:val="24"/>
                <w:szCs w:val="24"/>
                <w:lang w:eastAsia="id-ID"/>
              </w:rPr>
              <w:t xml:space="preserve"> dalam pengambilan keputusan</w:t>
            </w:r>
          </w:p>
          <w:p w:rsidR="00A72443" w:rsidRPr="002314E1" w:rsidRDefault="00217A7A" w:rsidP="008E013D">
            <w:pPr>
              <w:pStyle w:val="ListParagraph"/>
              <w:numPr>
                <w:ilvl w:val="0"/>
                <w:numId w:val="16"/>
              </w:numPr>
              <w:spacing w:after="200" w:line="276" w:lineRule="auto"/>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Menunjukkan   sikap   jujur,   luhur   dan   setia   dalam   menja</w:t>
            </w:r>
            <w:r w:rsidR="00056E8D">
              <w:rPr>
                <w:rFonts w:ascii="Book Antiqua" w:hAnsi="Book Antiqua"/>
                <w:color w:val="000000" w:themeColor="text1"/>
                <w:sz w:val="24"/>
                <w:szCs w:val="24"/>
                <w:lang w:eastAsia="id-ID"/>
              </w:rPr>
              <w:t xml:space="preserve">lankan   </w:t>
            </w:r>
            <w:proofErr w:type="gramStart"/>
            <w:r w:rsidR="00056E8D">
              <w:rPr>
                <w:rFonts w:ascii="Book Antiqua" w:hAnsi="Book Antiqua"/>
                <w:color w:val="000000" w:themeColor="text1"/>
                <w:sz w:val="24"/>
                <w:szCs w:val="24"/>
                <w:lang w:eastAsia="id-ID"/>
              </w:rPr>
              <w:t>profesi  di</w:t>
            </w:r>
            <w:proofErr w:type="gramEnd"/>
            <w:r w:rsidR="00056E8D">
              <w:rPr>
                <w:rFonts w:ascii="Book Antiqua" w:hAnsi="Book Antiqua"/>
                <w:color w:val="000000" w:themeColor="text1"/>
                <w:sz w:val="24"/>
                <w:szCs w:val="24"/>
                <w:lang w:eastAsia="id-ID"/>
              </w:rPr>
              <w:t xml:space="preserve"> bidang manajemen keuangan daerah.</w:t>
            </w:r>
          </w:p>
          <w:p w:rsidR="00A72443" w:rsidRPr="002314E1" w:rsidRDefault="009A6275">
            <w:pPr>
              <w:ind w:left="100"/>
              <w:rPr>
                <w:rFonts w:ascii="Book Antiqua" w:eastAsia="Book Antiqua" w:hAnsi="Book Antiqua" w:cs="Book Antiqua"/>
                <w:sz w:val="22"/>
                <w:szCs w:val="22"/>
              </w:rPr>
            </w:pPr>
            <w:r w:rsidRPr="002314E1">
              <w:rPr>
                <w:rFonts w:ascii="Book Antiqua" w:eastAsia="Book Antiqua" w:hAnsi="Book Antiqua" w:cs="Book Antiqua"/>
                <w:b/>
                <w:sz w:val="22"/>
                <w:szCs w:val="22"/>
                <w:u w:val="single"/>
              </w:rPr>
              <w:t>Keterampilan Umum</w:t>
            </w:r>
            <w:r w:rsidRPr="002314E1">
              <w:rPr>
                <w:rFonts w:ascii="Book Antiqua" w:eastAsia="Book Antiqua" w:hAnsi="Book Antiqua" w:cs="Book Antiqua"/>
                <w:b/>
                <w:sz w:val="22"/>
                <w:szCs w:val="22"/>
              </w:rPr>
              <w:t>:</w:t>
            </w:r>
          </w:p>
          <w:p w:rsidR="00217A7A" w:rsidRPr="002314E1" w:rsidRDefault="00217A7A" w:rsidP="008E013D">
            <w:pPr>
              <w:pStyle w:val="ListParagraph"/>
              <w:numPr>
                <w:ilvl w:val="0"/>
                <w:numId w:val="19"/>
              </w:numPr>
              <w:spacing w:after="200" w:line="276" w:lineRule="auto"/>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 xml:space="preserve">Mampu menerapkan pemikiran logis, kritis, sistematis, dan inovatif dalam konteks pengembangan atau implementasi ilmu pengetahuan dan teknologi yang memperhatikan dan menerapkan nilai humaniora yang sesuai dengan bidang </w:t>
            </w:r>
            <w:r w:rsidRPr="002314E1">
              <w:rPr>
                <w:rFonts w:ascii="Book Antiqua" w:hAnsi="Book Antiqua"/>
                <w:color w:val="000000" w:themeColor="text1"/>
                <w:sz w:val="24"/>
                <w:szCs w:val="24"/>
                <w:lang w:eastAsia="id-ID"/>
              </w:rPr>
              <w:lastRenderedPageBreak/>
              <w:t>keahliannya</w:t>
            </w:r>
          </w:p>
          <w:p w:rsidR="00217A7A" w:rsidRPr="002314E1" w:rsidRDefault="00217A7A" w:rsidP="008E013D">
            <w:pPr>
              <w:pStyle w:val="ListParagraph"/>
              <w:numPr>
                <w:ilvl w:val="0"/>
                <w:numId w:val="19"/>
              </w:numPr>
              <w:spacing w:after="200" w:line="276" w:lineRule="auto"/>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Mampu menunjukkan kinerja mandiri, bermutu, dan terukur.</w:t>
            </w:r>
          </w:p>
          <w:p w:rsidR="00217A7A" w:rsidRPr="002314E1" w:rsidRDefault="00217A7A" w:rsidP="008E013D">
            <w:pPr>
              <w:pStyle w:val="ListParagraph"/>
              <w:numPr>
                <w:ilvl w:val="0"/>
                <w:numId w:val="19"/>
              </w:numPr>
              <w:spacing w:after="200" w:line="276" w:lineRule="auto"/>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Mampu mengambil keputusan secara tepat dalam konteks penyelesaian masalah di bidang keahliannya, berdasarkan hasil analisis informasi dan data</w:t>
            </w:r>
          </w:p>
          <w:p w:rsidR="00217A7A" w:rsidRPr="002314E1" w:rsidRDefault="00217A7A" w:rsidP="008E013D">
            <w:pPr>
              <w:pStyle w:val="ListParagraph"/>
              <w:numPr>
                <w:ilvl w:val="0"/>
                <w:numId w:val="19"/>
              </w:numPr>
              <w:spacing w:after="200" w:line="276" w:lineRule="auto"/>
              <w:jc w:val="both"/>
              <w:rPr>
                <w:rFonts w:ascii="Book Antiqua" w:hAnsi="Book Antiqua"/>
                <w:sz w:val="24"/>
                <w:szCs w:val="24"/>
              </w:rPr>
            </w:pPr>
            <w:r w:rsidRPr="002314E1">
              <w:rPr>
                <w:rFonts w:ascii="Book Antiqua" w:hAnsi="Book Antiqua"/>
                <w:color w:val="000000" w:themeColor="text1"/>
                <w:sz w:val="24"/>
                <w:szCs w:val="24"/>
                <w:lang w:eastAsia="id-ID"/>
              </w:rPr>
              <w:t>Mampu  melakukan  proses  evaluasi  diri  terhadap  kelompok  kerja  yang  berada  di bawah tanggungjawabnya, dan mampu mengelola pembelajaran secara mandiri</w:t>
            </w:r>
          </w:p>
          <w:p w:rsidR="00A72443" w:rsidRPr="002314E1" w:rsidRDefault="00A72443">
            <w:pPr>
              <w:ind w:left="263"/>
              <w:rPr>
                <w:rFonts w:ascii="Book Antiqua" w:eastAsia="Book Antiqua" w:hAnsi="Book Antiqua" w:cs="Book Antiqua"/>
                <w:sz w:val="22"/>
                <w:szCs w:val="22"/>
              </w:rPr>
            </w:pPr>
          </w:p>
          <w:p w:rsidR="00056E8D" w:rsidRPr="00056E8D" w:rsidRDefault="009A6275" w:rsidP="00056E8D">
            <w:pPr>
              <w:ind w:left="100"/>
              <w:rPr>
                <w:rFonts w:ascii="Book Antiqua" w:eastAsia="Book Antiqua" w:hAnsi="Book Antiqua" w:cs="Book Antiqua"/>
                <w:sz w:val="22"/>
                <w:szCs w:val="22"/>
              </w:rPr>
            </w:pPr>
            <w:r w:rsidRPr="002314E1">
              <w:rPr>
                <w:rFonts w:ascii="Book Antiqua" w:eastAsia="Book Antiqua" w:hAnsi="Book Antiqua" w:cs="Book Antiqua"/>
                <w:b/>
                <w:sz w:val="22"/>
                <w:szCs w:val="22"/>
                <w:u w:val="single"/>
              </w:rPr>
              <w:t>CP Keterampilan Khusus</w:t>
            </w:r>
          </w:p>
          <w:p w:rsidR="00056E8D" w:rsidRPr="002314E1" w:rsidRDefault="00056E8D" w:rsidP="000379B0">
            <w:pPr>
              <w:pStyle w:val="ListParagraph"/>
              <w:autoSpaceDE w:val="0"/>
              <w:autoSpaceDN w:val="0"/>
              <w:adjustRightInd w:val="0"/>
              <w:spacing w:after="14"/>
              <w:jc w:val="both"/>
              <w:rPr>
                <w:rFonts w:ascii="Book Antiqua" w:hAnsi="Book Antiqua" w:cs="Arial"/>
                <w:color w:val="000000"/>
                <w:sz w:val="22"/>
                <w:szCs w:val="22"/>
              </w:rPr>
            </w:pPr>
            <w:r>
              <w:rPr>
                <w:sz w:val="24"/>
                <w:szCs w:val="24"/>
              </w:rPr>
              <w:t>M</w:t>
            </w:r>
            <w:r w:rsidRPr="00F61BB9">
              <w:rPr>
                <w:sz w:val="24"/>
                <w:szCs w:val="24"/>
              </w:rPr>
              <w:t>ahasiswa dapat memahami</w:t>
            </w:r>
            <w:r>
              <w:rPr>
                <w:sz w:val="24"/>
                <w:szCs w:val="24"/>
              </w:rPr>
              <w:t xml:space="preserve"> konsep, strategi, kebijakan, dan teknik optimalisasi manajemen keuangan daerah untuk meningkatkan pengetahuan, pemahaman, keahlian, serta kompetensi mahasiswa dalam bidang pengelolaan keuangan daerah.</w:t>
            </w:r>
          </w:p>
          <w:p w:rsidR="00A72443" w:rsidRPr="002314E1" w:rsidRDefault="00A72443" w:rsidP="009B375E">
            <w:pPr>
              <w:pStyle w:val="ListParagraph"/>
              <w:jc w:val="both"/>
              <w:rPr>
                <w:rFonts w:ascii="Book Antiqua" w:eastAsia="Book Antiqua" w:hAnsi="Book Antiqua" w:cs="Book Antiqua"/>
                <w:sz w:val="22"/>
                <w:szCs w:val="22"/>
              </w:rPr>
            </w:pPr>
          </w:p>
          <w:p w:rsidR="00A72443" w:rsidRPr="002314E1" w:rsidRDefault="009A6275">
            <w:pPr>
              <w:ind w:left="100"/>
              <w:rPr>
                <w:rFonts w:ascii="Book Antiqua" w:eastAsia="Book Antiqua" w:hAnsi="Book Antiqua" w:cs="Book Antiqua"/>
                <w:sz w:val="22"/>
                <w:szCs w:val="22"/>
              </w:rPr>
            </w:pPr>
            <w:r w:rsidRPr="002314E1">
              <w:rPr>
                <w:rFonts w:ascii="Book Antiqua" w:eastAsia="Book Antiqua" w:hAnsi="Book Antiqua" w:cs="Book Antiqua"/>
                <w:b/>
                <w:sz w:val="22"/>
                <w:szCs w:val="22"/>
                <w:u w:val="single"/>
              </w:rPr>
              <w:t>CP Pengetahuan</w:t>
            </w:r>
          </w:p>
          <w:p w:rsidR="000379B0" w:rsidRPr="002314E1" w:rsidRDefault="00217A7A" w:rsidP="008E013D">
            <w:pPr>
              <w:pStyle w:val="ListParagraph"/>
              <w:numPr>
                <w:ilvl w:val="0"/>
                <w:numId w:val="20"/>
              </w:numPr>
              <w:spacing w:after="200" w:line="276" w:lineRule="auto"/>
              <w:ind w:left="720"/>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Menguasai konsep teoritis secara umum</w:t>
            </w:r>
            <w:r w:rsidR="00056E8D">
              <w:rPr>
                <w:rFonts w:ascii="Book Antiqua" w:hAnsi="Book Antiqua"/>
                <w:color w:val="000000" w:themeColor="text1"/>
                <w:sz w:val="24"/>
                <w:szCs w:val="24"/>
                <w:lang w:eastAsia="id-ID"/>
              </w:rPr>
              <w:t xml:space="preserve"> akuntansi manajemen keuangan daerah</w:t>
            </w:r>
            <w:r w:rsidRPr="002314E1">
              <w:rPr>
                <w:rFonts w:ascii="Book Antiqua" w:hAnsi="Book Antiqua"/>
                <w:color w:val="000000" w:themeColor="text1"/>
                <w:sz w:val="24"/>
                <w:szCs w:val="24"/>
                <w:lang w:eastAsia="id-ID"/>
              </w:rPr>
              <w:t xml:space="preserve">, proses manajemen di oraganisasi publik dan </w:t>
            </w:r>
            <w:proofErr w:type="gramStart"/>
            <w:r w:rsidRPr="002314E1">
              <w:rPr>
                <w:rFonts w:ascii="Book Antiqua" w:hAnsi="Book Antiqua"/>
                <w:color w:val="000000" w:themeColor="text1"/>
                <w:sz w:val="24"/>
                <w:szCs w:val="24"/>
                <w:lang w:eastAsia="id-ID"/>
              </w:rPr>
              <w:t>mengetahui  karakteristik</w:t>
            </w:r>
            <w:proofErr w:type="gramEnd"/>
            <w:r w:rsidRPr="002314E1">
              <w:rPr>
                <w:rFonts w:ascii="Book Antiqua" w:hAnsi="Book Antiqua"/>
                <w:color w:val="000000" w:themeColor="text1"/>
                <w:sz w:val="24"/>
                <w:szCs w:val="24"/>
                <w:lang w:eastAsia="id-ID"/>
              </w:rPr>
              <w:t xml:space="preserve"> yang ada di oraganisasi publik. </w:t>
            </w:r>
          </w:p>
          <w:p w:rsidR="000379B0" w:rsidRPr="002314E1" w:rsidRDefault="00217A7A" w:rsidP="008E013D">
            <w:pPr>
              <w:pStyle w:val="ListParagraph"/>
              <w:numPr>
                <w:ilvl w:val="0"/>
                <w:numId w:val="20"/>
              </w:numPr>
              <w:spacing w:after="200" w:line="276" w:lineRule="auto"/>
              <w:ind w:left="720"/>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Menguasai konsep teoritis secara mendalam tentang kebutuhan informasi untuk pengambilan keputusan di oragnisasi publik</w:t>
            </w:r>
          </w:p>
          <w:p w:rsidR="00A72443" w:rsidRPr="002314E1" w:rsidRDefault="00217A7A" w:rsidP="008E013D">
            <w:pPr>
              <w:pStyle w:val="ListParagraph"/>
              <w:numPr>
                <w:ilvl w:val="0"/>
                <w:numId w:val="20"/>
              </w:numPr>
              <w:spacing w:after="200" w:line="276" w:lineRule="auto"/>
              <w:ind w:left="720"/>
              <w:jc w:val="both"/>
              <w:rPr>
                <w:rFonts w:ascii="Book Antiqua" w:eastAsiaTheme="minorHAnsi" w:hAnsi="Book Antiqua" w:cstheme="minorBidi"/>
                <w:sz w:val="24"/>
                <w:szCs w:val="24"/>
                <w:lang w:eastAsia="en-US"/>
              </w:rPr>
            </w:pPr>
            <w:r w:rsidRPr="002314E1">
              <w:rPr>
                <w:rFonts w:ascii="Book Antiqua" w:hAnsi="Book Antiqua"/>
                <w:color w:val="000000" w:themeColor="text1"/>
                <w:sz w:val="24"/>
                <w:szCs w:val="24"/>
                <w:lang w:eastAsia="id-ID"/>
              </w:rPr>
              <w:t xml:space="preserve">Memahami, mengaplikasikan, dan mengembangkan ilmu pengetahuan, teknologi, dan seni dalam bidang ilmunya masing-masing sesuai dengan profesi dan pekerjaannya. </w:t>
            </w:r>
          </w:p>
        </w:tc>
      </w:tr>
      <w:tr w:rsidR="00A72443" w:rsidRPr="002314E1" w:rsidTr="009B7428">
        <w:trPr>
          <w:trHeight w:val="839"/>
        </w:trPr>
        <w:tc>
          <w:tcPr>
            <w:tcW w:w="3952" w:type="dxa"/>
            <w:gridSpan w:val="3"/>
            <w:tcBorders>
              <w:top w:val="single" w:sz="5" w:space="0" w:color="000000"/>
              <w:left w:val="single" w:sz="5" w:space="0" w:color="000000"/>
              <w:bottom w:val="single" w:sz="5" w:space="0" w:color="000000"/>
              <w:right w:val="single" w:sz="5" w:space="0" w:color="000000"/>
            </w:tcBorders>
          </w:tcPr>
          <w:p w:rsidR="00A72443" w:rsidRPr="002314E1" w:rsidRDefault="009A6275">
            <w:pPr>
              <w:spacing w:before="47"/>
              <w:ind w:left="105"/>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Capaian Pembelajaran Matakuliah</w:t>
            </w:r>
          </w:p>
          <w:p w:rsidR="00A72443" w:rsidRPr="002314E1" w:rsidRDefault="009A6275">
            <w:pPr>
              <w:ind w:left="105"/>
              <w:rPr>
                <w:rFonts w:ascii="Book Antiqua" w:eastAsia="Book Antiqua" w:hAnsi="Book Antiqua" w:cs="Book Antiqua"/>
                <w:sz w:val="22"/>
                <w:szCs w:val="22"/>
              </w:rPr>
            </w:pPr>
            <w:r w:rsidRPr="002314E1">
              <w:rPr>
                <w:rFonts w:ascii="Book Antiqua" w:eastAsia="Book Antiqua" w:hAnsi="Book Antiqua" w:cs="Book Antiqua"/>
                <w:sz w:val="22"/>
                <w:szCs w:val="22"/>
              </w:rPr>
              <w:t>(CPMK)</w:t>
            </w:r>
          </w:p>
          <w:p w:rsidR="00A72443" w:rsidRPr="002314E1" w:rsidRDefault="00A72443">
            <w:pPr>
              <w:rPr>
                <w:rFonts w:ascii="Book Antiqua" w:eastAsia="Book Antiqua" w:hAnsi="Book Antiqua" w:cs="Book Antiqua"/>
                <w:sz w:val="22"/>
                <w:szCs w:val="22"/>
              </w:rPr>
            </w:pPr>
          </w:p>
          <w:p w:rsidR="00A72443" w:rsidRPr="002314E1" w:rsidRDefault="00A72443">
            <w:pPr>
              <w:rPr>
                <w:rFonts w:ascii="Book Antiqua" w:eastAsia="Book Antiqua" w:hAnsi="Book Antiqua" w:cs="Book Antiqua"/>
                <w:sz w:val="22"/>
                <w:szCs w:val="22"/>
              </w:rPr>
            </w:pPr>
          </w:p>
          <w:p w:rsidR="00A72443" w:rsidRPr="002314E1" w:rsidRDefault="00A72443">
            <w:pPr>
              <w:rPr>
                <w:rFonts w:ascii="Book Antiqua" w:eastAsia="Book Antiqua" w:hAnsi="Book Antiqua" w:cs="Book Antiqua"/>
                <w:sz w:val="22"/>
                <w:szCs w:val="22"/>
              </w:rPr>
            </w:pPr>
          </w:p>
          <w:p w:rsidR="00A72443" w:rsidRPr="002314E1" w:rsidRDefault="00A72443">
            <w:pPr>
              <w:rPr>
                <w:rFonts w:ascii="Book Antiqua" w:eastAsia="Book Antiqua" w:hAnsi="Book Antiqua" w:cs="Book Antiqua"/>
                <w:sz w:val="22"/>
                <w:szCs w:val="22"/>
              </w:rPr>
            </w:pPr>
          </w:p>
          <w:p w:rsidR="00A72443" w:rsidRPr="002314E1" w:rsidRDefault="00A72443">
            <w:pPr>
              <w:rPr>
                <w:rFonts w:ascii="Book Antiqua" w:eastAsia="Book Antiqua" w:hAnsi="Book Antiqua" w:cs="Book Antiqua"/>
                <w:sz w:val="22"/>
                <w:szCs w:val="22"/>
              </w:rPr>
            </w:pPr>
          </w:p>
          <w:p w:rsidR="00A72443" w:rsidRPr="002314E1" w:rsidRDefault="00A72443">
            <w:pPr>
              <w:rPr>
                <w:rFonts w:ascii="Book Antiqua" w:eastAsia="Book Antiqua" w:hAnsi="Book Antiqua" w:cs="Book Antiqua"/>
                <w:sz w:val="22"/>
                <w:szCs w:val="22"/>
              </w:rPr>
            </w:pPr>
          </w:p>
          <w:p w:rsidR="00A72443" w:rsidRPr="002314E1" w:rsidRDefault="00A72443">
            <w:pPr>
              <w:rPr>
                <w:rFonts w:ascii="Book Antiqua" w:eastAsia="Book Antiqua" w:hAnsi="Book Antiqua" w:cs="Book Antiqua"/>
                <w:sz w:val="22"/>
                <w:szCs w:val="22"/>
              </w:rPr>
            </w:pPr>
          </w:p>
          <w:p w:rsidR="00A72443" w:rsidRPr="002314E1" w:rsidRDefault="00A72443">
            <w:pPr>
              <w:tabs>
                <w:tab w:val="left" w:pos="1440"/>
              </w:tabs>
              <w:rPr>
                <w:rFonts w:ascii="Book Antiqua" w:eastAsia="Book Antiqua" w:hAnsi="Book Antiqua" w:cs="Book Antiqua"/>
                <w:sz w:val="22"/>
                <w:szCs w:val="22"/>
              </w:rPr>
            </w:pPr>
          </w:p>
        </w:tc>
        <w:tc>
          <w:tcPr>
            <w:tcW w:w="10080" w:type="dxa"/>
            <w:gridSpan w:val="9"/>
            <w:tcBorders>
              <w:top w:val="single" w:sz="5" w:space="0" w:color="000000"/>
              <w:left w:val="single" w:sz="5" w:space="0" w:color="000000"/>
              <w:bottom w:val="single" w:sz="5" w:space="0" w:color="000000"/>
              <w:right w:val="single" w:sz="5" w:space="0" w:color="000000"/>
            </w:tcBorders>
          </w:tcPr>
          <w:p w:rsidR="009B7428" w:rsidRPr="009B7428" w:rsidRDefault="00056E8D" w:rsidP="008E013D">
            <w:pPr>
              <w:pStyle w:val="ListParagraph"/>
              <w:numPr>
                <w:ilvl w:val="0"/>
                <w:numId w:val="15"/>
              </w:numPr>
              <w:spacing w:after="200" w:line="276" w:lineRule="auto"/>
              <w:jc w:val="both"/>
              <w:rPr>
                <w:rFonts w:ascii="Book Antiqua" w:hAnsi="Book Antiqua"/>
                <w:sz w:val="24"/>
                <w:szCs w:val="24"/>
              </w:rPr>
            </w:pPr>
            <w:r>
              <w:rPr>
                <w:sz w:val="24"/>
                <w:szCs w:val="24"/>
              </w:rPr>
              <w:lastRenderedPageBreak/>
              <w:t>Mampu memahami perkembangan reforma</w:t>
            </w:r>
            <w:r w:rsidR="009B7428">
              <w:rPr>
                <w:sz w:val="24"/>
                <w:szCs w:val="24"/>
              </w:rPr>
              <w:t>si manajemen keuangan daerah.</w:t>
            </w:r>
          </w:p>
          <w:p w:rsidR="009B7428" w:rsidRPr="009B7428" w:rsidRDefault="009B7428" w:rsidP="008E013D">
            <w:pPr>
              <w:pStyle w:val="ListParagraph"/>
              <w:numPr>
                <w:ilvl w:val="0"/>
                <w:numId w:val="15"/>
              </w:numPr>
              <w:spacing w:after="200" w:line="276" w:lineRule="auto"/>
              <w:jc w:val="both"/>
              <w:rPr>
                <w:rFonts w:ascii="Book Antiqua" w:hAnsi="Book Antiqua"/>
                <w:sz w:val="24"/>
                <w:szCs w:val="24"/>
              </w:rPr>
            </w:pPr>
            <w:proofErr w:type="gramStart"/>
            <w:r>
              <w:rPr>
                <w:sz w:val="24"/>
                <w:szCs w:val="24"/>
              </w:rPr>
              <w:t>Mampu  memahami</w:t>
            </w:r>
            <w:proofErr w:type="gramEnd"/>
            <w:r>
              <w:rPr>
                <w:sz w:val="24"/>
                <w:szCs w:val="24"/>
              </w:rPr>
              <w:t xml:space="preserve"> </w:t>
            </w:r>
            <w:r w:rsidR="00056E8D">
              <w:rPr>
                <w:sz w:val="24"/>
                <w:szCs w:val="24"/>
              </w:rPr>
              <w:t>manajemen pendapat</w:t>
            </w:r>
            <w:r>
              <w:rPr>
                <w:sz w:val="24"/>
                <w:szCs w:val="24"/>
              </w:rPr>
              <w:t>an daerah, estimasi pendapatan serta analisis potensi pendapatan.</w:t>
            </w:r>
          </w:p>
          <w:p w:rsidR="009B7428" w:rsidRPr="009B7428" w:rsidRDefault="009B7428" w:rsidP="008E013D">
            <w:pPr>
              <w:pStyle w:val="ListParagraph"/>
              <w:numPr>
                <w:ilvl w:val="0"/>
                <w:numId w:val="15"/>
              </w:numPr>
              <w:spacing w:after="200" w:line="276" w:lineRule="auto"/>
              <w:jc w:val="both"/>
              <w:rPr>
                <w:rFonts w:ascii="Book Antiqua" w:hAnsi="Book Antiqua"/>
                <w:sz w:val="24"/>
                <w:szCs w:val="24"/>
              </w:rPr>
            </w:pPr>
            <w:r>
              <w:rPr>
                <w:sz w:val="24"/>
                <w:szCs w:val="24"/>
              </w:rPr>
              <w:t xml:space="preserve">Mampu memahami </w:t>
            </w:r>
            <w:r w:rsidR="00056E8D">
              <w:rPr>
                <w:sz w:val="24"/>
                <w:szCs w:val="24"/>
              </w:rPr>
              <w:t>manajemen belanja daerah, klasifikasi belanja</w:t>
            </w:r>
            <w:r>
              <w:rPr>
                <w:sz w:val="24"/>
                <w:szCs w:val="24"/>
              </w:rPr>
              <w:t xml:space="preserve"> dan standar belanja.</w:t>
            </w:r>
          </w:p>
          <w:p w:rsidR="009B7428" w:rsidRPr="009B7428" w:rsidRDefault="009B7428" w:rsidP="008E013D">
            <w:pPr>
              <w:pStyle w:val="ListParagraph"/>
              <w:numPr>
                <w:ilvl w:val="0"/>
                <w:numId w:val="15"/>
              </w:numPr>
              <w:spacing w:after="200" w:line="276" w:lineRule="auto"/>
              <w:jc w:val="both"/>
              <w:rPr>
                <w:rFonts w:ascii="Book Antiqua" w:hAnsi="Book Antiqua"/>
                <w:sz w:val="24"/>
                <w:szCs w:val="24"/>
              </w:rPr>
            </w:pPr>
            <w:r>
              <w:rPr>
                <w:sz w:val="24"/>
                <w:szCs w:val="24"/>
              </w:rPr>
              <w:t xml:space="preserve">Mampu  membuat </w:t>
            </w:r>
            <w:r w:rsidR="00056E8D">
              <w:rPr>
                <w:sz w:val="24"/>
                <w:szCs w:val="24"/>
              </w:rPr>
              <w:t>anggaran kas,</w:t>
            </w:r>
            <w:r>
              <w:rPr>
                <w:sz w:val="24"/>
                <w:szCs w:val="24"/>
              </w:rPr>
              <w:t xml:space="preserve"> mampu memahami </w:t>
            </w:r>
            <w:r w:rsidR="00056E8D">
              <w:rPr>
                <w:sz w:val="24"/>
                <w:szCs w:val="24"/>
              </w:rPr>
              <w:t xml:space="preserve"> manajemen assets daerah, manaje</w:t>
            </w:r>
            <w:r>
              <w:rPr>
                <w:sz w:val="24"/>
                <w:szCs w:val="24"/>
              </w:rPr>
              <w:t xml:space="preserve">men </w:t>
            </w:r>
            <w:r>
              <w:rPr>
                <w:sz w:val="24"/>
                <w:szCs w:val="24"/>
              </w:rPr>
              <w:lastRenderedPageBreak/>
              <w:t>hutang dan investasi daerah</w:t>
            </w:r>
            <w:r w:rsidR="00056E8D">
              <w:rPr>
                <w:sz w:val="24"/>
                <w:szCs w:val="24"/>
              </w:rPr>
              <w:t xml:space="preserve"> </w:t>
            </w:r>
          </w:p>
          <w:p w:rsidR="009B7428" w:rsidRPr="009B7428" w:rsidRDefault="009B7428" w:rsidP="008E013D">
            <w:pPr>
              <w:pStyle w:val="ListParagraph"/>
              <w:numPr>
                <w:ilvl w:val="0"/>
                <w:numId w:val="15"/>
              </w:numPr>
              <w:spacing w:after="200" w:line="276" w:lineRule="auto"/>
              <w:jc w:val="both"/>
              <w:rPr>
                <w:rFonts w:ascii="Book Antiqua" w:hAnsi="Book Antiqua"/>
                <w:sz w:val="24"/>
                <w:szCs w:val="24"/>
              </w:rPr>
            </w:pPr>
            <w:r>
              <w:rPr>
                <w:sz w:val="24"/>
                <w:szCs w:val="24"/>
              </w:rPr>
              <w:t xml:space="preserve">Mampu memahami bagaimana proses </w:t>
            </w:r>
            <w:r w:rsidR="00056E8D">
              <w:rPr>
                <w:sz w:val="24"/>
                <w:szCs w:val="24"/>
              </w:rPr>
              <w:t>manaje</w:t>
            </w:r>
            <w:r>
              <w:rPr>
                <w:sz w:val="24"/>
                <w:szCs w:val="24"/>
              </w:rPr>
              <w:t xml:space="preserve">men kemitraan pemerintah daerah </w:t>
            </w:r>
            <w:proofErr w:type="gramStart"/>
            <w:r>
              <w:rPr>
                <w:sz w:val="24"/>
                <w:szCs w:val="24"/>
              </w:rPr>
              <w:t xml:space="preserve">hingga </w:t>
            </w:r>
            <w:r w:rsidR="00056E8D">
              <w:rPr>
                <w:sz w:val="24"/>
                <w:szCs w:val="24"/>
              </w:rPr>
              <w:t xml:space="preserve"> penentua</w:t>
            </w:r>
            <w:r>
              <w:rPr>
                <w:sz w:val="24"/>
                <w:szCs w:val="24"/>
              </w:rPr>
              <w:t>n</w:t>
            </w:r>
            <w:proofErr w:type="gramEnd"/>
            <w:r>
              <w:rPr>
                <w:sz w:val="24"/>
                <w:szCs w:val="24"/>
              </w:rPr>
              <w:t xml:space="preserve"> harga/tariff pelayanan publik.</w:t>
            </w:r>
          </w:p>
          <w:p w:rsidR="00056E8D" w:rsidRPr="002314E1" w:rsidRDefault="009B7428" w:rsidP="008E013D">
            <w:pPr>
              <w:pStyle w:val="ListParagraph"/>
              <w:numPr>
                <w:ilvl w:val="0"/>
                <w:numId w:val="15"/>
              </w:numPr>
              <w:spacing w:after="200" w:line="276" w:lineRule="auto"/>
              <w:jc w:val="both"/>
              <w:rPr>
                <w:rFonts w:ascii="Book Antiqua" w:hAnsi="Book Antiqua"/>
                <w:sz w:val="24"/>
                <w:szCs w:val="24"/>
              </w:rPr>
            </w:pPr>
            <w:r>
              <w:rPr>
                <w:sz w:val="24"/>
                <w:szCs w:val="24"/>
              </w:rPr>
              <w:t xml:space="preserve">Mampu memahami terkait </w:t>
            </w:r>
            <w:r w:rsidR="00056E8D">
              <w:rPr>
                <w:sz w:val="24"/>
                <w:szCs w:val="24"/>
              </w:rPr>
              <w:t>penerbitan obligasi daerah</w:t>
            </w:r>
            <w:r>
              <w:rPr>
                <w:sz w:val="24"/>
                <w:szCs w:val="24"/>
              </w:rPr>
              <w:t xml:space="preserve"> </w:t>
            </w:r>
            <w:proofErr w:type="gramStart"/>
            <w:r>
              <w:rPr>
                <w:sz w:val="24"/>
                <w:szCs w:val="24"/>
              </w:rPr>
              <w:t xml:space="preserve">dalam </w:t>
            </w:r>
            <w:r w:rsidR="00056E8D">
              <w:rPr>
                <w:sz w:val="24"/>
                <w:szCs w:val="24"/>
              </w:rPr>
              <w:t xml:space="preserve"> upaya</w:t>
            </w:r>
            <w:proofErr w:type="gramEnd"/>
            <w:r w:rsidR="00056E8D">
              <w:rPr>
                <w:sz w:val="24"/>
                <w:szCs w:val="24"/>
              </w:rPr>
              <w:t xml:space="preserve"> membiayai </w:t>
            </w:r>
            <w:r w:rsidR="00056E8D" w:rsidRPr="00F61BB9">
              <w:rPr>
                <w:sz w:val="24"/>
                <w:szCs w:val="24"/>
              </w:rPr>
              <w:t>pembangunan daerah, dan dapat pula memahami seluk beluk investasi daerah dan perannya bagi keuangan daerah.</w:t>
            </w:r>
          </w:p>
        </w:tc>
      </w:tr>
      <w:tr w:rsidR="00A72443" w:rsidRPr="002314E1" w:rsidTr="009B375E">
        <w:trPr>
          <w:trHeight w:val="1160"/>
        </w:trPr>
        <w:tc>
          <w:tcPr>
            <w:tcW w:w="3952" w:type="dxa"/>
            <w:gridSpan w:val="3"/>
            <w:tcBorders>
              <w:top w:val="single" w:sz="5" w:space="0" w:color="000000"/>
              <w:left w:val="single" w:sz="5" w:space="0" w:color="000000"/>
              <w:bottom w:val="nil"/>
              <w:right w:val="single" w:sz="5" w:space="0" w:color="000000"/>
            </w:tcBorders>
          </w:tcPr>
          <w:p w:rsidR="00A72443" w:rsidRPr="002314E1" w:rsidRDefault="009A6275">
            <w:pPr>
              <w:spacing w:before="47"/>
              <w:ind w:left="105"/>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Deskripsi Matakuliah :</w:t>
            </w:r>
          </w:p>
        </w:tc>
        <w:tc>
          <w:tcPr>
            <w:tcW w:w="10080" w:type="dxa"/>
            <w:gridSpan w:val="9"/>
            <w:tcBorders>
              <w:top w:val="single" w:sz="5" w:space="0" w:color="000000"/>
              <w:left w:val="single" w:sz="5" w:space="0" w:color="000000"/>
              <w:bottom w:val="nil"/>
              <w:right w:val="single" w:sz="5" w:space="0" w:color="000000"/>
            </w:tcBorders>
          </w:tcPr>
          <w:p w:rsidR="000379B0" w:rsidRPr="002314E1" w:rsidRDefault="009B7428" w:rsidP="00DA4180">
            <w:pPr>
              <w:spacing w:before="48"/>
              <w:ind w:left="360" w:right="381"/>
              <w:jc w:val="both"/>
              <w:rPr>
                <w:rFonts w:ascii="Book Antiqua" w:eastAsia="Book Antiqua" w:hAnsi="Book Antiqua" w:cs="Book Antiqua"/>
                <w:sz w:val="22"/>
                <w:szCs w:val="22"/>
              </w:rPr>
            </w:pPr>
            <w:r>
              <w:rPr>
                <w:rFonts w:eastAsia="Calibri"/>
                <w:bCs/>
                <w:sz w:val="24"/>
                <w:szCs w:val="24"/>
              </w:rPr>
              <w:t>Mata kuliah ini merupakan mata kuliah bidang akuntansi manajemen keuangan daerah yang berfokus pada pengelolaan hak dan kewajiban daerah dalam rangka penyelenggaraan pemerintah daerah yang dapat dinilai dengan uang yang dikelola melalui proses perencanaan, peengorganisasian, kepemimpinan dan pengendalian yang bertujuan untuk memelihara dan mengupayakan keseimbangan fundamental perekonomian di suatu daerah.</w:t>
            </w:r>
          </w:p>
        </w:tc>
      </w:tr>
      <w:tr w:rsidR="00A72443" w:rsidRPr="002314E1" w:rsidTr="009B375E">
        <w:trPr>
          <w:trHeight w:val="500"/>
        </w:trPr>
        <w:tc>
          <w:tcPr>
            <w:tcW w:w="1166" w:type="dxa"/>
            <w:vMerge w:val="restart"/>
            <w:tcBorders>
              <w:top w:val="single" w:sz="5" w:space="0" w:color="000000"/>
              <w:left w:val="single" w:sz="5" w:space="0" w:color="000000"/>
              <w:right w:val="single" w:sz="5" w:space="0" w:color="000000"/>
            </w:tcBorders>
          </w:tcPr>
          <w:p w:rsidR="00A72443" w:rsidRPr="002314E1" w:rsidRDefault="009A6275">
            <w:pPr>
              <w:spacing w:line="242" w:lineRule="auto"/>
              <w:ind w:left="373" w:right="118" w:hanging="221"/>
              <w:rPr>
                <w:rFonts w:ascii="Book Antiqua" w:eastAsia="Book Antiqua" w:hAnsi="Book Antiqua" w:cs="Book Antiqua"/>
                <w:sz w:val="22"/>
                <w:szCs w:val="22"/>
              </w:rPr>
            </w:pPr>
            <w:r w:rsidRPr="002314E1">
              <w:rPr>
                <w:rFonts w:ascii="Book Antiqua" w:eastAsia="Book Antiqua" w:hAnsi="Book Antiqua" w:cs="Book Antiqua"/>
                <w:b/>
                <w:sz w:val="22"/>
                <w:szCs w:val="22"/>
              </w:rPr>
              <w:t>Minggu ke -</w:t>
            </w:r>
          </w:p>
        </w:tc>
        <w:tc>
          <w:tcPr>
            <w:tcW w:w="2786" w:type="dxa"/>
            <w:gridSpan w:val="2"/>
            <w:vMerge w:val="restart"/>
            <w:tcBorders>
              <w:top w:val="single" w:sz="5" w:space="0" w:color="000000"/>
              <w:left w:val="single" w:sz="5" w:space="0" w:color="000000"/>
              <w:right w:val="single" w:sz="5" w:space="0" w:color="000000"/>
            </w:tcBorders>
          </w:tcPr>
          <w:p w:rsidR="00A72443" w:rsidRPr="002314E1" w:rsidRDefault="00A72443">
            <w:pPr>
              <w:spacing w:before="3"/>
              <w:rPr>
                <w:rFonts w:ascii="Book Antiqua" w:hAnsi="Book Antiqua"/>
                <w:sz w:val="26"/>
                <w:szCs w:val="26"/>
              </w:rPr>
            </w:pPr>
          </w:p>
          <w:p w:rsidR="00A72443" w:rsidRPr="002314E1" w:rsidRDefault="009A6275" w:rsidP="00B671E9">
            <w:pPr>
              <w:spacing w:line="242" w:lineRule="auto"/>
              <w:ind w:left="177" w:right="146"/>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Kemampuan yang diharapkan (Sub-CPMK)</w:t>
            </w:r>
          </w:p>
        </w:tc>
        <w:tc>
          <w:tcPr>
            <w:tcW w:w="2790" w:type="dxa"/>
            <w:gridSpan w:val="2"/>
            <w:vMerge w:val="restart"/>
            <w:tcBorders>
              <w:top w:val="single" w:sz="5" w:space="0" w:color="000000"/>
              <w:left w:val="single" w:sz="5" w:space="0" w:color="000000"/>
              <w:right w:val="single" w:sz="5" w:space="0" w:color="000000"/>
            </w:tcBorders>
          </w:tcPr>
          <w:p w:rsidR="00A72443" w:rsidRPr="002314E1" w:rsidRDefault="00A72443">
            <w:pPr>
              <w:spacing w:before="3"/>
              <w:rPr>
                <w:rFonts w:ascii="Book Antiqua" w:hAnsi="Book Antiqua"/>
                <w:sz w:val="26"/>
                <w:szCs w:val="26"/>
              </w:rPr>
            </w:pPr>
          </w:p>
          <w:p w:rsidR="00A72443" w:rsidRPr="002314E1" w:rsidRDefault="009A6275">
            <w:pPr>
              <w:ind w:left="204" w:right="213"/>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Bahan Kajian/Materi</w:t>
            </w:r>
          </w:p>
          <w:p w:rsidR="00A72443" w:rsidRPr="002314E1" w:rsidRDefault="009A6275">
            <w:pPr>
              <w:spacing w:before="3"/>
              <w:ind w:left="568" w:right="577"/>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Pembelajaran</w:t>
            </w:r>
          </w:p>
        </w:tc>
        <w:tc>
          <w:tcPr>
            <w:tcW w:w="2005" w:type="dxa"/>
            <w:gridSpan w:val="2"/>
            <w:vMerge w:val="restart"/>
            <w:tcBorders>
              <w:top w:val="single" w:sz="5" w:space="0" w:color="000000"/>
              <w:left w:val="single" w:sz="5" w:space="0" w:color="000000"/>
              <w:right w:val="single" w:sz="5" w:space="0" w:color="000000"/>
            </w:tcBorders>
          </w:tcPr>
          <w:p w:rsidR="00A72443" w:rsidRPr="002314E1" w:rsidRDefault="009A6275">
            <w:pPr>
              <w:ind w:left="180" w:right="18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Bentuk, Metode</w:t>
            </w:r>
          </w:p>
          <w:p w:rsidR="00A72443" w:rsidRPr="002314E1" w:rsidRDefault="009A6275">
            <w:pPr>
              <w:ind w:left="82" w:right="82"/>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Pembelajaran dan</w:t>
            </w:r>
          </w:p>
          <w:p w:rsidR="00A72443" w:rsidRPr="002314E1" w:rsidRDefault="009A6275">
            <w:pPr>
              <w:spacing w:before="3"/>
              <w:ind w:left="367" w:right="373"/>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Pengalaman</w:t>
            </w:r>
          </w:p>
          <w:p w:rsidR="00A72443" w:rsidRPr="002314E1" w:rsidRDefault="009A6275">
            <w:pPr>
              <w:ind w:left="634" w:right="64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Belajar</w:t>
            </w:r>
          </w:p>
        </w:tc>
        <w:tc>
          <w:tcPr>
            <w:tcW w:w="1066" w:type="dxa"/>
            <w:vMerge w:val="restart"/>
            <w:tcBorders>
              <w:top w:val="single" w:sz="5" w:space="0" w:color="000000"/>
              <w:left w:val="single" w:sz="5" w:space="0" w:color="000000"/>
              <w:right w:val="single" w:sz="5" w:space="0" w:color="000000"/>
            </w:tcBorders>
          </w:tcPr>
          <w:p w:rsidR="00A72443" w:rsidRPr="002314E1" w:rsidRDefault="00A72443">
            <w:pPr>
              <w:spacing w:before="3"/>
              <w:rPr>
                <w:rFonts w:ascii="Book Antiqua" w:hAnsi="Book Antiqua"/>
                <w:sz w:val="26"/>
                <w:szCs w:val="26"/>
              </w:rPr>
            </w:pPr>
          </w:p>
          <w:p w:rsidR="00A72443" w:rsidRPr="002314E1" w:rsidRDefault="009A6275">
            <w:pPr>
              <w:ind w:left="258"/>
              <w:rPr>
                <w:rFonts w:ascii="Book Antiqua" w:eastAsia="Book Antiqua" w:hAnsi="Book Antiqua" w:cs="Book Antiqua"/>
                <w:sz w:val="22"/>
                <w:szCs w:val="22"/>
              </w:rPr>
            </w:pPr>
            <w:r w:rsidRPr="002314E1">
              <w:rPr>
                <w:rFonts w:ascii="Book Antiqua" w:eastAsia="Book Antiqua" w:hAnsi="Book Antiqua" w:cs="Book Antiqua"/>
                <w:b/>
                <w:sz w:val="22"/>
                <w:szCs w:val="22"/>
              </w:rPr>
              <w:t>Waktu</w:t>
            </w:r>
          </w:p>
          <w:p w:rsidR="00A72443" w:rsidRPr="002314E1" w:rsidRDefault="009A6275">
            <w:pPr>
              <w:spacing w:before="3"/>
              <w:ind w:left="229"/>
              <w:rPr>
                <w:rFonts w:ascii="Book Antiqua" w:eastAsia="Book Antiqua" w:hAnsi="Book Antiqua" w:cs="Book Antiqua"/>
                <w:sz w:val="22"/>
                <w:szCs w:val="22"/>
              </w:rPr>
            </w:pPr>
            <w:r w:rsidRPr="002314E1">
              <w:rPr>
                <w:rFonts w:ascii="Book Antiqua" w:eastAsia="Book Antiqua" w:hAnsi="Book Antiqua" w:cs="Book Antiqua"/>
                <w:b/>
                <w:sz w:val="22"/>
                <w:szCs w:val="22"/>
              </w:rPr>
              <w:t>(menit)</w:t>
            </w:r>
          </w:p>
        </w:tc>
        <w:tc>
          <w:tcPr>
            <w:tcW w:w="4219" w:type="dxa"/>
            <w:gridSpan w:val="4"/>
            <w:tcBorders>
              <w:top w:val="single" w:sz="5" w:space="0" w:color="000000"/>
              <w:left w:val="single" w:sz="5" w:space="0" w:color="000000"/>
              <w:bottom w:val="nil"/>
              <w:right w:val="single" w:sz="5" w:space="0" w:color="000000"/>
            </w:tcBorders>
          </w:tcPr>
          <w:p w:rsidR="00A72443" w:rsidRPr="002314E1" w:rsidRDefault="00A72443">
            <w:pPr>
              <w:spacing w:before="4"/>
              <w:rPr>
                <w:rFonts w:ascii="Book Antiqua" w:hAnsi="Book Antiqua"/>
                <w:sz w:val="12"/>
                <w:szCs w:val="12"/>
              </w:rPr>
            </w:pPr>
          </w:p>
          <w:p w:rsidR="00A72443" w:rsidRPr="002314E1" w:rsidRDefault="009A6275">
            <w:pPr>
              <w:ind w:left="1523" w:right="1533"/>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Penilaian</w:t>
            </w:r>
          </w:p>
        </w:tc>
      </w:tr>
      <w:tr w:rsidR="00A72443" w:rsidRPr="002314E1" w:rsidTr="009B375E">
        <w:trPr>
          <w:trHeight w:val="540"/>
        </w:trPr>
        <w:tc>
          <w:tcPr>
            <w:tcW w:w="1166" w:type="dxa"/>
            <w:vMerge/>
            <w:tcBorders>
              <w:top w:val="single" w:sz="5" w:space="0" w:color="000000"/>
              <w:left w:val="single" w:sz="5" w:space="0" w:color="000000"/>
              <w:right w:val="single" w:sz="5" w:space="0" w:color="000000"/>
            </w:tcBorders>
          </w:tcPr>
          <w:p w:rsidR="00A72443" w:rsidRPr="002314E1"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786" w:type="dxa"/>
            <w:gridSpan w:val="2"/>
            <w:vMerge/>
            <w:tcBorders>
              <w:top w:val="single" w:sz="5" w:space="0" w:color="000000"/>
              <w:left w:val="single" w:sz="5" w:space="0" w:color="000000"/>
              <w:right w:val="single" w:sz="5" w:space="0" w:color="000000"/>
            </w:tcBorders>
          </w:tcPr>
          <w:p w:rsidR="00A72443" w:rsidRPr="002314E1"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790" w:type="dxa"/>
            <w:gridSpan w:val="2"/>
            <w:vMerge/>
            <w:tcBorders>
              <w:top w:val="single" w:sz="5" w:space="0" w:color="000000"/>
              <w:left w:val="single" w:sz="5" w:space="0" w:color="000000"/>
              <w:right w:val="single" w:sz="5" w:space="0" w:color="000000"/>
            </w:tcBorders>
          </w:tcPr>
          <w:p w:rsidR="00A72443" w:rsidRPr="002314E1"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005" w:type="dxa"/>
            <w:gridSpan w:val="2"/>
            <w:vMerge/>
            <w:tcBorders>
              <w:top w:val="single" w:sz="5" w:space="0" w:color="000000"/>
              <w:left w:val="single" w:sz="5" w:space="0" w:color="000000"/>
              <w:right w:val="single" w:sz="5" w:space="0" w:color="000000"/>
            </w:tcBorders>
          </w:tcPr>
          <w:p w:rsidR="00A72443" w:rsidRPr="002314E1"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066" w:type="dxa"/>
            <w:vMerge/>
            <w:tcBorders>
              <w:top w:val="single" w:sz="5" w:space="0" w:color="000000"/>
              <w:left w:val="single" w:sz="5" w:space="0" w:color="000000"/>
              <w:right w:val="single" w:sz="5" w:space="0" w:color="000000"/>
            </w:tcBorders>
          </w:tcPr>
          <w:p w:rsidR="00A72443" w:rsidRPr="002314E1"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560" w:type="dxa"/>
            <w:tcBorders>
              <w:top w:val="single" w:sz="5" w:space="0" w:color="000000"/>
              <w:left w:val="single" w:sz="5" w:space="0" w:color="000000"/>
              <w:bottom w:val="single" w:sz="5" w:space="0" w:color="000000"/>
              <w:right w:val="single" w:sz="5" w:space="0" w:color="000000"/>
            </w:tcBorders>
          </w:tcPr>
          <w:p w:rsidR="00A72443" w:rsidRPr="002314E1" w:rsidRDefault="00A72443">
            <w:pPr>
              <w:spacing w:before="8"/>
              <w:rPr>
                <w:rFonts w:ascii="Book Antiqua" w:hAnsi="Book Antiqua"/>
                <w:sz w:val="13"/>
                <w:szCs w:val="13"/>
              </w:rPr>
            </w:pPr>
          </w:p>
          <w:p w:rsidR="00A72443" w:rsidRPr="002314E1" w:rsidRDefault="009A6275">
            <w:pPr>
              <w:ind w:left="402"/>
              <w:rPr>
                <w:rFonts w:ascii="Book Antiqua" w:eastAsia="Book Antiqua" w:hAnsi="Book Antiqua" w:cs="Book Antiqua"/>
                <w:sz w:val="22"/>
                <w:szCs w:val="22"/>
              </w:rPr>
            </w:pPr>
            <w:r w:rsidRPr="002314E1">
              <w:rPr>
                <w:rFonts w:ascii="Book Antiqua" w:eastAsia="Book Antiqua" w:hAnsi="Book Antiqua" w:cs="Book Antiqua"/>
                <w:b/>
                <w:sz w:val="22"/>
                <w:szCs w:val="22"/>
              </w:rPr>
              <w:t>Teknik</w:t>
            </w:r>
          </w:p>
        </w:tc>
        <w:tc>
          <w:tcPr>
            <w:tcW w:w="1700" w:type="dxa"/>
            <w:gridSpan w:val="2"/>
            <w:tcBorders>
              <w:top w:val="single" w:sz="5" w:space="0" w:color="000000"/>
              <w:left w:val="single" w:sz="5" w:space="0" w:color="000000"/>
              <w:bottom w:val="single" w:sz="5" w:space="0" w:color="000000"/>
              <w:right w:val="single" w:sz="5" w:space="0" w:color="000000"/>
            </w:tcBorders>
          </w:tcPr>
          <w:p w:rsidR="00A72443" w:rsidRPr="002314E1" w:rsidRDefault="00A72443">
            <w:pPr>
              <w:spacing w:before="8"/>
              <w:rPr>
                <w:rFonts w:ascii="Book Antiqua" w:hAnsi="Book Antiqua"/>
                <w:sz w:val="13"/>
                <w:szCs w:val="13"/>
              </w:rPr>
            </w:pPr>
          </w:p>
          <w:p w:rsidR="00A72443" w:rsidRPr="002314E1" w:rsidRDefault="009A6275">
            <w:pPr>
              <w:ind w:left="364"/>
              <w:rPr>
                <w:rFonts w:ascii="Book Antiqua" w:eastAsia="Book Antiqua" w:hAnsi="Book Antiqua" w:cs="Book Antiqua"/>
                <w:sz w:val="22"/>
                <w:szCs w:val="22"/>
              </w:rPr>
            </w:pPr>
            <w:r w:rsidRPr="002314E1">
              <w:rPr>
                <w:rFonts w:ascii="Book Antiqua" w:eastAsia="Book Antiqua" w:hAnsi="Book Antiqua" w:cs="Book Antiqua"/>
                <w:b/>
                <w:sz w:val="22"/>
                <w:szCs w:val="22"/>
              </w:rPr>
              <w:t>Indikator</w:t>
            </w:r>
          </w:p>
        </w:tc>
        <w:tc>
          <w:tcPr>
            <w:tcW w:w="959" w:type="dxa"/>
            <w:tcBorders>
              <w:top w:val="single" w:sz="5" w:space="0" w:color="000000"/>
              <w:left w:val="single" w:sz="5" w:space="0" w:color="000000"/>
              <w:bottom w:val="single" w:sz="5" w:space="0" w:color="000000"/>
              <w:right w:val="single" w:sz="5" w:space="0" w:color="000000"/>
            </w:tcBorders>
          </w:tcPr>
          <w:p w:rsidR="00A72443" w:rsidRPr="002314E1" w:rsidRDefault="009A6275">
            <w:pPr>
              <w:spacing w:before="8"/>
              <w:ind w:left="73" w:right="67"/>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Bobot</w:t>
            </w:r>
          </w:p>
          <w:p w:rsidR="00A72443" w:rsidRPr="002314E1" w:rsidRDefault="009A6275">
            <w:pPr>
              <w:ind w:left="213" w:right="211"/>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w:t>
            </w:r>
          </w:p>
        </w:tc>
      </w:tr>
      <w:tr w:rsidR="00A72443" w:rsidRPr="002314E1" w:rsidTr="001A2781">
        <w:trPr>
          <w:trHeight w:val="1040"/>
        </w:trPr>
        <w:tc>
          <w:tcPr>
            <w:tcW w:w="1166" w:type="dxa"/>
            <w:tcBorders>
              <w:top w:val="single" w:sz="5" w:space="0" w:color="000000"/>
              <w:left w:val="single" w:sz="5" w:space="0" w:color="000000"/>
              <w:bottom w:val="single" w:sz="5" w:space="0" w:color="000000"/>
              <w:right w:val="single" w:sz="5" w:space="0" w:color="000000"/>
            </w:tcBorders>
            <w:vAlign w:val="center"/>
          </w:tcPr>
          <w:p w:rsidR="00A72443" w:rsidRPr="002314E1" w:rsidRDefault="009A6275" w:rsidP="001A2781">
            <w:pPr>
              <w:ind w:left="352" w:right="274"/>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w:t>
            </w:r>
            <w:r w:rsidR="00775A74" w:rsidRPr="002314E1">
              <w:rPr>
                <w:rFonts w:ascii="Book Antiqua" w:eastAsia="Book Antiqua" w:hAnsi="Book Antiqua" w:cs="Book Antiqua"/>
                <w:sz w:val="22"/>
                <w:szCs w:val="22"/>
              </w:rPr>
              <w:t>-2</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A72443" w:rsidRPr="00051D8C" w:rsidRDefault="00051D8C">
            <w:pPr>
              <w:spacing w:before="3"/>
              <w:ind w:left="100" w:right="231"/>
              <w:rPr>
                <w:rFonts w:ascii="Book Antiqua" w:eastAsia="Book Antiqua" w:hAnsi="Book Antiqua" w:cs="Book Antiqua"/>
                <w:sz w:val="22"/>
                <w:szCs w:val="22"/>
              </w:rPr>
            </w:pPr>
            <w:r w:rsidRPr="00051D8C">
              <w:rPr>
                <w:sz w:val="22"/>
                <w:szCs w:val="22"/>
              </w:rPr>
              <w:t xml:space="preserve">Mahasiswa dapat memahami reformasi manajemen keuangan daerah </w:t>
            </w:r>
          </w:p>
        </w:tc>
        <w:tc>
          <w:tcPr>
            <w:tcW w:w="2790" w:type="dxa"/>
            <w:gridSpan w:val="2"/>
            <w:tcBorders>
              <w:top w:val="single" w:sz="5" w:space="0" w:color="000000"/>
              <w:left w:val="single" w:sz="5" w:space="0" w:color="000000"/>
              <w:bottom w:val="single" w:sz="5" w:space="0" w:color="000000"/>
              <w:right w:val="single" w:sz="5" w:space="0" w:color="000000"/>
            </w:tcBorders>
          </w:tcPr>
          <w:p w:rsidR="00FF1C18" w:rsidRPr="002314E1" w:rsidRDefault="00FF1C18" w:rsidP="00EE3C55">
            <w:pPr>
              <w:spacing w:before="44" w:line="273" w:lineRule="auto"/>
              <w:ind w:left="90" w:right="194"/>
              <w:rPr>
                <w:rFonts w:ascii="Book Antiqua" w:hAnsi="Book Antiqua"/>
                <w:b/>
                <w:sz w:val="24"/>
                <w:szCs w:val="24"/>
              </w:rPr>
            </w:pPr>
            <w:r w:rsidRPr="002314E1">
              <w:rPr>
                <w:rFonts w:ascii="Book Antiqua" w:hAnsi="Book Antiqua"/>
                <w:b/>
                <w:sz w:val="24"/>
                <w:szCs w:val="24"/>
              </w:rPr>
              <w:t>Kontrak Perkuliahan</w:t>
            </w:r>
          </w:p>
          <w:p w:rsidR="00497937" w:rsidRPr="002314E1" w:rsidRDefault="00881773" w:rsidP="00EE3C55">
            <w:pPr>
              <w:spacing w:before="44" w:line="273" w:lineRule="auto"/>
              <w:ind w:left="90" w:right="194"/>
              <w:rPr>
                <w:rFonts w:ascii="Book Antiqua" w:hAnsi="Book Antiqua"/>
                <w:b/>
                <w:sz w:val="24"/>
                <w:szCs w:val="24"/>
              </w:rPr>
            </w:pPr>
            <w:r>
              <w:rPr>
                <w:rFonts w:ascii="Book Antiqua" w:hAnsi="Book Antiqua"/>
                <w:b/>
                <w:sz w:val="24"/>
                <w:szCs w:val="24"/>
              </w:rPr>
              <w:t>Reformasi Manajemen Keuangan Daerah:</w:t>
            </w:r>
          </w:p>
          <w:p w:rsidR="00EE3C55" w:rsidRDefault="00881773" w:rsidP="00A93081">
            <w:pPr>
              <w:pStyle w:val="ListParagraph"/>
              <w:numPr>
                <w:ilvl w:val="0"/>
                <w:numId w:val="1"/>
              </w:numPr>
              <w:ind w:left="342" w:hanging="252"/>
              <w:rPr>
                <w:rFonts w:ascii="Book Antiqua" w:hAnsi="Book Antiqua"/>
                <w:sz w:val="24"/>
                <w:szCs w:val="24"/>
              </w:rPr>
            </w:pPr>
            <w:r>
              <w:rPr>
                <w:rFonts w:ascii="Book Antiqua" w:hAnsi="Book Antiqua"/>
                <w:sz w:val="24"/>
                <w:szCs w:val="24"/>
              </w:rPr>
              <w:t>Perkembangan reformasi manajemen keuangan daerah</w:t>
            </w:r>
          </w:p>
          <w:p w:rsidR="00881773" w:rsidRPr="002314E1" w:rsidRDefault="00881773" w:rsidP="00A93081">
            <w:pPr>
              <w:pStyle w:val="ListParagraph"/>
              <w:numPr>
                <w:ilvl w:val="0"/>
                <w:numId w:val="1"/>
              </w:numPr>
              <w:ind w:left="342" w:hanging="252"/>
              <w:rPr>
                <w:rFonts w:ascii="Book Antiqua" w:hAnsi="Book Antiqua"/>
                <w:sz w:val="24"/>
                <w:szCs w:val="24"/>
              </w:rPr>
            </w:pPr>
            <w:r>
              <w:rPr>
                <w:rFonts w:ascii="Book Antiqua" w:hAnsi="Book Antiqua"/>
                <w:sz w:val="24"/>
                <w:szCs w:val="24"/>
              </w:rPr>
              <w:t>Aspek utama reformasi manajemen keuangan daerah</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215F97" w:rsidRPr="002314E1" w:rsidRDefault="00BE7823" w:rsidP="00215F97">
            <w:pPr>
              <w:spacing w:before="4"/>
              <w:ind w:right="295"/>
              <w:rPr>
                <w:rFonts w:ascii="Book Antiqua" w:eastAsia="Book Antiqua" w:hAnsi="Book Antiqua" w:cs="Book Antiqua"/>
                <w:b/>
                <w:sz w:val="22"/>
                <w:szCs w:val="22"/>
              </w:rPr>
            </w:pPr>
            <w:r w:rsidRPr="002314E1">
              <w:rPr>
                <w:rFonts w:ascii="Book Antiqua" w:eastAsia="Book Antiqua" w:hAnsi="Book Antiqua" w:cs="Book Antiqua"/>
                <w:b/>
                <w:sz w:val="22"/>
                <w:szCs w:val="22"/>
              </w:rPr>
              <w:t>Bentuk:</w:t>
            </w:r>
          </w:p>
          <w:p w:rsidR="00215F97" w:rsidRPr="002314E1" w:rsidRDefault="00215F97" w:rsidP="00BE7823">
            <w:p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BE7823" w:rsidRPr="002314E1" w:rsidRDefault="00BE7823" w:rsidP="00BE7823">
            <w:pPr>
              <w:spacing w:before="4"/>
              <w:ind w:right="295"/>
              <w:rPr>
                <w:rFonts w:ascii="Book Antiqua" w:eastAsia="Book Antiqua" w:hAnsi="Book Antiqua" w:cs="Book Antiqua"/>
                <w:sz w:val="22"/>
                <w:szCs w:val="22"/>
              </w:rPr>
            </w:pPr>
          </w:p>
          <w:p w:rsidR="00BE7823" w:rsidRPr="002314E1" w:rsidRDefault="00BE7823" w:rsidP="00BE7823">
            <w:pPr>
              <w:spacing w:before="4"/>
              <w:ind w:right="295"/>
              <w:rPr>
                <w:rFonts w:ascii="Book Antiqua" w:eastAsia="Book Antiqua" w:hAnsi="Book Antiqua" w:cs="Book Antiqua"/>
                <w:b/>
                <w:sz w:val="22"/>
                <w:szCs w:val="22"/>
              </w:rPr>
            </w:pPr>
            <w:r w:rsidRPr="002314E1">
              <w:rPr>
                <w:rFonts w:ascii="Book Antiqua" w:eastAsia="Book Antiqua" w:hAnsi="Book Antiqua" w:cs="Book Antiqua"/>
                <w:b/>
                <w:sz w:val="22"/>
                <w:szCs w:val="22"/>
              </w:rPr>
              <w:t>Metode:</w:t>
            </w:r>
          </w:p>
          <w:p w:rsidR="00665AB6" w:rsidRPr="002314E1" w:rsidRDefault="00665AB6" w:rsidP="00BE7823">
            <w:p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p w:rsidR="00665AB6" w:rsidRPr="002314E1" w:rsidRDefault="00665AB6" w:rsidP="00FF1C18">
            <w:pPr>
              <w:spacing w:before="4"/>
              <w:ind w:left="100" w:right="295"/>
              <w:rPr>
                <w:rFonts w:ascii="Book Antiqua" w:eastAsia="Book Antiqua" w:hAnsi="Book Antiqua" w:cs="Book Antiqua"/>
                <w:sz w:val="22"/>
                <w:szCs w:val="22"/>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A72443" w:rsidRPr="002314E1" w:rsidRDefault="00665AB6">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00D0474A" w:rsidRPr="002314E1">
              <w:rPr>
                <w:rFonts w:ascii="Book Antiqua" w:eastAsia="Book Antiqua" w:hAnsi="Book Antiqua" w:cs="Book Antiqua"/>
                <w:b/>
                <w:sz w:val="22"/>
                <w:szCs w:val="22"/>
              </w:rPr>
              <w:t>:</w:t>
            </w:r>
            <w:r w:rsidR="00D0474A" w:rsidRPr="002314E1">
              <w:rPr>
                <w:rFonts w:ascii="Book Antiqua" w:eastAsia="Book Antiqua" w:hAnsi="Book Antiqua" w:cs="Book Antiqua"/>
                <w:sz w:val="22"/>
                <w:szCs w:val="22"/>
              </w:rPr>
              <w:t xml:space="preserve"> 1x (4x50 menit)</w:t>
            </w:r>
          </w:p>
          <w:p w:rsidR="00D0474A" w:rsidRPr="002314E1" w:rsidRDefault="00D0474A">
            <w:pPr>
              <w:spacing w:before="3"/>
              <w:ind w:left="89" w:right="98"/>
              <w:jc w:val="center"/>
              <w:rPr>
                <w:rFonts w:ascii="Book Antiqua" w:eastAsia="Book Antiqua" w:hAnsi="Book Antiqua" w:cs="Book Antiqua"/>
                <w:sz w:val="22"/>
                <w:szCs w:val="22"/>
              </w:rPr>
            </w:pPr>
          </w:p>
          <w:p w:rsidR="00D0474A" w:rsidRPr="002314E1" w:rsidRDefault="00D0474A">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00770F74" w:rsidRPr="002314E1">
              <w:rPr>
                <w:rFonts w:ascii="Book Antiqua" w:eastAsia="Book Antiqua" w:hAnsi="Book Antiqua" w:cs="Book Antiqua"/>
                <w:sz w:val="22"/>
                <w:szCs w:val="22"/>
              </w:rPr>
              <w:t xml:space="preserve"> 1x(4x5</w:t>
            </w:r>
            <w:r w:rsidRPr="002314E1">
              <w:rPr>
                <w:rFonts w:ascii="Book Antiqua" w:eastAsia="Book Antiqua" w:hAnsi="Book Antiqua" w:cs="Book Antiqua"/>
                <w:sz w:val="22"/>
                <w:szCs w:val="22"/>
              </w:rPr>
              <w:t>0</w:t>
            </w:r>
            <w:r w:rsidR="00825EC1" w:rsidRPr="002314E1">
              <w:rPr>
                <w:rFonts w:ascii="Book Antiqua" w:eastAsia="Book Antiqua" w:hAnsi="Book Antiqua" w:cs="Book Antiqua"/>
                <w:sz w:val="22"/>
                <w:szCs w:val="22"/>
              </w:rPr>
              <w:t xml:space="preserve"> menit)</w:t>
            </w:r>
          </w:p>
          <w:p w:rsidR="00825EC1" w:rsidRPr="002314E1" w:rsidRDefault="00825EC1">
            <w:pPr>
              <w:spacing w:before="3"/>
              <w:ind w:left="89" w:right="98"/>
              <w:jc w:val="center"/>
              <w:rPr>
                <w:rFonts w:ascii="Book Antiqua" w:eastAsia="Book Antiqua" w:hAnsi="Book Antiqua" w:cs="Book Antiqua"/>
                <w:sz w:val="22"/>
                <w:szCs w:val="22"/>
              </w:rPr>
            </w:pPr>
          </w:p>
          <w:p w:rsidR="00D0474A" w:rsidRPr="002314E1" w:rsidRDefault="00D0474A">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00825EC1" w:rsidRPr="002314E1">
              <w:rPr>
                <w:rFonts w:ascii="Book Antiqua" w:eastAsia="Book Antiqua" w:hAnsi="Book Antiqua" w:cs="Book Antiqua"/>
                <w:b/>
                <w:sz w:val="22"/>
                <w:szCs w:val="22"/>
              </w:rPr>
              <w:t>:</w:t>
            </w:r>
            <w:r w:rsidR="00770F74" w:rsidRPr="002314E1">
              <w:rPr>
                <w:rFonts w:ascii="Book Antiqua" w:eastAsia="Book Antiqua" w:hAnsi="Book Antiqua" w:cs="Book Antiqua"/>
                <w:sz w:val="22"/>
                <w:szCs w:val="22"/>
              </w:rPr>
              <w:t xml:space="preserve"> 1x (4x5</w:t>
            </w:r>
            <w:r w:rsidR="00825EC1" w:rsidRPr="002314E1">
              <w:rPr>
                <w:rFonts w:ascii="Book Antiqua" w:eastAsia="Book Antiqua" w:hAnsi="Book Antiqua" w:cs="Book Antiqua"/>
                <w:sz w:val="22"/>
                <w:szCs w:val="22"/>
              </w:rPr>
              <w:t>0 menit)</w:t>
            </w:r>
          </w:p>
        </w:tc>
        <w:tc>
          <w:tcPr>
            <w:tcW w:w="1560" w:type="dxa"/>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rsidP="00FF1C18">
            <w:pPr>
              <w:pStyle w:val="ListParagraph"/>
              <w:ind w:left="349"/>
              <w:rPr>
                <w:rFonts w:ascii="Book Antiqua" w:hAnsi="Book Antiqua"/>
              </w:rPr>
            </w:pPr>
          </w:p>
        </w:tc>
        <w:tc>
          <w:tcPr>
            <w:tcW w:w="1700" w:type="dxa"/>
            <w:gridSpan w:val="2"/>
            <w:tcBorders>
              <w:top w:val="single" w:sz="5" w:space="0" w:color="000000"/>
              <w:left w:val="single" w:sz="5" w:space="0" w:color="000000"/>
              <w:bottom w:val="single" w:sz="5" w:space="0" w:color="000000"/>
              <w:right w:val="single" w:sz="5" w:space="0" w:color="000000"/>
            </w:tcBorders>
            <w:vAlign w:val="center"/>
          </w:tcPr>
          <w:p w:rsidR="006B0979" w:rsidRPr="002314E1" w:rsidRDefault="0071569D" w:rsidP="00BE7823">
            <w:pPr>
              <w:spacing w:before="1"/>
              <w:ind w:left="139" w:right="211" w:hanging="139"/>
              <w:rPr>
                <w:rFonts w:ascii="Book Antiqua" w:eastAsia="Book Antiqua" w:hAnsi="Book Antiqua" w:cs="Book Antiqua"/>
                <w:b/>
              </w:rPr>
            </w:pPr>
            <w:r w:rsidRPr="002314E1">
              <w:rPr>
                <w:rFonts w:ascii="Book Antiqua" w:eastAsia="Book Antiqua" w:hAnsi="Book Antiqua" w:cs="Book Antiqua"/>
                <w:b/>
              </w:rPr>
              <w:t xml:space="preserve"> </w:t>
            </w:r>
            <w:r w:rsidR="00BE7823" w:rsidRPr="002314E1">
              <w:rPr>
                <w:rFonts w:ascii="Book Antiqua" w:eastAsia="Book Antiqua" w:hAnsi="Book Antiqua" w:cs="Book Antiqua"/>
                <w:b/>
              </w:rPr>
              <w:t>-Kelengkapan silabus dan kontrak perkuliahan</w:t>
            </w:r>
          </w:p>
          <w:p w:rsidR="00BE7823" w:rsidRPr="002314E1" w:rsidRDefault="00BE7823" w:rsidP="00BE7823">
            <w:pPr>
              <w:spacing w:before="1"/>
              <w:ind w:left="139" w:right="211" w:hanging="139"/>
              <w:rPr>
                <w:rFonts w:ascii="Book Antiqua" w:eastAsia="Adobe Fan Heiti Std B" w:hAnsi="Book Antiqua"/>
                <w:lang w:val="id-ID"/>
              </w:rPr>
            </w:pPr>
            <w:r w:rsidRPr="002314E1">
              <w:rPr>
                <w:rFonts w:ascii="Book Antiqua" w:eastAsia="Book Antiqua" w:hAnsi="Book Antiqua" w:cs="Book Antiqua"/>
                <w:b/>
              </w:rPr>
              <w:t>- Kelengkapan materi</w:t>
            </w:r>
          </w:p>
        </w:tc>
        <w:tc>
          <w:tcPr>
            <w:tcW w:w="959" w:type="dxa"/>
            <w:tcBorders>
              <w:top w:val="single" w:sz="5" w:space="0" w:color="000000"/>
              <w:left w:val="single" w:sz="5" w:space="0" w:color="000000"/>
              <w:bottom w:val="single" w:sz="5" w:space="0" w:color="000000"/>
              <w:right w:val="single" w:sz="5" w:space="0" w:color="000000"/>
            </w:tcBorders>
            <w:vAlign w:val="center"/>
          </w:tcPr>
          <w:p w:rsidR="00A72443" w:rsidRPr="002314E1" w:rsidRDefault="00A72443">
            <w:pPr>
              <w:jc w:val="center"/>
              <w:rPr>
                <w:rFonts w:ascii="Book Antiqua" w:hAnsi="Book Antiqua"/>
              </w:rPr>
            </w:pPr>
          </w:p>
        </w:tc>
      </w:tr>
      <w:tr w:rsidR="003326A6" w:rsidRPr="002314E1" w:rsidTr="009004DC">
        <w:trPr>
          <w:trHeight w:val="96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262" w:right="364"/>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3-4</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
              <w:ind w:left="100" w:right="671"/>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mampu menjelaskan dan memahami </w:t>
            </w:r>
            <w:r w:rsidR="00051D8C">
              <w:rPr>
                <w:rFonts w:ascii="Book Antiqua" w:eastAsia="Book Antiqua" w:hAnsi="Book Antiqua" w:cs="Book Antiqua"/>
                <w:sz w:val="22"/>
                <w:szCs w:val="22"/>
              </w:rPr>
              <w:t>manajemen pendapatan daerah</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881773" w:rsidP="007B17E1">
            <w:pPr>
              <w:spacing w:before="44" w:line="276" w:lineRule="auto"/>
              <w:ind w:left="90" w:right="326"/>
              <w:rPr>
                <w:rFonts w:ascii="Book Antiqua" w:hAnsi="Book Antiqua"/>
                <w:b/>
                <w:sz w:val="24"/>
                <w:szCs w:val="24"/>
              </w:rPr>
            </w:pPr>
            <w:r>
              <w:rPr>
                <w:rFonts w:ascii="Book Antiqua" w:hAnsi="Book Antiqua"/>
                <w:b/>
                <w:sz w:val="24"/>
                <w:szCs w:val="24"/>
              </w:rPr>
              <w:t>Manajemen Pendapatan Daerah</w:t>
            </w:r>
            <w:r w:rsidR="003326A6" w:rsidRPr="002314E1">
              <w:rPr>
                <w:rFonts w:ascii="Book Antiqua" w:hAnsi="Book Antiqua"/>
                <w:b/>
                <w:sz w:val="24"/>
                <w:szCs w:val="24"/>
              </w:rPr>
              <w:t>:</w:t>
            </w:r>
          </w:p>
          <w:p w:rsidR="00881773" w:rsidRDefault="00881773" w:rsidP="00881773">
            <w:pPr>
              <w:pStyle w:val="ListParagraph"/>
              <w:numPr>
                <w:ilvl w:val="0"/>
                <w:numId w:val="2"/>
              </w:numPr>
              <w:ind w:left="342" w:hanging="252"/>
              <w:rPr>
                <w:rFonts w:ascii="Book Antiqua" w:hAnsi="Book Antiqua"/>
                <w:sz w:val="24"/>
                <w:szCs w:val="24"/>
              </w:rPr>
            </w:pPr>
            <w:r>
              <w:rPr>
                <w:rFonts w:ascii="Book Antiqua" w:hAnsi="Book Antiqua"/>
                <w:sz w:val="24"/>
                <w:szCs w:val="24"/>
              </w:rPr>
              <w:t>Siklus manajemen pendapatan</w:t>
            </w:r>
          </w:p>
          <w:p w:rsidR="00152ACF" w:rsidRPr="002314E1" w:rsidRDefault="00152ACF" w:rsidP="00881773">
            <w:pPr>
              <w:pStyle w:val="ListParagraph"/>
              <w:numPr>
                <w:ilvl w:val="0"/>
                <w:numId w:val="2"/>
              </w:numPr>
              <w:ind w:left="342" w:hanging="252"/>
              <w:rPr>
                <w:rFonts w:ascii="Book Antiqua" w:hAnsi="Book Antiqua"/>
                <w:sz w:val="24"/>
                <w:szCs w:val="24"/>
              </w:rPr>
            </w:pPr>
            <w:r>
              <w:rPr>
                <w:rFonts w:ascii="Book Antiqua" w:hAnsi="Book Antiqua"/>
                <w:sz w:val="24"/>
                <w:szCs w:val="24"/>
              </w:rPr>
              <w:t>Mengenali sumber-sumber pendapatan asli daerah</w:t>
            </w:r>
          </w:p>
          <w:p w:rsidR="003326A6" w:rsidRDefault="00152ACF" w:rsidP="00A93081">
            <w:pPr>
              <w:pStyle w:val="ListParagraph"/>
              <w:numPr>
                <w:ilvl w:val="0"/>
                <w:numId w:val="2"/>
              </w:numPr>
              <w:ind w:left="342" w:hanging="252"/>
              <w:rPr>
                <w:rFonts w:ascii="Book Antiqua" w:hAnsi="Book Antiqua"/>
                <w:sz w:val="24"/>
                <w:szCs w:val="24"/>
              </w:rPr>
            </w:pPr>
            <w:r>
              <w:rPr>
                <w:rFonts w:ascii="Book Antiqua" w:hAnsi="Book Antiqua"/>
                <w:sz w:val="24"/>
                <w:szCs w:val="24"/>
              </w:rPr>
              <w:t>Prinsip dasar manajemen penerimaan daerah</w:t>
            </w:r>
          </w:p>
          <w:p w:rsidR="00152ACF" w:rsidRDefault="00152ACF" w:rsidP="00A93081">
            <w:pPr>
              <w:pStyle w:val="ListParagraph"/>
              <w:numPr>
                <w:ilvl w:val="0"/>
                <w:numId w:val="2"/>
              </w:numPr>
              <w:ind w:left="342" w:hanging="252"/>
              <w:rPr>
                <w:rFonts w:ascii="Book Antiqua" w:hAnsi="Book Antiqua"/>
                <w:sz w:val="24"/>
                <w:szCs w:val="24"/>
              </w:rPr>
            </w:pPr>
            <w:r>
              <w:rPr>
                <w:rFonts w:ascii="Book Antiqua" w:hAnsi="Book Antiqua"/>
                <w:sz w:val="24"/>
                <w:szCs w:val="24"/>
              </w:rPr>
              <w:t>Manajemen pendapatan asli daerah (PAD)</w:t>
            </w:r>
          </w:p>
          <w:p w:rsidR="00152ACF" w:rsidRPr="002314E1" w:rsidRDefault="00152ACF" w:rsidP="00A93081">
            <w:pPr>
              <w:pStyle w:val="ListParagraph"/>
              <w:numPr>
                <w:ilvl w:val="0"/>
                <w:numId w:val="2"/>
              </w:numPr>
              <w:ind w:left="342" w:hanging="252"/>
              <w:rPr>
                <w:rFonts w:ascii="Book Antiqua" w:hAnsi="Book Antiqua"/>
                <w:sz w:val="24"/>
                <w:szCs w:val="24"/>
              </w:rPr>
            </w:pPr>
            <w:r>
              <w:rPr>
                <w:rFonts w:ascii="Book Antiqua" w:hAnsi="Book Antiqua"/>
                <w:sz w:val="24"/>
                <w:szCs w:val="24"/>
              </w:rPr>
              <w:t>Manajemen dana perimbangan</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13"/>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13"/>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13"/>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13"/>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p w:rsidR="003326A6" w:rsidRPr="002314E1" w:rsidRDefault="003326A6" w:rsidP="00B2529F">
            <w:pPr>
              <w:spacing w:before="4"/>
              <w:ind w:left="270" w:right="295"/>
              <w:rPr>
                <w:rFonts w:ascii="Book Antiqua" w:eastAsia="Book Antiqua" w:hAnsi="Book Antiqua" w:cs="Book Antiqua"/>
                <w:sz w:val="22"/>
                <w:szCs w:val="22"/>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1"/>
              <w:ind w:left="132" w:right="146" w:firstLine="5"/>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val="restart"/>
            <w:tcBorders>
              <w:top w:val="single" w:sz="5" w:space="0" w:color="000000"/>
              <w:left w:val="single" w:sz="5" w:space="0" w:color="000000"/>
              <w:right w:val="single" w:sz="5" w:space="0" w:color="000000"/>
            </w:tcBorders>
          </w:tcPr>
          <w:p w:rsidR="003326A6" w:rsidRPr="002314E1" w:rsidRDefault="003326A6" w:rsidP="008E013D">
            <w:pPr>
              <w:pStyle w:val="ListParagraph"/>
              <w:numPr>
                <w:ilvl w:val="0"/>
                <w:numId w:val="32"/>
              </w:numPr>
              <w:ind w:left="349" w:hanging="270"/>
              <w:rPr>
                <w:rFonts w:ascii="Book Antiqua" w:hAnsi="Book Antiqua"/>
                <w:sz w:val="22"/>
                <w:szCs w:val="22"/>
              </w:rPr>
            </w:pPr>
            <w:r w:rsidRPr="002314E1">
              <w:rPr>
                <w:rFonts w:ascii="Book Antiqua" w:hAnsi="Book Antiqua"/>
                <w:b/>
                <w:sz w:val="22"/>
                <w:szCs w:val="22"/>
              </w:rPr>
              <w:t>Tes Tertulis</w:t>
            </w:r>
            <w:r w:rsidRPr="002314E1">
              <w:rPr>
                <w:rFonts w:ascii="Book Antiqua" w:hAnsi="Book Antiqua"/>
                <w:sz w:val="22"/>
                <w:szCs w:val="22"/>
              </w:rPr>
              <w:t xml:space="preserve"> (Ujian Tengah Semester)</w:t>
            </w:r>
          </w:p>
          <w:p w:rsidR="003326A6" w:rsidRPr="002314E1" w:rsidRDefault="003326A6" w:rsidP="009004DC">
            <w:pPr>
              <w:pStyle w:val="ListParagraph"/>
              <w:ind w:left="349"/>
              <w:rPr>
                <w:rFonts w:ascii="Book Antiqua" w:hAnsi="Book Antiqua"/>
                <w:sz w:val="22"/>
                <w:szCs w:val="22"/>
              </w:rPr>
            </w:pPr>
          </w:p>
          <w:p w:rsidR="00BD76BE" w:rsidRPr="002314E1" w:rsidRDefault="00BD76BE" w:rsidP="008E013D">
            <w:pPr>
              <w:pStyle w:val="ListParagraph"/>
              <w:numPr>
                <w:ilvl w:val="0"/>
                <w:numId w:val="32"/>
              </w:numPr>
              <w:ind w:left="349" w:hanging="270"/>
              <w:rPr>
                <w:rFonts w:ascii="Book Antiqua" w:hAnsi="Book Antiqua"/>
                <w:sz w:val="22"/>
                <w:szCs w:val="22"/>
              </w:rPr>
            </w:pPr>
            <w:r w:rsidRPr="002314E1">
              <w:rPr>
                <w:rFonts w:ascii="Book Antiqua" w:hAnsi="Book Antiqua"/>
                <w:b/>
                <w:sz w:val="22"/>
                <w:szCs w:val="22"/>
              </w:rPr>
              <w:t>Penilian tugas terstruktur</w:t>
            </w:r>
          </w:p>
          <w:p w:rsidR="00BD76BE" w:rsidRPr="002314E1" w:rsidRDefault="00BD76BE" w:rsidP="008E013D">
            <w:pPr>
              <w:pStyle w:val="ListParagraph"/>
              <w:numPr>
                <w:ilvl w:val="0"/>
                <w:numId w:val="33"/>
              </w:numPr>
              <w:ind w:left="349" w:hanging="270"/>
              <w:rPr>
                <w:rFonts w:ascii="Book Antiqua" w:hAnsi="Book Antiqua"/>
                <w:sz w:val="22"/>
                <w:szCs w:val="22"/>
              </w:rPr>
            </w:pPr>
            <w:r w:rsidRPr="002314E1">
              <w:rPr>
                <w:rFonts w:ascii="Book Antiqua" w:hAnsi="Book Antiqua"/>
                <w:b/>
                <w:sz w:val="22"/>
                <w:szCs w:val="22"/>
              </w:rPr>
              <w:t>Tugas kelompok:</w:t>
            </w:r>
            <w:r w:rsidRPr="002314E1">
              <w:rPr>
                <w:rFonts w:ascii="Book Antiqua" w:hAnsi="Book Antiqua"/>
                <w:sz w:val="22"/>
                <w:szCs w:val="22"/>
              </w:rPr>
              <w:t xml:space="preserve"> (Penilaian presentasi materi)</w:t>
            </w:r>
          </w:p>
          <w:p w:rsidR="00BD76BE" w:rsidRPr="002314E1" w:rsidRDefault="00BD76BE" w:rsidP="008E013D">
            <w:pPr>
              <w:pStyle w:val="ListParagraph"/>
              <w:numPr>
                <w:ilvl w:val="0"/>
                <w:numId w:val="33"/>
              </w:numPr>
              <w:ind w:left="349" w:hanging="270"/>
              <w:rPr>
                <w:rFonts w:ascii="Book Antiqua" w:hAnsi="Book Antiqua"/>
                <w:sz w:val="22"/>
                <w:szCs w:val="22"/>
              </w:rPr>
            </w:pPr>
            <w:r w:rsidRPr="002314E1">
              <w:rPr>
                <w:rFonts w:ascii="Book Antiqua" w:hAnsi="Book Antiqua"/>
                <w:b/>
                <w:sz w:val="22"/>
                <w:szCs w:val="22"/>
              </w:rPr>
              <w:t>Tugas Individu:</w:t>
            </w:r>
            <w:r w:rsidRPr="002314E1">
              <w:rPr>
                <w:rFonts w:ascii="Book Antiqua" w:hAnsi="Book Antiqua"/>
                <w:sz w:val="22"/>
                <w:szCs w:val="22"/>
              </w:rPr>
              <w:t xml:space="preserve"> (Resume dan kuis)</w:t>
            </w:r>
          </w:p>
          <w:p w:rsidR="00BD76BE" w:rsidRPr="002314E1" w:rsidRDefault="00BD76BE" w:rsidP="00BD76BE">
            <w:pPr>
              <w:ind w:left="79"/>
              <w:rPr>
                <w:rFonts w:ascii="Book Antiqua" w:hAnsi="Book Antiqua"/>
                <w:sz w:val="22"/>
                <w:szCs w:val="22"/>
              </w:rPr>
            </w:pPr>
            <w:r w:rsidRPr="002314E1">
              <w:rPr>
                <w:rFonts w:ascii="Book Antiqua" w:hAnsi="Book Antiqua"/>
                <w:sz w:val="22"/>
                <w:szCs w:val="22"/>
              </w:rPr>
              <w:t xml:space="preserve"> </w:t>
            </w:r>
          </w:p>
          <w:p w:rsidR="00BD76BE" w:rsidRPr="002314E1" w:rsidRDefault="00BD76BE" w:rsidP="008E013D">
            <w:pPr>
              <w:pStyle w:val="ListParagraph"/>
              <w:numPr>
                <w:ilvl w:val="0"/>
                <w:numId w:val="32"/>
              </w:numPr>
              <w:ind w:left="349" w:hanging="270"/>
              <w:rPr>
                <w:rFonts w:ascii="Book Antiqua" w:hAnsi="Book Antiqua"/>
                <w:b/>
                <w:sz w:val="22"/>
                <w:szCs w:val="22"/>
              </w:rPr>
            </w:pPr>
            <w:r w:rsidRPr="002314E1">
              <w:rPr>
                <w:rFonts w:ascii="Book Antiqua" w:hAnsi="Book Antiqua"/>
                <w:b/>
                <w:sz w:val="22"/>
                <w:szCs w:val="22"/>
              </w:rPr>
              <w:t>Kehadiran</w:t>
            </w:r>
          </w:p>
          <w:p w:rsidR="00BD76BE" w:rsidRPr="002314E1" w:rsidRDefault="00BD76BE" w:rsidP="00BD76BE">
            <w:pPr>
              <w:pStyle w:val="ListParagraph"/>
              <w:ind w:left="349"/>
              <w:rPr>
                <w:rFonts w:ascii="Book Antiqua" w:hAnsi="Book Antiqua"/>
                <w:b/>
                <w:sz w:val="22"/>
                <w:szCs w:val="22"/>
              </w:rPr>
            </w:pPr>
          </w:p>
          <w:p w:rsidR="003326A6" w:rsidRPr="002314E1" w:rsidRDefault="00BD76BE" w:rsidP="008E013D">
            <w:pPr>
              <w:pStyle w:val="ListParagraph"/>
              <w:numPr>
                <w:ilvl w:val="0"/>
                <w:numId w:val="32"/>
              </w:numPr>
              <w:ind w:left="349" w:hanging="270"/>
              <w:rPr>
                <w:rFonts w:ascii="Book Antiqua" w:hAnsi="Book Antiqua"/>
                <w:sz w:val="22"/>
                <w:szCs w:val="22"/>
              </w:rPr>
            </w:pPr>
            <w:r w:rsidRPr="002314E1">
              <w:rPr>
                <w:rFonts w:ascii="Book Antiqua" w:hAnsi="Book Antiqua"/>
                <w:b/>
                <w:sz w:val="22"/>
                <w:szCs w:val="22"/>
              </w:rPr>
              <w:t>Keaktifan</w:t>
            </w:r>
          </w:p>
        </w:tc>
        <w:tc>
          <w:tcPr>
            <w:tcW w:w="1700" w:type="dxa"/>
            <w:gridSpan w:val="2"/>
            <w:tcBorders>
              <w:top w:val="single" w:sz="5" w:space="0" w:color="000000"/>
              <w:left w:val="single" w:sz="5" w:space="0" w:color="000000"/>
              <w:bottom w:val="single" w:sz="4" w:space="0" w:color="000000"/>
              <w:right w:val="single" w:sz="5" w:space="0" w:color="000000"/>
            </w:tcBorders>
            <w:vAlign w:val="center"/>
          </w:tcPr>
          <w:p w:rsidR="003326A6" w:rsidRPr="002314E1" w:rsidRDefault="009004DC" w:rsidP="009004DC">
            <w:pPr>
              <w:pStyle w:val="ListParagraph"/>
              <w:spacing w:before="1"/>
              <w:ind w:left="270" w:right="31"/>
              <w:rPr>
                <w:rFonts w:ascii="Book Antiqua" w:eastAsia="Book Antiqua" w:hAnsi="Book Antiqua" w:cs="Book Antiqua"/>
                <w:sz w:val="22"/>
                <w:szCs w:val="22"/>
              </w:rPr>
            </w:pPr>
            <w:r w:rsidRPr="002314E1">
              <w:rPr>
                <w:rFonts w:ascii="Book Antiqua" w:eastAsia="Book Antiqua" w:hAnsi="Book Antiqua" w:cs="Book Antiqua"/>
              </w:rPr>
              <w:t>Dapat menjelaskan</w:t>
            </w:r>
            <w:r w:rsidR="000115AB">
              <w:rPr>
                <w:rFonts w:ascii="Book Antiqua" w:eastAsia="Book Antiqua" w:hAnsi="Book Antiqua" w:cs="Book Antiqua"/>
                <w:sz w:val="22"/>
                <w:szCs w:val="22"/>
              </w:rPr>
              <w:t xml:space="preserve"> terkait manajemen pendapatan daerah</w:t>
            </w:r>
            <w:r w:rsidRPr="002314E1">
              <w:rPr>
                <w:rFonts w:ascii="Book Antiqua" w:eastAsia="Book Antiqua" w:hAnsi="Book Antiqua" w:cs="Book Antiqua"/>
                <w:sz w:val="22"/>
                <w:szCs w:val="22"/>
              </w:rPr>
              <w:t>.</w:t>
            </w:r>
          </w:p>
          <w:p w:rsidR="003326A6" w:rsidRPr="002314E1" w:rsidRDefault="003326A6" w:rsidP="00776C21">
            <w:pPr>
              <w:rPr>
                <w:rFonts w:ascii="Book Antiqua" w:eastAsia="Adobe Fan Heiti Std B" w:hAnsi="Book Antiqua"/>
              </w:rPr>
            </w:pP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pPr>
              <w:ind w:right="103"/>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10</w:t>
            </w:r>
            <w:r w:rsidR="000C3E9C" w:rsidRPr="002314E1">
              <w:rPr>
                <w:rFonts w:ascii="Book Antiqua" w:eastAsia="Book Antiqua" w:hAnsi="Book Antiqua" w:cs="Book Antiqua"/>
                <w:sz w:val="22"/>
                <w:szCs w:val="22"/>
              </w:rPr>
              <w:t>%</w:t>
            </w:r>
          </w:p>
        </w:tc>
      </w:tr>
      <w:tr w:rsidR="003326A6" w:rsidRPr="002314E1" w:rsidTr="00497937">
        <w:trPr>
          <w:trHeight w:val="96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352" w:right="454"/>
              <w:jc w:val="center"/>
              <w:rPr>
                <w:rFonts w:ascii="Book Antiqua" w:eastAsia="Book Antiqua" w:hAnsi="Book Antiqua" w:cs="Book Antiqua"/>
                <w:sz w:val="22"/>
                <w:szCs w:val="22"/>
              </w:rPr>
            </w:pPr>
            <w:r w:rsidRPr="002314E1">
              <w:rPr>
                <w:rFonts w:ascii="Book Antiqua" w:eastAsia="Book Antiqua" w:hAnsi="Book Antiqua" w:cs="Book Antiqua"/>
                <w:sz w:val="22"/>
                <w:szCs w:val="22"/>
              </w:rPr>
              <w:t>5-6</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
              <w:ind w:left="100" w:right="671"/>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mampu menjelaskan dan memahami </w:t>
            </w:r>
            <w:r w:rsidR="00051D8C">
              <w:rPr>
                <w:rFonts w:ascii="Book Antiqua" w:eastAsia="Book Antiqua" w:hAnsi="Book Antiqua" w:cs="Book Antiqua"/>
                <w:sz w:val="22"/>
                <w:szCs w:val="22"/>
              </w:rPr>
              <w:t>estimasi pendapatan daerah</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152ACF" w:rsidP="007B17E1">
            <w:pPr>
              <w:spacing w:before="44" w:line="276" w:lineRule="auto"/>
              <w:ind w:left="90" w:right="326"/>
              <w:rPr>
                <w:rFonts w:ascii="Book Antiqua" w:hAnsi="Book Antiqua"/>
                <w:b/>
                <w:sz w:val="24"/>
                <w:szCs w:val="24"/>
              </w:rPr>
            </w:pPr>
            <w:r>
              <w:rPr>
                <w:rFonts w:ascii="Book Antiqua" w:hAnsi="Book Antiqua"/>
                <w:b/>
                <w:sz w:val="24"/>
                <w:szCs w:val="24"/>
              </w:rPr>
              <w:t>Estimasi Pendapatan</w:t>
            </w:r>
            <w:r w:rsidR="003326A6" w:rsidRPr="002314E1">
              <w:rPr>
                <w:rFonts w:ascii="Book Antiqua" w:hAnsi="Book Antiqua"/>
                <w:b/>
                <w:sz w:val="24"/>
                <w:szCs w:val="24"/>
              </w:rPr>
              <w:t>:</w:t>
            </w:r>
          </w:p>
          <w:p w:rsidR="00152ACF" w:rsidRDefault="00152ACF" w:rsidP="00152ACF">
            <w:pPr>
              <w:pStyle w:val="ListParagraph"/>
              <w:numPr>
                <w:ilvl w:val="0"/>
                <w:numId w:val="4"/>
              </w:numPr>
              <w:ind w:left="342" w:hanging="252"/>
              <w:rPr>
                <w:rFonts w:ascii="Book Antiqua" w:hAnsi="Book Antiqua"/>
                <w:sz w:val="24"/>
                <w:szCs w:val="24"/>
              </w:rPr>
            </w:pPr>
            <w:r>
              <w:rPr>
                <w:rFonts w:ascii="Book Antiqua" w:hAnsi="Book Antiqua"/>
                <w:sz w:val="24"/>
                <w:szCs w:val="24"/>
              </w:rPr>
              <w:t>Prakiraan dan penganggaran</w:t>
            </w:r>
          </w:p>
          <w:p w:rsidR="00152ACF" w:rsidRPr="002314E1" w:rsidRDefault="00152ACF" w:rsidP="00152ACF">
            <w:pPr>
              <w:pStyle w:val="ListParagraph"/>
              <w:numPr>
                <w:ilvl w:val="0"/>
                <w:numId w:val="4"/>
              </w:numPr>
              <w:ind w:left="342" w:hanging="252"/>
              <w:rPr>
                <w:rFonts w:ascii="Book Antiqua" w:hAnsi="Book Antiqua"/>
                <w:sz w:val="24"/>
                <w:szCs w:val="24"/>
              </w:rPr>
            </w:pPr>
            <w:r>
              <w:rPr>
                <w:rFonts w:ascii="Book Antiqua" w:hAnsi="Book Antiqua"/>
                <w:sz w:val="24"/>
                <w:szCs w:val="24"/>
              </w:rPr>
              <w:t>Teknik prakiraan pendapatan</w:t>
            </w:r>
          </w:p>
          <w:p w:rsidR="003326A6" w:rsidRDefault="00152ACF" w:rsidP="00A93081">
            <w:pPr>
              <w:pStyle w:val="ListParagraph"/>
              <w:numPr>
                <w:ilvl w:val="0"/>
                <w:numId w:val="4"/>
              </w:numPr>
              <w:ind w:left="342" w:hanging="252"/>
              <w:rPr>
                <w:rFonts w:ascii="Book Antiqua" w:hAnsi="Book Antiqua"/>
                <w:sz w:val="24"/>
                <w:szCs w:val="24"/>
              </w:rPr>
            </w:pPr>
            <w:r>
              <w:rPr>
                <w:rFonts w:ascii="Book Antiqua" w:hAnsi="Book Antiqua"/>
                <w:sz w:val="24"/>
                <w:szCs w:val="24"/>
              </w:rPr>
              <w:t>Menilai akurasi prediksi</w:t>
            </w:r>
          </w:p>
          <w:p w:rsidR="00152ACF" w:rsidRPr="002314E1" w:rsidRDefault="00152ACF" w:rsidP="00A93081">
            <w:pPr>
              <w:pStyle w:val="ListParagraph"/>
              <w:numPr>
                <w:ilvl w:val="0"/>
                <w:numId w:val="4"/>
              </w:numPr>
              <w:ind w:left="342" w:hanging="252"/>
              <w:rPr>
                <w:rFonts w:ascii="Book Antiqua" w:hAnsi="Book Antiqua"/>
                <w:sz w:val="24"/>
                <w:szCs w:val="24"/>
              </w:rPr>
            </w:pPr>
            <w:r>
              <w:rPr>
                <w:rFonts w:ascii="Book Antiqua" w:hAnsi="Book Antiqua"/>
                <w:sz w:val="24"/>
                <w:szCs w:val="24"/>
              </w:rPr>
              <w:t>Permasalahan pemrakiraan pendapatan di sektor publik</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1"/>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21"/>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1"/>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1"/>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1"/>
              <w:ind w:left="132" w:right="146" w:firstLine="5"/>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5" w:space="0" w:color="000000"/>
              <w:left w:val="single" w:sz="5" w:space="0" w:color="000000"/>
              <w:bottom w:val="single" w:sz="4" w:space="0" w:color="000000"/>
              <w:right w:val="single" w:sz="5" w:space="0" w:color="000000"/>
            </w:tcBorders>
            <w:vAlign w:val="center"/>
          </w:tcPr>
          <w:p w:rsidR="003326A6" w:rsidRPr="002314E1" w:rsidRDefault="007B3DDF" w:rsidP="000115AB">
            <w:pPr>
              <w:pStyle w:val="ListParagraph"/>
              <w:spacing w:before="1"/>
              <w:ind w:left="270" w:right="31"/>
              <w:rPr>
                <w:rFonts w:ascii="Book Antiqua" w:eastAsia="Book Antiqua" w:hAnsi="Book Antiqua" w:cs="Book Antiqua"/>
              </w:rPr>
            </w:pPr>
            <w:r w:rsidRPr="002314E1">
              <w:rPr>
                <w:rFonts w:ascii="Book Antiqua" w:eastAsia="Book Antiqua" w:hAnsi="Book Antiqua" w:cs="Book Antiqua"/>
              </w:rPr>
              <w:t xml:space="preserve">Dapat menjelaskan </w:t>
            </w:r>
            <w:r w:rsidR="000115AB">
              <w:rPr>
                <w:rFonts w:ascii="Book Antiqua" w:eastAsia="Book Antiqua" w:hAnsi="Book Antiqua" w:cs="Book Antiqua"/>
              </w:rPr>
              <w:t>komponen yang terdapat pada estimasi pendapatan daerah</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pPr>
              <w:ind w:right="103"/>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10</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409" w:right="397"/>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7-8</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86" w:right="684"/>
              <w:rPr>
                <w:rFonts w:ascii="Book Antiqua" w:eastAsia="Book Antiqua" w:hAnsi="Book Antiqua" w:cs="Book Antiqua"/>
                <w:sz w:val="22"/>
                <w:szCs w:val="22"/>
              </w:rPr>
            </w:pPr>
            <w:r w:rsidRPr="002314E1">
              <w:rPr>
                <w:rFonts w:ascii="Book Antiqua" w:eastAsia="Book Antiqua" w:hAnsi="Book Antiqua" w:cs="Book Antiqua"/>
                <w:sz w:val="22"/>
                <w:szCs w:val="22"/>
              </w:rPr>
              <w:t>Mahasiswa mampu m</w:t>
            </w:r>
            <w:r w:rsidR="00051D8C">
              <w:rPr>
                <w:rFonts w:ascii="Book Antiqua" w:eastAsia="Book Antiqua" w:hAnsi="Book Antiqua" w:cs="Book Antiqua"/>
                <w:sz w:val="22"/>
                <w:szCs w:val="22"/>
              </w:rPr>
              <w:t>enjelaskan dan memahami dan menganalisis potensi pendapatan daerah</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152ACF" w:rsidP="00215D10">
            <w:pPr>
              <w:spacing w:before="43" w:line="274" w:lineRule="auto"/>
              <w:ind w:right="158"/>
              <w:rPr>
                <w:rFonts w:ascii="Book Antiqua" w:hAnsi="Book Antiqua"/>
                <w:b/>
                <w:sz w:val="24"/>
                <w:szCs w:val="24"/>
              </w:rPr>
            </w:pPr>
            <w:r w:rsidRPr="00051D8C">
              <w:rPr>
                <w:rFonts w:ascii="Book Antiqua" w:hAnsi="Book Antiqua"/>
                <w:b/>
                <w:sz w:val="24"/>
                <w:szCs w:val="24"/>
              </w:rPr>
              <w:t>Analisis Pontensi Pendapatan</w:t>
            </w:r>
            <w:r w:rsidR="003326A6" w:rsidRPr="00051D8C">
              <w:rPr>
                <w:rFonts w:ascii="Book Antiqua" w:hAnsi="Book Antiqua"/>
                <w:b/>
                <w:sz w:val="24"/>
                <w:szCs w:val="24"/>
              </w:rPr>
              <w:t>:</w:t>
            </w:r>
          </w:p>
          <w:p w:rsidR="003326A6" w:rsidRDefault="00152ACF" w:rsidP="00A93081">
            <w:pPr>
              <w:pStyle w:val="ListParagraph"/>
              <w:numPr>
                <w:ilvl w:val="0"/>
                <w:numId w:val="3"/>
              </w:numPr>
              <w:ind w:left="342" w:hanging="252"/>
              <w:rPr>
                <w:rFonts w:ascii="Book Antiqua" w:hAnsi="Book Antiqua"/>
                <w:sz w:val="24"/>
                <w:szCs w:val="24"/>
              </w:rPr>
            </w:pPr>
            <w:r>
              <w:rPr>
                <w:rFonts w:ascii="Book Antiqua" w:hAnsi="Book Antiqua"/>
                <w:sz w:val="24"/>
                <w:szCs w:val="24"/>
              </w:rPr>
              <w:t>Mengenali potensi pendapatan</w:t>
            </w:r>
          </w:p>
          <w:p w:rsidR="00152ACF" w:rsidRDefault="00152ACF" w:rsidP="00A93081">
            <w:pPr>
              <w:pStyle w:val="ListParagraph"/>
              <w:numPr>
                <w:ilvl w:val="0"/>
                <w:numId w:val="3"/>
              </w:numPr>
              <w:ind w:left="342" w:hanging="252"/>
              <w:rPr>
                <w:rFonts w:ascii="Book Antiqua" w:hAnsi="Book Antiqua"/>
                <w:sz w:val="24"/>
                <w:szCs w:val="24"/>
              </w:rPr>
            </w:pPr>
            <w:r>
              <w:rPr>
                <w:rFonts w:ascii="Book Antiqua" w:hAnsi="Book Antiqua"/>
                <w:sz w:val="24"/>
                <w:szCs w:val="24"/>
              </w:rPr>
              <w:t>Penghitungan potensi pendapatan</w:t>
            </w:r>
          </w:p>
          <w:p w:rsidR="00152ACF" w:rsidRPr="002314E1" w:rsidRDefault="00152ACF" w:rsidP="00A93081">
            <w:pPr>
              <w:pStyle w:val="ListParagraph"/>
              <w:numPr>
                <w:ilvl w:val="0"/>
                <w:numId w:val="3"/>
              </w:numPr>
              <w:ind w:left="342" w:hanging="252"/>
              <w:rPr>
                <w:rFonts w:ascii="Book Antiqua" w:hAnsi="Book Antiqua"/>
                <w:sz w:val="24"/>
                <w:szCs w:val="24"/>
              </w:rPr>
            </w:pPr>
            <w:r>
              <w:rPr>
                <w:rFonts w:ascii="Book Antiqua" w:hAnsi="Book Antiqua"/>
                <w:sz w:val="24"/>
                <w:szCs w:val="24"/>
              </w:rPr>
              <w:t>Contoh penghitungan potensi pendapatan mikro</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2"/>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22"/>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2"/>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2"/>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ind w:left="22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0115AB" w:rsidRDefault="00986277" w:rsidP="000115AB">
            <w:pPr>
              <w:pStyle w:val="ListParagraph"/>
              <w:ind w:left="342"/>
              <w:rPr>
                <w:rFonts w:ascii="Book Antiqua" w:hAnsi="Book Antiqua"/>
                <w:sz w:val="22"/>
                <w:szCs w:val="22"/>
              </w:rPr>
            </w:pPr>
            <w:r w:rsidRPr="000115AB">
              <w:rPr>
                <w:rFonts w:ascii="Book Antiqua" w:eastAsia="Book Antiqua" w:hAnsi="Book Antiqua" w:cs="Book Antiqua"/>
                <w:sz w:val="22"/>
                <w:szCs w:val="22"/>
              </w:rPr>
              <w:t xml:space="preserve">Dapat menjelaskan </w:t>
            </w:r>
            <w:r w:rsidR="000115AB" w:rsidRPr="000115AB">
              <w:rPr>
                <w:rFonts w:ascii="Book Antiqua" w:hAnsi="Book Antiqua"/>
                <w:sz w:val="22"/>
                <w:szCs w:val="22"/>
              </w:rPr>
              <w:t>potensi pendapatan, penghitungan potensi pendapatan dan dapat memberikan contoh penghitungan potensi pendapatan mikro</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3F0164">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10</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172" w:right="274"/>
              <w:jc w:val="center"/>
              <w:rPr>
                <w:rFonts w:ascii="Book Antiqua" w:eastAsia="Book Antiqua" w:hAnsi="Book Antiqua" w:cs="Book Antiqua"/>
                <w:sz w:val="22"/>
                <w:szCs w:val="22"/>
              </w:rPr>
            </w:pPr>
            <w:r w:rsidRPr="002314E1">
              <w:rPr>
                <w:rFonts w:ascii="Book Antiqua" w:eastAsia="Book Antiqua" w:hAnsi="Book Antiqua" w:cs="Book Antiqua"/>
                <w:sz w:val="22"/>
                <w:szCs w:val="22"/>
              </w:rPr>
              <w:t>9-10</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100" w:right="684"/>
              <w:rPr>
                <w:rFonts w:ascii="Book Antiqua" w:eastAsia="Book Antiqua" w:hAnsi="Book Antiqua" w:cs="Book Antiqua"/>
                <w:sz w:val="22"/>
                <w:szCs w:val="22"/>
              </w:rPr>
            </w:pPr>
            <w:r w:rsidRPr="002314E1">
              <w:rPr>
                <w:rFonts w:ascii="Book Antiqua" w:eastAsia="Book Antiqua" w:hAnsi="Book Antiqua" w:cs="Book Antiqua"/>
                <w:sz w:val="22"/>
                <w:szCs w:val="22"/>
              </w:rPr>
              <w:t>Mahasiswa mampu menjelaskan dan memahami</w:t>
            </w:r>
            <w:r w:rsidR="00051D8C">
              <w:rPr>
                <w:rFonts w:ascii="Book Antiqua" w:eastAsia="Book Antiqua" w:hAnsi="Book Antiqua" w:cs="Book Antiqua"/>
                <w:sz w:val="22"/>
                <w:szCs w:val="22"/>
              </w:rPr>
              <w:t xml:space="preserve"> manajemen belanja daerah</w:t>
            </w:r>
            <w:r w:rsidRPr="002314E1">
              <w:rPr>
                <w:rFonts w:ascii="Book Antiqua" w:eastAsia="Book Antiqua" w:hAnsi="Book Antiqua" w:cs="Book Antiqua"/>
                <w:sz w:val="22"/>
                <w:szCs w:val="22"/>
              </w:rPr>
              <w:t>.</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197C77" w:rsidP="002B7CDE">
            <w:pPr>
              <w:spacing w:before="43" w:line="274" w:lineRule="auto"/>
              <w:ind w:left="90" w:right="158"/>
              <w:rPr>
                <w:rFonts w:ascii="Book Antiqua" w:hAnsi="Book Antiqua"/>
                <w:b/>
                <w:sz w:val="24"/>
                <w:szCs w:val="24"/>
              </w:rPr>
            </w:pPr>
            <w:r>
              <w:rPr>
                <w:rFonts w:ascii="Book Antiqua" w:hAnsi="Book Antiqua"/>
                <w:b/>
                <w:sz w:val="24"/>
                <w:szCs w:val="24"/>
              </w:rPr>
              <w:t>Manajemen Belanja Daerah</w:t>
            </w:r>
            <w:r w:rsidR="003326A6" w:rsidRPr="002314E1">
              <w:rPr>
                <w:rFonts w:ascii="Book Antiqua" w:hAnsi="Book Antiqua"/>
                <w:b/>
                <w:sz w:val="24"/>
                <w:szCs w:val="24"/>
              </w:rPr>
              <w:t>:</w:t>
            </w:r>
          </w:p>
          <w:p w:rsidR="00197C77" w:rsidRPr="002314E1" w:rsidRDefault="00197C77" w:rsidP="00197C77">
            <w:pPr>
              <w:pStyle w:val="ListParagraph"/>
              <w:numPr>
                <w:ilvl w:val="0"/>
                <w:numId w:val="5"/>
              </w:numPr>
              <w:ind w:left="342" w:hanging="252"/>
              <w:rPr>
                <w:rFonts w:ascii="Book Antiqua" w:hAnsi="Book Antiqua"/>
                <w:sz w:val="24"/>
                <w:szCs w:val="24"/>
              </w:rPr>
            </w:pPr>
            <w:r>
              <w:rPr>
                <w:rFonts w:ascii="Book Antiqua" w:hAnsi="Book Antiqua"/>
                <w:sz w:val="24"/>
                <w:szCs w:val="24"/>
              </w:rPr>
              <w:t>Kebijakan belanja daerah dan manajemen belanja daerah</w:t>
            </w:r>
          </w:p>
          <w:p w:rsidR="003326A6" w:rsidRPr="002314E1" w:rsidRDefault="00197C77" w:rsidP="00A93081">
            <w:pPr>
              <w:pStyle w:val="ListParagraph"/>
              <w:numPr>
                <w:ilvl w:val="0"/>
                <w:numId w:val="5"/>
              </w:numPr>
              <w:ind w:left="342" w:hanging="252"/>
              <w:rPr>
                <w:rFonts w:ascii="Book Antiqua" w:hAnsi="Book Antiqua"/>
                <w:sz w:val="24"/>
                <w:szCs w:val="24"/>
              </w:rPr>
            </w:pPr>
            <w:r>
              <w:rPr>
                <w:rFonts w:ascii="Book Antiqua" w:hAnsi="Book Antiqua"/>
                <w:sz w:val="24"/>
                <w:szCs w:val="24"/>
              </w:rPr>
              <w:t>Prinsip manajemen belanja daerah</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3"/>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23"/>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3"/>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3"/>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ind w:left="22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0115AB" w:rsidRDefault="00986277" w:rsidP="000115AB">
            <w:pPr>
              <w:pStyle w:val="ListParagraph"/>
              <w:ind w:left="342"/>
              <w:rPr>
                <w:rFonts w:ascii="Book Antiqua" w:hAnsi="Book Antiqua"/>
                <w:sz w:val="22"/>
                <w:szCs w:val="22"/>
              </w:rPr>
            </w:pPr>
            <w:r w:rsidRPr="000115AB">
              <w:rPr>
                <w:rFonts w:ascii="Book Antiqua" w:eastAsia="Book Antiqua" w:hAnsi="Book Antiqua" w:cs="Book Antiqua"/>
                <w:color w:val="000000" w:themeColor="text1"/>
                <w:sz w:val="22"/>
                <w:szCs w:val="22"/>
              </w:rPr>
              <w:t xml:space="preserve">Dapat menjelaskan </w:t>
            </w:r>
            <w:r w:rsidR="000115AB" w:rsidRPr="000115AB">
              <w:rPr>
                <w:rFonts w:ascii="Book Antiqua" w:hAnsi="Book Antiqua"/>
                <w:sz w:val="22"/>
                <w:szCs w:val="22"/>
              </w:rPr>
              <w:t>Kebijakan belanja daerah dan manajemen belanja daerah</w:t>
            </w:r>
            <w:r w:rsidR="000115AB">
              <w:rPr>
                <w:rFonts w:ascii="Book Antiqua" w:hAnsi="Book Antiqua"/>
                <w:sz w:val="22"/>
                <w:szCs w:val="22"/>
              </w:rPr>
              <w:t xml:space="preserve"> serta p</w:t>
            </w:r>
            <w:r w:rsidR="000115AB" w:rsidRPr="000115AB">
              <w:rPr>
                <w:rFonts w:ascii="Book Antiqua" w:hAnsi="Book Antiqua"/>
                <w:sz w:val="22"/>
                <w:szCs w:val="22"/>
              </w:rPr>
              <w:t>rinsip manajemen belanja daerah</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3F0164">
            <w:pPr>
              <w:jc w:val="center"/>
              <w:rPr>
                <w:rFonts w:ascii="Book Antiqua" w:eastAsia="Book Antiqua" w:hAnsi="Book Antiqua" w:cs="Book Antiqua"/>
                <w:color w:val="000000" w:themeColor="text1"/>
                <w:sz w:val="22"/>
                <w:szCs w:val="22"/>
              </w:rPr>
            </w:pPr>
            <w:r w:rsidRPr="002314E1">
              <w:rPr>
                <w:rFonts w:ascii="Book Antiqua" w:eastAsia="Book Antiqua" w:hAnsi="Book Antiqua" w:cs="Book Antiqua"/>
                <w:color w:val="000000" w:themeColor="text1"/>
                <w:sz w:val="22"/>
                <w:szCs w:val="22"/>
              </w:rPr>
              <w:t>10</w:t>
            </w:r>
            <w:r w:rsidR="000C3E9C" w:rsidRPr="002314E1">
              <w:rPr>
                <w:rFonts w:ascii="Book Antiqua" w:eastAsia="Book Antiqua" w:hAnsi="Book Antiqua" w:cs="Book Antiqua"/>
                <w:color w:val="000000" w:themeColor="text1"/>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172" w:right="274"/>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11-12</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100" w:right="684"/>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dapat menjelaskan dan memahami terkait </w:t>
            </w:r>
            <w:r w:rsidR="00051D8C">
              <w:rPr>
                <w:rFonts w:ascii="Book Antiqua" w:eastAsia="Book Antiqua" w:hAnsi="Book Antiqua" w:cs="Book Antiqua"/>
                <w:sz w:val="22"/>
                <w:szCs w:val="22"/>
              </w:rPr>
              <w:t xml:space="preserve">klasifikasi belanja </w:t>
            </w:r>
            <w:r w:rsidR="00051D8C">
              <w:rPr>
                <w:rFonts w:ascii="Book Antiqua" w:eastAsia="Book Antiqua" w:hAnsi="Book Antiqua" w:cs="Book Antiqua"/>
                <w:sz w:val="22"/>
                <w:szCs w:val="22"/>
              </w:rPr>
              <w:lastRenderedPageBreak/>
              <w:t>daerah</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197C77" w:rsidP="002B7CDE">
            <w:pPr>
              <w:spacing w:before="43" w:line="274" w:lineRule="auto"/>
              <w:ind w:left="90" w:right="158"/>
              <w:rPr>
                <w:rFonts w:ascii="Book Antiqua" w:hAnsi="Book Antiqua"/>
                <w:b/>
                <w:sz w:val="24"/>
                <w:szCs w:val="24"/>
              </w:rPr>
            </w:pPr>
            <w:r>
              <w:rPr>
                <w:rFonts w:ascii="Book Antiqua" w:hAnsi="Book Antiqua"/>
                <w:b/>
                <w:sz w:val="24"/>
                <w:szCs w:val="24"/>
              </w:rPr>
              <w:lastRenderedPageBreak/>
              <w:t>Klasifikasi Belanja</w:t>
            </w:r>
            <w:r w:rsidR="003326A6" w:rsidRPr="002314E1">
              <w:rPr>
                <w:rFonts w:ascii="Book Antiqua" w:hAnsi="Book Antiqua"/>
                <w:b/>
                <w:sz w:val="24"/>
                <w:szCs w:val="24"/>
              </w:rPr>
              <w:t>:</w:t>
            </w:r>
          </w:p>
          <w:p w:rsidR="003326A6" w:rsidRDefault="00197C77" w:rsidP="00197C77">
            <w:pPr>
              <w:pStyle w:val="ListParagraph"/>
              <w:numPr>
                <w:ilvl w:val="0"/>
                <w:numId w:val="6"/>
              </w:numPr>
              <w:ind w:left="342" w:hanging="252"/>
              <w:rPr>
                <w:rFonts w:ascii="Book Antiqua" w:hAnsi="Book Antiqua"/>
                <w:sz w:val="24"/>
                <w:szCs w:val="24"/>
              </w:rPr>
            </w:pPr>
            <w:r>
              <w:rPr>
                <w:rFonts w:ascii="Book Antiqua" w:hAnsi="Book Antiqua"/>
                <w:sz w:val="24"/>
                <w:szCs w:val="24"/>
              </w:rPr>
              <w:t>Pengertian biaya, belanja dan pengeluaran</w:t>
            </w:r>
          </w:p>
          <w:p w:rsidR="00197C77" w:rsidRDefault="00197C77" w:rsidP="00197C77">
            <w:pPr>
              <w:pStyle w:val="ListParagraph"/>
              <w:numPr>
                <w:ilvl w:val="0"/>
                <w:numId w:val="6"/>
              </w:numPr>
              <w:ind w:left="342" w:hanging="252"/>
              <w:rPr>
                <w:rFonts w:ascii="Book Antiqua" w:hAnsi="Book Antiqua"/>
                <w:sz w:val="24"/>
                <w:szCs w:val="24"/>
              </w:rPr>
            </w:pPr>
            <w:r>
              <w:rPr>
                <w:rFonts w:ascii="Book Antiqua" w:hAnsi="Book Antiqua"/>
                <w:sz w:val="24"/>
                <w:szCs w:val="24"/>
              </w:rPr>
              <w:lastRenderedPageBreak/>
              <w:t>Konsep biaya/belanja</w:t>
            </w:r>
          </w:p>
          <w:p w:rsidR="00197C77" w:rsidRPr="00197C77" w:rsidRDefault="00197C77" w:rsidP="00197C77">
            <w:pPr>
              <w:pStyle w:val="ListParagraph"/>
              <w:numPr>
                <w:ilvl w:val="0"/>
                <w:numId w:val="6"/>
              </w:numPr>
              <w:ind w:left="342" w:hanging="252"/>
              <w:rPr>
                <w:rFonts w:ascii="Book Antiqua" w:hAnsi="Book Antiqua"/>
                <w:sz w:val="24"/>
                <w:szCs w:val="24"/>
              </w:rPr>
            </w:pPr>
            <w:r>
              <w:rPr>
                <w:rFonts w:ascii="Book Antiqua" w:hAnsi="Book Antiqua"/>
                <w:sz w:val="24"/>
                <w:szCs w:val="24"/>
              </w:rPr>
              <w:t>Klasifikasi biaya/belanja</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4"/>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Tatap Muka</w:t>
            </w:r>
          </w:p>
          <w:p w:rsidR="003326A6" w:rsidRPr="002314E1" w:rsidRDefault="003326A6" w:rsidP="008E013D">
            <w:pPr>
              <w:pStyle w:val="ListParagraph"/>
              <w:numPr>
                <w:ilvl w:val="0"/>
                <w:numId w:val="24"/>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4"/>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4"/>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rPr>
                <w:rFonts w:ascii="Book Antiqua" w:eastAsia="Book Antiqua" w:hAnsi="Book Antiqua" w:cs="Book Antiqua"/>
                <w:sz w:val="22"/>
                <w:szCs w:val="22"/>
              </w:rPr>
            </w:pPr>
          </w:p>
          <w:p w:rsidR="003326A6" w:rsidRPr="002314E1" w:rsidRDefault="003326A6" w:rsidP="00825EC1">
            <w:pPr>
              <w:spacing w:before="3"/>
              <w:ind w:left="89" w:right="98"/>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w:t>
            </w:r>
            <w:r w:rsidRPr="002314E1">
              <w:rPr>
                <w:rFonts w:ascii="Book Antiqua" w:eastAsia="Book Antiqua" w:hAnsi="Book Antiqua" w:cs="Book Antiqua"/>
                <w:sz w:val="22"/>
                <w:szCs w:val="22"/>
              </w:rPr>
              <w:lastRenderedPageBreak/>
              <w:t>1x(4x50 menit)</w:t>
            </w:r>
          </w:p>
          <w:p w:rsidR="003326A6" w:rsidRPr="002314E1" w:rsidRDefault="003326A6" w:rsidP="00825EC1">
            <w:pPr>
              <w:spacing w:before="3"/>
              <w:ind w:left="89" w:right="98"/>
              <w:rPr>
                <w:rFonts w:ascii="Book Antiqua" w:eastAsia="Book Antiqua" w:hAnsi="Book Antiqua" w:cs="Book Antiqua"/>
                <w:sz w:val="22"/>
                <w:szCs w:val="22"/>
              </w:rPr>
            </w:pPr>
          </w:p>
          <w:p w:rsidR="003326A6" w:rsidRPr="002314E1" w:rsidRDefault="003326A6" w:rsidP="00825EC1">
            <w:pPr>
              <w:ind w:left="65"/>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0115AB" w:rsidRDefault="00497937" w:rsidP="000115AB">
            <w:pPr>
              <w:ind w:left="295"/>
              <w:rPr>
                <w:rFonts w:ascii="Book Antiqua" w:hAnsi="Book Antiqua"/>
                <w:sz w:val="22"/>
                <w:szCs w:val="22"/>
              </w:rPr>
            </w:pPr>
            <w:r w:rsidRPr="000115AB">
              <w:rPr>
                <w:rFonts w:ascii="Book Antiqua" w:eastAsia="Book Antiqua" w:hAnsi="Book Antiqua" w:cs="Book Antiqua"/>
                <w:sz w:val="22"/>
                <w:szCs w:val="22"/>
              </w:rPr>
              <w:t xml:space="preserve">Dapat menjelaskan </w:t>
            </w:r>
            <w:r w:rsidR="000115AB">
              <w:rPr>
                <w:rFonts w:ascii="Book Antiqua" w:hAnsi="Book Antiqua"/>
                <w:sz w:val="22"/>
                <w:szCs w:val="22"/>
              </w:rPr>
              <w:t xml:space="preserve">Pengertian biaya, belanja dan </w:t>
            </w:r>
            <w:r w:rsidR="000115AB" w:rsidRPr="000115AB">
              <w:rPr>
                <w:rFonts w:ascii="Book Antiqua" w:hAnsi="Book Antiqua"/>
                <w:sz w:val="22"/>
                <w:szCs w:val="22"/>
              </w:rPr>
              <w:lastRenderedPageBreak/>
              <w:t>pengeluaran</w:t>
            </w:r>
            <w:r w:rsidR="000115AB">
              <w:rPr>
                <w:rFonts w:ascii="Book Antiqua" w:hAnsi="Book Antiqua"/>
                <w:sz w:val="22"/>
                <w:szCs w:val="22"/>
              </w:rPr>
              <w:t xml:space="preserve"> daerah. Dapat menjelaskan k</w:t>
            </w:r>
            <w:r w:rsidR="000115AB" w:rsidRPr="000115AB">
              <w:rPr>
                <w:rFonts w:ascii="Book Antiqua" w:hAnsi="Book Antiqua"/>
                <w:sz w:val="22"/>
                <w:szCs w:val="22"/>
              </w:rPr>
              <w:t>onsep biaya/belanjaKlasifikasi biaya/belanja</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3F0164">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5</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172" w:right="184"/>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13-14</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100" w:right="684"/>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dapat menjelaskan dan memahami terkait </w:t>
            </w:r>
            <w:r w:rsidR="00051D8C">
              <w:rPr>
                <w:rFonts w:ascii="Book Antiqua" w:eastAsia="Book Antiqua" w:hAnsi="Book Antiqua" w:cs="Book Antiqua"/>
                <w:sz w:val="22"/>
                <w:szCs w:val="22"/>
              </w:rPr>
              <w:t>standar belanja</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197C77" w:rsidP="000F39F4">
            <w:pPr>
              <w:spacing w:before="43" w:line="274" w:lineRule="auto"/>
              <w:ind w:left="90" w:right="158"/>
              <w:rPr>
                <w:rFonts w:ascii="Book Antiqua" w:hAnsi="Book Antiqua"/>
                <w:b/>
                <w:sz w:val="24"/>
                <w:szCs w:val="24"/>
              </w:rPr>
            </w:pPr>
            <w:r>
              <w:rPr>
                <w:rFonts w:ascii="Book Antiqua" w:hAnsi="Book Antiqua"/>
                <w:b/>
                <w:sz w:val="24"/>
                <w:szCs w:val="24"/>
              </w:rPr>
              <w:t>Standar Belanja</w:t>
            </w:r>
            <w:r w:rsidR="003326A6" w:rsidRPr="002314E1">
              <w:rPr>
                <w:rFonts w:ascii="Book Antiqua" w:hAnsi="Book Antiqua"/>
                <w:b/>
                <w:i/>
                <w:sz w:val="24"/>
                <w:szCs w:val="24"/>
              </w:rPr>
              <w:t>:</w:t>
            </w:r>
          </w:p>
          <w:p w:rsidR="00197C77" w:rsidRDefault="00197C77" w:rsidP="00197C77">
            <w:pPr>
              <w:pStyle w:val="ListParagraph"/>
              <w:numPr>
                <w:ilvl w:val="0"/>
                <w:numId w:val="7"/>
              </w:numPr>
              <w:ind w:left="342" w:hanging="252"/>
              <w:rPr>
                <w:rFonts w:ascii="Book Antiqua" w:hAnsi="Book Antiqua"/>
                <w:sz w:val="24"/>
                <w:szCs w:val="24"/>
              </w:rPr>
            </w:pPr>
            <w:r>
              <w:rPr>
                <w:rFonts w:ascii="Book Antiqua" w:hAnsi="Book Antiqua"/>
                <w:sz w:val="24"/>
                <w:szCs w:val="24"/>
              </w:rPr>
              <w:t>Biaya standar (standard cost)</w:t>
            </w:r>
          </w:p>
          <w:p w:rsidR="00197C77" w:rsidRPr="00197C77" w:rsidRDefault="00197C77" w:rsidP="00197C77">
            <w:pPr>
              <w:ind w:left="90"/>
              <w:rPr>
                <w:rFonts w:ascii="Book Antiqua" w:hAnsi="Book Antiqua"/>
                <w:sz w:val="24"/>
                <w:szCs w:val="24"/>
              </w:rPr>
            </w:pPr>
          </w:p>
          <w:p w:rsidR="003326A6" w:rsidRPr="002314E1" w:rsidRDefault="003326A6" w:rsidP="00197C77">
            <w:pPr>
              <w:pStyle w:val="ListParagraph"/>
              <w:ind w:left="342"/>
              <w:rPr>
                <w:rFonts w:ascii="Book Antiqua" w:hAnsi="Book Antiqua"/>
                <w:sz w:val="24"/>
                <w:szCs w:val="24"/>
              </w:rPr>
            </w:pP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5"/>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25"/>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5"/>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5"/>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ind w:left="22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bottom w:val="single" w:sz="4"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2314E1" w:rsidRDefault="00497937" w:rsidP="000115AB">
            <w:pPr>
              <w:pStyle w:val="ListParagraph"/>
              <w:spacing w:before="1"/>
              <w:ind w:left="270" w:right="31"/>
              <w:rPr>
                <w:rFonts w:ascii="Book Antiqua" w:eastAsia="Book Antiqua" w:hAnsi="Book Antiqua" w:cs="Book Antiqua"/>
              </w:rPr>
            </w:pPr>
            <w:r w:rsidRPr="002314E1">
              <w:rPr>
                <w:rFonts w:ascii="Book Antiqua" w:eastAsia="Book Antiqua" w:hAnsi="Book Antiqua" w:cs="Book Antiqua"/>
              </w:rPr>
              <w:t>Dapat menjelaskan konsep</w:t>
            </w:r>
            <w:r w:rsidR="000115AB">
              <w:rPr>
                <w:rFonts w:ascii="Book Antiqua" w:eastAsia="Book Antiqua" w:hAnsi="Book Antiqua" w:cs="Book Antiqua"/>
              </w:rPr>
              <w:t xml:space="preserve"> standar belanja daerah</w:t>
            </w:r>
            <w:r w:rsidRPr="002314E1">
              <w:rPr>
                <w:rFonts w:ascii="Book Antiqua" w:eastAsia="Book Antiqua" w:hAnsi="Book Antiqua" w:cs="Book Antiqua"/>
              </w:rPr>
              <w:t>.</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015EFD">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t>5</w:t>
            </w:r>
            <w:r w:rsidR="000C3E9C" w:rsidRPr="002314E1">
              <w:rPr>
                <w:rFonts w:ascii="Book Antiqua" w:eastAsia="Book Antiqua" w:hAnsi="Book Antiqua" w:cs="Book Antiqua"/>
                <w:sz w:val="22"/>
                <w:szCs w:val="22"/>
              </w:rPr>
              <w:t>%</w:t>
            </w:r>
          </w:p>
        </w:tc>
      </w:tr>
      <w:tr w:rsidR="00E94EAF" w:rsidRPr="002314E1" w:rsidTr="001A2781">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rsidP="001A2781">
            <w:pPr>
              <w:ind w:left="262" w:right="274"/>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15-16</w:t>
            </w:r>
          </w:p>
          <w:p w:rsidR="00E94EAF" w:rsidRPr="002314E1" w:rsidRDefault="00E94EAF" w:rsidP="001A2781">
            <w:pPr>
              <w:jc w:val="center"/>
              <w:rPr>
                <w:rFonts w:ascii="Book Antiqua" w:eastAsia="Book Antiqua" w:hAnsi="Book Antiqua" w:cs="Book Antiqua"/>
                <w:sz w:val="22"/>
                <w:szCs w:val="22"/>
              </w:rPr>
            </w:pPr>
          </w:p>
          <w:p w:rsidR="00E94EAF" w:rsidRPr="002314E1" w:rsidRDefault="00E94EAF" w:rsidP="001A2781">
            <w:pPr>
              <w:jc w:val="center"/>
              <w:rPr>
                <w:rFonts w:ascii="Book Antiqua" w:eastAsia="Book Antiqua" w:hAnsi="Book Antiqua" w:cs="Book Antiqua"/>
                <w:sz w:val="22"/>
                <w:szCs w:val="22"/>
              </w:rPr>
            </w:pPr>
          </w:p>
          <w:p w:rsidR="00E94EAF" w:rsidRPr="002314E1" w:rsidRDefault="00E94EAF" w:rsidP="001A2781">
            <w:pPr>
              <w:jc w:val="center"/>
              <w:rPr>
                <w:rFonts w:ascii="Book Antiqua" w:eastAsia="Book Antiqua" w:hAnsi="Book Antiqua" w:cs="Book Antiqua"/>
                <w:sz w:val="22"/>
                <w:szCs w:val="22"/>
              </w:rPr>
            </w:pPr>
          </w:p>
          <w:p w:rsidR="00E94EAF" w:rsidRPr="002314E1" w:rsidRDefault="00E94EAF" w:rsidP="001A2781">
            <w:pPr>
              <w:jc w:val="center"/>
              <w:rPr>
                <w:rFonts w:ascii="Book Antiqua" w:eastAsia="Book Antiqua" w:hAnsi="Book Antiqua" w:cs="Book Antiqua"/>
                <w:sz w:val="22"/>
                <w:szCs w:val="22"/>
              </w:rPr>
            </w:pPr>
          </w:p>
          <w:p w:rsidR="00E94EAF" w:rsidRPr="002314E1" w:rsidRDefault="00E94EAF" w:rsidP="001A2781">
            <w:pPr>
              <w:jc w:val="center"/>
              <w:rPr>
                <w:rFonts w:ascii="Book Antiqua" w:eastAsia="Book Antiqua" w:hAnsi="Book Antiqua" w:cs="Book Antiqua"/>
                <w:sz w:val="22"/>
                <w:szCs w:val="22"/>
              </w:rPr>
            </w:pP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ind w:left="100"/>
              <w:rPr>
                <w:rFonts w:ascii="Book Antiqua" w:eastAsia="Book Antiqua" w:hAnsi="Book Antiqua" w:cs="Book Antiqua"/>
                <w:sz w:val="22"/>
                <w:szCs w:val="22"/>
              </w:rPr>
            </w:pPr>
            <w:r w:rsidRPr="002314E1">
              <w:rPr>
                <w:rFonts w:ascii="Book Antiqua" w:eastAsia="Book Antiqua" w:hAnsi="Book Antiqua" w:cs="Book Antiqua"/>
                <w:b/>
                <w:sz w:val="22"/>
                <w:szCs w:val="22"/>
              </w:rPr>
              <w:t>Ujian Tengah Semester</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jc w:val="center"/>
              <w:rPr>
                <w:rFonts w:ascii="Book Antiqua" w:hAnsi="Book Antiqua"/>
              </w:rPr>
            </w:pP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jc w:val="center"/>
              <w:rPr>
                <w:rFonts w:ascii="Book Antiqua" w:hAnsi="Book Antiqua"/>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ind w:left="100"/>
              <w:jc w:val="center"/>
              <w:rPr>
                <w:rFonts w:ascii="Book Antiqua" w:eastAsia="Book Antiqua" w:hAnsi="Book Antiqua" w:cs="Book Antiqua"/>
                <w:sz w:val="22"/>
                <w:szCs w:val="22"/>
              </w:rPr>
            </w:pPr>
            <w:r w:rsidRPr="002314E1">
              <w:rPr>
                <w:rFonts w:ascii="Book Antiqua" w:eastAsia="Book Antiqua" w:hAnsi="Book Antiqua" w:cs="Book Antiqua"/>
                <w:sz w:val="22"/>
                <w:szCs w:val="22"/>
              </w:rPr>
              <w:t>90 menit</w:t>
            </w:r>
          </w:p>
        </w:tc>
        <w:tc>
          <w:tcPr>
            <w:tcW w:w="1560" w:type="dxa"/>
            <w:tcBorders>
              <w:top w:val="single" w:sz="4" w:space="0" w:color="000000"/>
              <w:left w:val="single" w:sz="5" w:space="0" w:color="000000"/>
              <w:bottom w:val="single" w:sz="4" w:space="0" w:color="000000"/>
              <w:right w:val="single" w:sz="5" w:space="0" w:color="000000"/>
            </w:tcBorders>
            <w:vAlign w:val="center"/>
          </w:tcPr>
          <w:p w:rsidR="00E94EAF" w:rsidRPr="002314E1" w:rsidRDefault="003326A6">
            <w:pPr>
              <w:jc w:val="center"/>
              <w:rPr>
                <w:rFonts w:ascii="Book Antiqua" w:hAnsi="Book Antiqua"/>
              </w:rPr>
            </w:pPr>
            <w:r w:rsidRPr="002314E1">
              <w:rPr>
                <w:rFonts w:ascii="Book Antiqua" w:hAnsi="Book Antiqua"/>
              </w:rPr>
              <w:t>Tes Tertulis</w:t>
            </w: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E94EAF" w:rsidRPr="002314E1" w:rsidRDefault="003326A6">
            <w:pPr>
              <w:spacing w:before="43" w:line="276" w:lineRule="auto"/>
              <w:ind w:left="100" w:right="116"/>
              <w:jc w:val="center"/>
              <w:rPr>
                <w:rFonts w:ascii="Book Antiqua" w:eastAsia="Book Antiqua" w:hAnsi="Book Antiqua" w:cs="Book Antiqua"/>
                <w:sz w:val="22"/>
                <w:szCs w:val="22"/>
              </w:rPr>
            </w:pPr>
            <w:r w:rsidRPr="002314E1">
              <w:rPr>
                <w:rFonts w:ascii="Book Antiqua" w:eastAsia="Book Antiqua" w:hAnsi="Book Antiqua" w:cs="Book Antiqua"/>
                <w:sz w:val="22"/>
                <w:szCs w:val="22"/>
              </w:rPr>
              <w:t>Ujian Tengah Smester (UTS)</w:t>
            </w:r>
          </w:p>
        </w:tc>
        <w:tc>
          <w:tcPr>
            <w:tcW w:w="959" w:type="dxa"/>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rsidP="003F0164">
            <w:pPr>
              <w:rPr>
                <w:rFonts w:ascii="Book Antiqua" w:eastAsia="Book Antiqua" w:hAnsi="Book Antiqua" w:cs="Book Antiqua"/>
                <w:sz w:val="22"/>
                <w:szCs w:val="22"/>
              </w:rPr>
            </w:pP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262" w:right="274"/>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17-18</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ind w:left="100"/>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mampu menjelaskan dan memahami </w:t>
            </w:r>
            <w:r w:rsidR="00051D8C">
              <w:rPr>
                <w:rFonts w:ascii="Book Antiqua" w:eastAsia="Book Antiqua" w:hAnsi="Book Antiqua" w:cs="Book Antiqua"/>
                <w:sz w:val="22"/>
                <w:szCs w:val="22"/>
              </w:rPr>
              <w:t>terkait standar belanja</w:t>
            </w:r>
          </w:p>
        </w:tc>
        <w:tc>
          <w:tcPr>
            <w:tcW w:w="2790" w:type="dxa"/>
            <w:gridSpan w:val="2"/>
            <w:tcBorders>
              <w:top w:val="single" w:sz="5" w:space="0" w:color="000000"/>
              <w:left w:val="single" w:sz="5" w:space="0" w:color="000000"/>
              <w:bottom w:val="single" w:sz="5" w:space="0" w:color="000000"/>
              <w:right w:val="single" w:sz="5" w:space="0" w:color="000000"/>
            </w:tcBorders>
          </w:tcPr>
          <w:p w:rsidR="00197C77" w:rsidRPr="002314E1" w:rsidRDefault="00197C77" w:rsidP="00197C77">
            <w:pPr>
              <w:spacing w:before="43" w:line="274" w:lineRule="auto"/>
              <w:ind w:left="90" w:right="158"/>
              <w:rPr>
                <w:rFonts w:ascii="Book Antiqua" w:hAnsi="Book Antiqua"/>
                <w:b/>
                <w:sz w:val="24"/>
                <w:szCs w:val="24"/>
              </w:rPr>
            </w:pPr>
            <w:r>
              <w:rPr>
                <w:rFonts w:ascii="Book Antiqua" w:hAnsi="Book Antiqua"/>
                <w:b/>
                <w:sz w:val="24"/>
                <w:szCs w:val="24"/>
              </w:rPr>
              <w:t>Standar Belanja</w:t>
            </w:r>
            <w:r w:rsidRPr="002314E1">
              <w:rPr>
                <w:rFonts w:ascii="Book Antiqua" w:hAnsi="Book Antiqua"/>
                <w:b/>
                <w:i/>
                <w:sz w:val="24"/>
                <w:szCs w:val="24"/>
              </w:rPr>
              <w:t>:</w:t>
            </w:r>
          </w:p>
          <w:p w:rsidR="003326A6" w:rsidRPr="00197C77" w:rsidRDefault="00197C77" w:rsidP="008E013D">
            <w:pPr>
              <w:pStyle w:val="ListParagraph"/>
              <w:numPr>
                <w:ilvl w:val="0"/>
                <w:numId w:val="26"/>
              </w:numPr>
              <w:ind w:left="486" w:hanging="425"/>
              <w:rPr>
                <w:rFonts w:ascii="Book Antiqua" w:hAnsi="Book Antiqua"/>
                <w:sz w:val="24"/>
                <w:szCs w:val="24"/>
              </w:rPr>
            </w:pPr>
            <w:r w:rsidRPr="00197C77">
              <w:rPr>
                <w:rFonts w:ascii="Book Antiqua" w:hAnsi="Book Antiqua"/>
                <w:sz w:val="24"/>
                <w:szCs w:val="24"/>
              </w:rPr>
              <w:t>Biaya standar dan anggaran</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6"/>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26"/>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6"/>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6"/>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ind w:left="10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val="restart"/>
            <w:tcBorders>
              <w:top w:val="single" w:sz="4" w:space="0" w:color="000000"/>
              <w:left w:val="single" w:sz="5" w:space="0" w:color="000000"/>
              <w:right w:val="single" w:sz="5" w:space="0" w:color="000000"/>
            </w:tcBorders>
            <w:vAlign w:val="center"/>
          </w:tcPr>
          <w:p w:rsidR="00BD76BE" w:rsidRPr="002314E1" w:rsidRDefault="003326A6" w:rsidP="008E013D">
            <w:pPr>
              <w:pStyle w:val="ListParagraph"/>
              <w:numPr>
                <w:ilvl w:val="0"/>
                <w:numId w:val="34"/>
              </w:numPr>
              <w:ind w:left="349" w:hanging="270"/>
              <w:rPr>
                <w:rFonts w:ascii="Book Antiqua" w:hAnsi="Book Antiqua"/>
                <w:sz w:val="22"/>
                <w:szCs w:val="22"/>
              </w:rPr>
            </w:pPr>
            <w:r w:rsidRPr="002314E1">
              <w:rPr>
                <w:rFonts w:ascii="Book Antiqua" w:hAnsi="Book Antiqua"/>
                <w:b/>
                <w:sz w:val="22"/>
                <w:szCs w:val="22"/>
              </w:rPr>
              <w:lastRenderedPageBreak/>
              <w:t>Tes Tertulis</w:t>
            </w:r>
            <w:r w:rsidRPr="002314E1">
              <w:rPr>
                <w:rFonts w:ascii="Book Antiqua" w:hAnsi="Book Antiqua"/>
                <w:sz w:val="22"/>
                <w:szCs w:val="22"/>
              </w:rPr>
              <w:t xml:space="preserve"> (Ujian Akhir Semester)</w:t>
            </w:r>
          </w:p>
          <w:p w:rsidR="003326A6" w:rsidRPr="002314E1" w:rsidRDefault="003326A6" w:rsidP="008E013D">
            <w:pPr>
              <w:pStyle w:val="ListParagraph"/>
              <w:numPr>
                <w:ilvl w:val="0"/>
                <w:numId w:val="34"/>
              </w:numPr>
              <w:ind w:left="349" w:hanging="270"/>
              <w:rPr>
                <w:rFonts w:ascii="Book Antiqua" w:hAnsi="Book Antiqua"/>
                <w:sz w:val="22"/>
                <w:szCs w:val="22"/>
              </w:rPr>
            </w:pPr>
            <w:r w:rsidRPr="002314E1">
              <w:rPr>
                <w:rFonts w:ascii="Book Antiqua" w:hAnsi="Book Antiqua"/>
                <w:b/>
                <w:sz w:val="22"/>
                <w:szCs w:val="22"/>
              </w:rPr>
              <w:t xml:space="preserve">Penilian tugas </w:t>
            </w:r>
            <w:r w:rsidRPr="002314E1">
              <w:rPr>
                <w:rFonts w:ascii="Book Antiqua" w:hAnsi="Book Antiqua"/>
                <w:b/>
                <w:sz w:val="22"/>
                <w:szCs w:val="22"/>
              </w:rPr>
              <w:lastRenderedPageBreak/>
              <w:t>terstruktur</w:t>
            </w:r>
          </w:p>
          <w:p w:rsidR="00BD76BE" w:rsidRPr="002314E1" w:rsidRDefault="00BD4098" w:rsidP="008E013D">
            <w:pPr>
              <w:pStyle w:val="ListParagraph"/>
              <w:numPr>
                <w:ilvl w:val="0"/>
                <w:numId w:val="35"/>
              </w:numPr>
              <w:ind w:left="349" w:hanging="270"/>
              <w:rPr>
                <w:rFonts w:ascii="Book Antiqua" w:hAnsi="Book Antiqua"/>
                <w:sz w:val="22"/>
                <w:szCs w:val="22"/>
              </w:rPr>
            </w:pPr>
            <w:r w:rsidRPr="002314E1">
              <w:rPr>
                <w:rFonts w:ascii="Book Antiqua" w:hAnsi="Book Antiqua"/>
                <w:b/>
                <w:sz w:val="22"/>
                <w:szCs w:val="22"/>
              </w:rPr>
              <w:t>Tugas kelompok:</w:t>
            </w:r>
            <w:r w:rsidRPr="002314E1">
              <w:rPr>
                <w:rFonts w:ascii="Book Antiqua" w:hAnsi="Book Antiqua"/>
                <w:sz w:val="22"/>
                <w:szCs w:val="22"/>
              </w:rPr>
              <w:t xml:space="preserve"> (</w:t>
            </w:r>
            <w:r w:rsidR="003326A6" w:rsidRPr="002314E1">
              <w:rPr>
                <w:rFonts w:ascii="Book Antiqua" w:hAnsi="Book Antiqua"/>
                <w:sz w:val="22"/>
                <w:szCs w:val="22"/>
              </w:rPr>
              <w:t>Penilaian presentasi materi</w:t>
            </w:r>
            <w:r w:rsidRPr="002314E1">
              <w:rPr>
                <w:rFonts w:ascii="Book Antiqua" w:hAnsi="Book Antiqua"/>
                <w:sz w:val="22"/>
                <w:szCs w:val="22"/>
              </w:rPr>
              <w:t>)</w:t>
            </w:r>
          </w:p>
          <w:p w:rsidR="00BD76BE" w:rsidRPr="002314E1" w:rsidRDefault="00BD4098" w:rsidP="008E013D">
            <w:pPr>
              <w:pStyle w:val="ListParagraph"/>
              <w:numPr>
                <w:ilvl w:val="0"/>
                <w:numId w:val="35"/>
              </w:numPr>
              <w:ind w:left="349" w:hanging="270"/>
              <w:rPr>
                <w:rFonts w:ascii="Book Antiqua" w:hAnsi="Book Antiqua"/>
                <w:sz w:val="22"/>
                <w:szCs w:val="22"/>
              </w:rPr>
            </w:pPr>
            <w:r w:rsidRPr="002314E1">
              <w:rPr>
                <w:rFonts w:ascii="Book Antiqua" w:hAnsi="Book Antiqua"/>
                <w:b/>
                <w:sz w:val="22"/>
                <w:szCs w:val="22"/>
              </w:rPr>
              <w:t>Tugas Individu:</w:t>
            </w:r>
            <w:r w:rsidRPr="002314E1">
              <w:rPr>
                <w:rFonts w:ascii="Book Antiqua" w:hAnsi="Book Antiqua"/>
                <w:sz w:val="22"/>
                <w:szCs w:val="22"/>
              </w:rPr>
              <w:t xml:space="preserve"> (R</w:t>
            </w:r>
            <w:r w:rsidR="003326A6" w:rsidRPr="002314E1">
              <w:rPr>
                <w:rFonts w:ascii="Book Antiqua" w:hAnsi="Book Antiqua"/>
                <w:sz w:val="22"/>
                <w:szCs w:val="22"/>
              </w:rPr>
              <w:t xml:space="preserve">esume </w:t>
            </w:r>
            <w:r w:rsidR="00BD76BE" w:rsidRPr="002314E1">
              <w:rPr>
                <w:rFonts w:ascii="Book Antiqua" w:hAnsi="Book Antiqua"/>
                <w:sz w:val="22"/>
                <w:szCs w:val="22"/>
              </w:rPr>
              <w:t>dan kuis)</w:t>
            </w:r>
          </w:p>
          <w:p w:rsidR="003326A6" w:rsidRPr="002314E1" w:rsidRDefault="00BD76BE" w:rsidP="00BD76BE">
            <w:pPr>
              <w:ind w:left="79"/>
              <w:rPr>
                <w:rFonts w:ascii="Book Antiqua" w:hAnsi="Book Antiqua"/>
                <w:sz w:val="22"/>
                <w:szCs w:val="22"/>
              </w:rPr>
            </w:pPr>
            <w:r w:rsidRPr="002314E1">
              <w:rPr>
                <w:rFonts w:ascii="Book Antiqua" w:hAnsi="Book Antiqua"/>
                <w:sz w:val="22"/>
                <w:szCs w:val="22"/>
              </w:rPr>
              <w:t xml:space="preserve"> </w:t>
            </w:r>
          </w:p>
          <w:p w:rsidR="003326A6" w:rsidRPr="002314E1" w:rsidRDefault="003326A6" w:rsidP="008E013D">
            <w:pPr>
              <w:pStyle w:val="ListParagraph"/>
              <w:numPr>
                <w:ilvl w:val="0"/>
                <w:numId w:val="34"/>
              </w:numPr>
              <w:ind w:left="349" w:hanging="270"/>
              <w:rPr>
                <w:rFonts w:ascii="Book Antiqua" w:hAnsi="Book Antiqua"/>
                <w:b/>
                <w:sz w:val="22"/>
                <w:szCs w:val="22"/>
              </w:rPr>
            </w:pPr>
            <w:r w:rsidRPr="002314E1">
              <w:rPr>
                <w:rFonts w:ascii="Book Antiqua" w:hAnsi="Book Antiqua"/>
                <w:b/>
                <w:sz w:val="22"/>
                <w:szCs w:val="22"/>
              </w:rPr>
              <w:t>Kehadiran</w:t>
            </w:r>
          </w:p>
          <w:p w:rsidR="003326A6" w:rsidRPr="002314E1" w:rsidRDefault="003326A6" w:rsidP="003326A6">
            <w:pPr>
              <w:pStyle w:val="ListParagraph"/>
              <w:ind w:left="349"/>
              <w:rPr>
                <w:rFonts w:ascii="Book Antiqua" w:hAnsi="Book Antiqua"/>
                <w:b/>
                <w:sz w:val="22"/>
                <w:szCs w:val="22"/>
              </w:rPr>
            </w:pPr>
          </w:p>
          <w:p w:rsidR="003326A6" w:rsidRPr="002314E1" w:rsidRDefault="003326A6" w:rsidP="008E013D">
            <w:pPr>
              <w:pStyle w:val="ListParagraph"/>
              <w:numPr>
                <w:ilvl w:val="0"/>
                <w:numId w:val="34"/>
              </w:numPr>
              <w:ind w:left="349" w:hanging="270"/>
              <w:rPr>
                <w:rFonts w:ascii="Book Antiqua" w:hAnsi="Book Antiqua"/>
                <w:b/>
                <w:sz w:val="22"/>
                <w:szCs w:val="22"/>
              </w:rPr>
            </w:pPr>
            <w:r w:rsidRPr="002314E1">
              <w:rPr>
                <w:rFonts w:ascii="Book Antiqua" w:hAnsi="Book Antiqua"/>
                <w:b/>
                <w:sz w:val="22"/>
                <w:szCs w:val="22"/>
              </w:rPr>
              <w:t>Keaktifan</w:t>
            </w: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2314E1" w:rsidRDefault="00497937" w:rsidP="00845087">
            <w:pPr>
              <w:spacing w:before="1"/>
              <w:ind w:left="295" w:right="31"/>
              <w:rPr>
                <w:rFonts w:ascii="Book Antiqua" w:eastAsia="Book Antiqua" w:hAnsi="Book Antiqua" w:cs="Book Antiqua"/>
              </w:rPr>
            </w:pPr>
            <w:r w:rsidRPr="002314E1">
              <w:rPr>
                <w:rFonts w:ascii="Book Antiqua" w:eastAsia="Book Antiqua" w:hAnsi="Book Antiqua" w:cs="Book Antiqua"/>
              </w:rPr>
              <w:lastRenderedPageBreak/>
              <w:t xml:space="preserve">Dapat menjelaskan </w:t>
            </w:r>
            <w:r w:rsidR="000115AB">
              <w:rPr>
                <w:rFonts w:ascii="Book Antiqua" w:eastAsia="Book Antiqua" w:hAnsi="Book Antiqua" w:cs="Book Antiqua"/>
              </w:rPr>
              <w:t>standar belanja daerah dan anggaran</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0C3E9C">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10</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172" w:right="274"/>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19-20</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ind w:left="100"/>
              <w:rPr>
                <w:rFonts w:ascii="Book Antiqua" w:eastAsia="Book Antiqua" w:hAnsi="Book Antiqua" w:cs="Book Antiqua"/>
                <w:sz w:val="22"/>
                <w:szCs w:val="22"/>
              </w:rPr>
            </w:pPr>
            <w:r w:rsidRPr="002314E1">
              <w:rPr>
                <w:rFonts w:ascii="Book Antiqua" w:eastAsia="Book Antiqua" w:hAnsi="Book Antiqua" w:cs="Book Antiqua"/>
                <w:sz w:val="22"/>
                <w:szCs w:val="22"/>
              </w:rPr>
              <w:t>Mahasiswa mampu menjelaskan</w:t>
            </w:r>
            <w:r w:rsidR="00051D8C">
              <w:rPr>
                <w:rFonts w:ascii="Book Antiqua" w:eastAsia="Book Antiqua" w:hAnsi="Book Antiqua" w:cs="Book Antiqua"/>
                <w:sz w:val="22"/>
                <w:szCs w:val="22"/>
              </w:rPr>
              <w:t xml:space="preserve"> dan </w:t>
            </w:r>
            <w:r w:rsidRPr="002314E1">
              <w:rPr>
                <w:rFonts w:ascii="Book Antiqua" w:eastAsia="Book Antiqua" w:hAnsi="Book Antiqua" w:cs="Book Antiqua"/>
                <w:sz w:val="22"/>
                <w:szCs w:val="22"/>
              </w:rPr>
              <w:t xml:space="preserve"> memahami</w:t>
            </w:r>
            <w:r w:rsidR="00051D8C">
              <w:rPr>
                <w:rFonts w:ascii="Book Antiqua" w:eastAsia="Book Antiqua" w:hAnsi="Book Antiqua" w:cs="Book Antiqua"/>
                <w:sz w:val="22"/>
                <w:szCs w:val="22"/>
              </w:rPr>
              <w:t xml:space="preserve"> terkait manajemen kas dan anggaran kas</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197C77" w:rsidP="00D65BEF">
            <w:pPr>
              <w:ind w:left="90"/>
              <w:rPr>
                <w:rFonts w:ascii="Book Antiqua" w:hAnsi="Book Antiqua"/>
                <w:b/>
                <w:sz w:val="24"/>
                <w:szCs w:val="24"/>
              </w:rPr>
            </w:pPr>
            <w:r>
              <w:rPr>
                <w:rFonts w:ascii="Book Antiqua" w:hAnsi="Book Antiqua"/>
                <w:b/>
                <w:sz w:val="24"/>
                <w:szCs w:val="24"/>
              </w:rPr>
              <w:t>Manajemen Kas dan Anggaran Kas</w:t>
            </w:r>
            <w:r w:rsidR="003326A6" w:rsidRPr="002314E1">
              <w:rPr>
                <w:rFonts w:ascii="Book Antiqua" w:hAnsi="Book Antiqua"/>
                <w:b/>
                <w:sz w:val="24"/>
                <w:szCs w:val="24"/>
              </w:rPr>
              <w:t>:</w:t>
            </w:r>
          </w:p>
          <w:p w:rsidR="00197C77" w:rsidRPr="002314E1" w:rsidRDefault="00197C77" w:rsidP="008E013D">
            <w:pPr>
              <w:pStyle w:val="ListParagraph"/>
              <w:numPr>
                <w:ilvl w:val="0"/>
                <w:numId w:val="8"/>
              </w:numPr>
              <w:ind w:left="342" w:hanging="252"/>
              <w:rPr>
                <w:rFonts w:ascii="Book Antiqua" w:hAnsi="Book Antiqua"/>
                <w:sz w:val="24"/>
                <w:szCs w:val="24"/>
              </w:rPr>
            </w:pPr>
            <w:r>
              <w:rPr>
                <w:rFonts w:ascii="Book Antiqua" w:hAnsi="Book Antiqua"/>
                <w:sz w:val="24"/>
                <w:szCs w:val="24"/>
              </w:rPr>
              <w:t>Tujuan manajemen kas</w:t>
            </w:r>
          </w:p>
          <w:p w:rsidR="003326A6" w:rsidRDefault="00197C77" w:rsidP="008E013D">
            <w:pPr>
              <w:pStyle w:val="ListParagraph"/>
              <w:numPr>
                <w:ilvl w:val="0"/>
                <w:numId w:val="8"/>
              </w:numPr>
              <w:ind w:left="342" w:hanging="252"/>
              <w:rPr>
                <w:rFonts w:ascii="Book Antiqua" w:hAnsi="Book Antiqua"/>
                <w:sz w:val="24"/>
                <w:szCs w:val="24"/>
              </w:rPr>
            </w:pPr>
            <w:r>
              <w:rPr>
                <w:rFonts w:ascii="Book Antiqua" w:hAnsi="Book Antiqua"/>
                <w:sz w:val="24"/>
                <w:szCs w:val="24"/>
              </w:rPr>
              <w:t>Siklus manajemen kas daerah</w:t>
            </w:r>
          </w:p>
          <w:p w:rsidR="00197C77" w:rsidRPr="002314E1" w:rsidRDefault="00197C77" w:rsidP="008E013D">
            <w:pPr>
              <w:pStyle w:val="ListParagraph"/>
              <w:numPr>
                <w:ilvl w:val="0"/>
                <w:numId w:val="8"/>
              </w:numPr>
              <w:ind w:left="342" w:hanging="252"/>
              <w:rPr>
                <w:rFonts w:ascii="Book Antiqua" w:hAnsi="Book Antiqua"/>
                <w:sz w:val="24"/>
                <w:szCs w:val="24"/>
              </w:rPr>
            </w:pPr>
            <w:r>
              <w:rPr>
                <w:rFonts w:ascii="Book Antiqua" w:hAnsi="Book Antiqua"/>
                <w:sz w:val="24"/>
                <w:szCs w:val="24"/>
              </w:rPr>
              <w:t>Anggaran kas</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7"/>
              </w:num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27"/>
              </w:num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7"/>
              </w:num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7"/>
              </w:num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ind w:left="10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845087" w:rsidRDefault="00497937" w:rsidP="00845087">
            <w:pPr>
              <w:pStyle w:val="ListParagraph"/>
              <w:ind w:left="342"/>
              <w:rPr>
                <w:rFonts w:ascii="Book Antiqua" w:hAnsi="Book Antiqua"/>
                <w:sz w:val="22"/>
                <w:szCs w:val="22"/>
              </w:rPr>
            </w:pPr>
            <w:r w:rsidRPr="00845087">
              <w:rPr>
                <w:rFonts w:ascii="Book Antiqua" w:eastAsia="Book Antiqua" w:hAnsi="Book Antiqua" w:cs="Book Antiqua"/>
                <w:sz w:val="22"/>
                <w:szCs w:val="22"/>
              </w:rPr>
              <w:t xml:space="preserve">Dapat menjelaskan </w:t>
            </w:r>
            <w:r w:rsidR="00845087" w:rsidRPr="00845087">
              <w:rPr>
                <w:rFonts w:ascii="Book Antiqua" w:hAnsi="Book Antiqua"/>
                <w:sz w:val="22"/>
                <w:szCs w:val="22"/>
              </w:rPr>
              <w:t>t</w:t>
            </w:r>
            <w:r w:rsidR="000115AB" w:rsidRPr="00845087">
              <w:rPr>
                <w:rFonts w:ascii="Book Antiqua" w:hAnsi="Book Antiqua"/>
                <w:sz w:val="22"/>
                <w:szCs w:val="22"/>
              </w:rPr>
              <w:t>ujuan manajemen kas</w:t>
            </w:r>
            <w:r w:rsidR="00845087" w:rsidRPr="00845087">
              <w:rPr>
                <w:rFonts w:ascii="Book Antiqua" w:hAnsi="Book Antiqua"/>
                <w:sz w:val="22"/>
                <w:szCs w:val="22"/>
              </w:rPr>
              <w:t>, s</w:t>
            </w:r>
            <w:r w:rsidR="000115AB" w:rsidRPr="00845087">
              <w:rPr>
                <w:rFonts w:ascii="Book Antiqua" w:hAnsi="Book Antiqua"/>
                <w:sz w:val="22"/>
                <w:szCs w:val="22"/>
              </w:rPr>
              <w:t>iklus manajemen kas daerah</w:t>
            </w:r>
            <w:r w:rsidR="00845087" w:rsidRPr="00845087">
              <w:rPr>
                <w:rFonts w:ascii="Book Antiqua" w:hAnsi="Book Antiqua"/>
                <w:sz w:val="22"/>
                <w:szCs w:val="22"/>
              </w:rPr>
              <w:t xml:space="preserve"> a</w:t>
            </w:r>
            <w:r w:rsidR="000115AB" w:rsidRPr="00845087">
              <w:rPr>
                <w:rFonts w:ascii="Book Antiqua" w:hAnsi="Book Antiqua"/>
                <w:sz w:val="22"/>
                <w:szCs w:val="22"/>
              </w:rPr>
              <w:t>nggaran kas</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015EFD">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10</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tabs>
                <w:tab w:val="left" w:pos="892"/>
              </w:tabs>
              <w:ind w:left="82" w:right="94"/>
              <w:jc w:val="center"/>
              <w:rPr>
                <w:rFonts w:ascii="Book Antiqua" w:eastAsia="Book Antiqua" w:hAnsi="Book Antiqua" w:cs="Book Antiqua"/>
                <w:sz w:val="22"/>
                <w:szCs w:val="22"/>
              </w:rPr>
            </w:pPr>
            <w:r w:rsidRPr="002314E1">
              <w:rPr>
                <w:rFonts w:ascii="Book Antiqua" w:eastAsia="Book Antiqua" w:hAnsi="Book Antiqua" w:cs="Book Antiqua"/>
                <w:sz w:val="22"/>
                <w:szCs w:val="22"/>
              </w:rPr>
              <w:t>21-22</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100" w:right="684"/>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mampu </w:t>
            </w:r>
            <w:r w:rsidR="00051D8C">
              <w:rPr>
                <w:rFonts w:ascii="Book Antiqua" w:eastAsia="Book Antiqua" w:hAnsi="Book Antiqua" w:cs="Book Antiqua"/>
                <w:sz w:val="22"/>
                <w:szCs w:val="22"/>
              </w:rPr>
              <w:t>membuat anggaran kas</w:t>
            </w:r>
          </w:p>
        </w:tc>
        <w:tc>
          <w:tcPr>
            <w:tcW w:w="2790" w:type="dxa"/>
            <w:gridSpan w:val="2"/>
            <w:tcBorders>
              <w:top w:val="single" w:sz="5" w:space="0" w:color="000000"/>
              <w:left w:val="single" w:sz="5" w:space="0" w:color="000000"/>
              <w:bottom w:val="single" w:sz="5" w:space="0" w:color="000000"/>
              <w:right w:val="single" w:sz="5" w:space="0" w:color="000000"/>
            </w:tcBorders>
          </w:tcPr>
          <w:p w:rsidR="00197C77" w:rsidRPr="002314E1" w:rsidRDefault="00197C77" w:rsidP="00197C77">
            <w:pPr>
              <w:ind w:left="90"/>
              <w:rPr>
                <w:rFonts w:ascii="Book Antiqua" w:hAnsi="Book Antiqua"/>
                <w:b/>
                <w:sz w:val="24"/>
                <w:szCs w:val="24"/>
              </w:rPr>
            </w:pPr>
            <w:r>
              <w:rPr>
                <w:rFonts w:ascii="Book Antiqua" w:hAnsi="Book Antiqua"/>
                <w:b/>
                <w:sz w:val="24"/>
                <w:szCs w:val="24"/>
              </w:rPr>
              <w:t>Manajemen Kas dan Anggaran Kas</w:t>
            </w:r>
            <w:r w:rsidRPr="002314E1">
              <w:rPr>
                <w:rFonts w:ascii="Book Antiqua" w:hAnsi="Book Antiqua"/>
                <w:b/>
                <w:sz w:val="24"/>
                <w:szCs w:val="24"/>
              </w:rPr>
              <w:t>:</w:t>
            </w:r>
          </w:p>
          <w:p w:rsidR="00197C77" w:rsidRPr="002314E1" w:rsidRDefault="00197C77" w:rsidP="008E013D">
            <w:pPr>
              <w:pStyle w:val="ListParagraph"/>
              <w:numPr>
                <w:ilvl w:val="0"/>
                <w:numId w:val="9"/>
              </w:numPr>
              <w:rPr>
                <w:rFonts w:ascii="Book Antiqua" w:hAnsi="Book Antiqua"/>
                <w:sz w:val="24"/>
                <w:szCs w:val="24"/>
              </w:rPr>
            </w:pPr>
            <w:r>
              <w:rPr>
                <w:rFonts w:ascii="Book Antiqua" w:hAnsi="Book Antiqua"/>
                <w:sz w:val="24"/>
                <w:szCs w:val="24"/>
              </w:rPr>
              <w:t>Contoh kasus pembuatan anggaran kas</w:t>
            </w:r>
          </w:p>
          <w:p w:rsidR="003326A6" w:rsidRPr="002314E1" w:rsidRDefault="003326A6" w:rsidP="00197C77">
            <w:pPr>
              <w:pStyle w:val="ListParagraph"/>
              <w:rPr>
                <w:rFonts w:ascii="Book Antiqua" w:hAnsi="Book Antiqua"/>
                <w:sz w:val="24"/>
                <w:szCs w:val="24"/>
              </w:rPr>
            </w:pP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8"/>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28"/>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8"/>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8"/>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ind w:left="22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2314E1" w:rsidRDefault="0031331A" w:rsidP="00BA7B2B">
            <w:pPr>
              <w:pStyle w:val="ListParagraph"/>
              <w:spacing w:before="1"/>
              <w:ind w:left="270" w:right="31"/>
              <w:rPr>
                <w:rFonts w:ascii="Book Antiqua" w:eastAsia="Book Antiqua" w:hAnsi="Book Antiqua" w:cs="Book Antiqua"/>
              </w:rPr>
            </w:pPr>
            <w:r w:rsidRPr="002314E1">
              <w:rPr>
                <w:rFonts w:ascii="Book Antiqua" w:eastAsia="Book Antiqua" w:hAnsi="Book Antiqua" w:cs="Book Antiqua"/>
              </w:rPr>
              <w:t>Dapat menjelasskan tujuan dan fungsi laporan keuangan sektor publik, dapat membedakan laporan keuangan sektor publik dan sektor swasta.</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015EFD">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10</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172" w:right="397"/>
              <w:jc w:val="center"/>
              <w:rPr>
                <w:rFonts w:ascii="Book Antiqua" w:eastAsia="Book Antiqua" w:hAnsi="Book Antiqua" w:cs="Book Antiqua"/>
                <w:sz w:val="22"/>
                <w:szCs w:val="22"/>
              </w:rPr>
            </w:pPr>
            <w:r w:rsidRPr="002314E1">
              <w:rPr>
                <w:rFonts w:ascii="Book Antiqua" w:eastAsia="Book Antiqua" w:hAnsi="Book Antiqua" w:cs="Book Antiqua"/>
                <w:sz w:val="22"/>
                <w:szCs w:val="22"/>
              </w:rPr>
              <w:t>23-24</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100" w:right="684"/>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mampu menjelaskan dan memahami terkait </w:t>
            </w:r>
            <w:r w:rsidR="00051D8C">
              <w:rPr>
                <w:rFonts w:ascii="Book Antiqua" w:eastAsia="Book Antiqua" w:hAnsi="Book Antiqua" w:cs="Book Antiqua"/>
                <w:sz w:val="22"/>
                <w:szCs w:val="22"/>
              </w:rPr>
              <w:lastRenderedPageBreak/>
              <w:t>manajemen aset daerah</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197C77" w:rsidP="00D65BEF">
            <w:pPr>
              <w:spacing w:before="43" w:line="274" w:lineRule="auto"/>
              <w:ind w:left="90" w:right="158"/>
              <w:rPr>
                <w:rFonts w:ascii="Book Antiqua" w:hAnsi="Book Antiqua"/>
                <w:b/>
                <w:sz w:val="24"/>
                <w:szCs w:val="24"/>
              </w:rPr>
            </w:pPr>
            <w:r>
              <w:rPr>
                <w:rFonts w:ascii="Book Antiqua" w:hAnsi="Book Antiqua"/>
                <w:b/>
                <w:sz w:val="24"/>
                <w:szCs w:val="24"/>
              </w:rPr>
              <w:lastRenderedPageBreak/>
              <w:t>Manajemen Aset Daerah</w:t>
            </w:r>
            <w:r w:rsidR="003326A6" w:rsidRPr="002314E1">
              <w:rPr>
                <w:rFonts w:ascii="Book Antiqua" w:hAnsi="Book Antiqua"/>
                <w:b/>
                <w:sz w:val="24"/>
                <w:szCs w:val="24"/>
              </w:rPr>
              <w:t>:</w:t>
            </w:r>
          </w:p>
          <w:p w:rsidR="00197C77" w:rsidRPr="00197C77" w:rsidRDefault="00197C77" w:rsidP="008E013D">
            <w:pPr>
              <w:pStyle w:val="ListParagraph"/>
              <w:numPr>
                <w:ilvl w:val="0"/>
                <w:numId w:val="14"/>
              </w:numPr>
              <w:spacing w:before="43" w:line="274" w:lineRule="auto"/>
              <w:ind w:right="158"/>
              <w:rPr>
                <w:rFonts w:ascii="Book Antiqua" w:hAnsi="Book Antiqua"/>
                <w:b/>
                <w:sz w:val="24"/>
                <w:szCs w:val="24"/>
              </w:rPr>
            </w:pPr>
            <w:r>
              <w:rPr>
                <w:rFonts w:ascii="Book Antiqua" w:hAnsi="Book Antiqua"/>
                <w:sz w:val="24"/>
                <w:szCs w:val="24"/>
              </w:rPr>
              <w:t xml:space="preserve">Jenis-jenis aset </w:t>
            </w:r>
            <w:r>
              <w:rPr>
                <w:rFonts w:ascii="Book Antiqua" w:hAnsi="Book Antiqua"/>
                <w:sz w:val="24"/>
                <w:szCs w:val="24"/>
              </w:rPr>
              <w:lastRenderedPageBreak/>
              <w:t>daerah</w:t>
            </w:r>
          </w:p>
          <w:p w:rsidR="00197C77" w:rsidRPr="00197C77" w:rsidRDefault="00197C77" w:rsidP="008E013D">
            <w:pPr>
              <w:pStyle w:val="ListParagraph"/>
              <w:numPr>
                <w:ilvl w:val="0"/>
                <w:numId w:val="14"/>
              </w:numPr>
              <w:spacing w:before="43" w:line="274" w:lineRule="auto"/>
              <w:ind w:right="158"/>
              <w:rPr>
                <w:rFonts w:ascii="Book Antiqua" w:hAnsi="Book Antiqua"/>
                <w:sz w:val="24"/>
                <w:szCs w:val="24"/>
              </w:rPr>
            </w:pPr>
            <w:r>
              <w:rPr>
                <w:rFonts w:ascii="Book Antiqua" w:hAnsi="Book Antiqua"/>
                <w:sz w:val="24"/>
                <w:szCs w:val="24"/>
              </w:rPr>
              <w:t>Kelembagaan pengelolaan aset daerah</w:t>
            </w:r>
          </w:p>
          <w:p w:rsidR="003326A6" w:rsidRPr="00197C77" w:rsidRDefault="00197C77" w:rsidP="008E013D">
            <w:pPr>
              <w:pStyle w:val="ListParagraph"/>
              <w:numPr>
                <w:ilvl w:val="0"/>
                <w:numId w:val="14"/>
              </w:numPr>
              <w:spacing w:before="43" w:line="274" w:lineRule="auto"/>
              <w:ind w:right="158"/>
              <w:rPr>
                <w:rFonts w:ascii="Book Antiqua" w:hAnsi="Book Antiqua"/>
                <w:b/>
                <w:sz w:val="24"/>
                <w:szCs w:val="24"/>
              </w:rPr>
            </w:pPr>
            <w:r w:rsidRPr="00197C77">
              <w:rPr>
                <w:rFonts w:ascii="Book Antiqua" w:hAnsi="Book Antiqua"/>
                <w:sz w:val="24"/>
                <w:szCs w:val="24"/>
              </w:rPr>
              <w:t>Siklus manajemen aset daerah</w:t>
            </w:r>
          </w:p>
          <w:p w:rsidR="00197C77" w:rsidRPr="00FF222E" w:rsidRDefault="00FF222E" w:rsidP="008E013D">
            <w:pPr>
              <w:pStyle w:val="ListParagraph"/>
              <w:numPr>
                <w:ilvl w:val="0"/>
                <w:numId w:val="14"/>
              </w:numPr>
              <w:spacing w:before="43" w:line="274" w:lineRule="auto"/>
              <w:ind w:right="158"/>
              <w:rPr>
                <w:rFonts w:ascii="Book Antiqua" w:hAnsi="Book Antiqua"/>
                <w:b/>
                <w:sz w:val="24"/>
                <w:szCs w:val="24"/>
              </w:rPr>
            </w:pPr>
            <w:r>
              <w:rPr>
                <w:rFonts w:ascii="Book Antiqua" w:hAnsi="Book Antiqua"/>
                <w:sz w:val="24"/>
                <w:szCs w:val="24"/>
              </w:rPr>
              <w:t>Sistem dan prosedur akuntansi aset</w:t>
            </w:r>
          </w:p>
          <w:p w:rsidR="00FF222E" w:rsidRPr="00FF222E" w:rsidRDefault="00FF222E" w:rsidP="008E013D">
            <w:pPr>
              <w:pStyle w:val="ListParagraph"/>
              <w:numPr>
                <w:ilvl w:val="0"/>
                <w:numId w:val="14"/>
              </w:numPr>
              <w:spacing w:before="43" w:line="274" w:lineRule="auto"/>
              <w:ind w:right="158"/>
              <w:rPr>
                <w:rFonts w:ascii="Book Antiqua" w:hAnsi="Book Antiqua"/>
                <w:b/>
                <w:sz w:val="24"/>
                <w:szCs w:val="24"/>
              </w:rPr>
            </w:pPr>
            <w:r>
              <w:rPr>
                <w:rFonts w:ascii="Book Antiqua" w:hAnsi="Book Antiqua"/>
                <w:sz w:val="24"/>
                <w:szCs w:val="24"/>
              </w:rPr>
              <w:t>Prinsip-prinsip manajemen aset daerah</w:t>
            </w:r>
          </w:p>
          <w:p w:rsidR="00FF222E" w:rsidRPr="002314E1" w:rsidRDefault="00FF222E" w:rsidP="008E013D">
            <w:pPr>
              <w:pStyle w:val="ListParagraph"/>
              <w:numPr>
                <w:ilvl w:val="0"/>
                <w:numId w:val="14"/>
              </w:numPr>
              <w:spacing w:before="43" w:line="274" w:lineRule="auto"/>
              <w:ind w:right="158"/>
              <w:rPr>
                <w:rFonts w:ascii="Book Antiqua" w:hAnsi="Book Antiqua"/>
                <w:b/>
                <w:sz w:val="24"/>
                <w:szCs w:val="24"/>
              </w:rPr>
            </w:pPr>
            <w:r>
              <w:rPr>
                <w:rFonts w:ascii="Book Antiqua" w:hAnsi="Book Antiqua"/>
                <w:sz w:val="24"/>
                <w:szCs w:val="24"/>
              </w:rPr>
              <w:t>Permasalahan dalam pengelolaan aset daerah</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14"/>
              </w:num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Tatap Muka</w:t>
            </w:r>
          </w:p>
          <w:p w:rsidR="003326A6" w:rsidRPr="002314E1" w:rsidRDefault="003326A6" w:rsidP="008E013D">
            <w:pPr>
              <w:pStyle w:val="ListParagraph"/>
              <w:numPr>
                <w:ilvl w:val="0"/>
                <w:numId w:val="14"/>
              </w:num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14"/>
              </w:num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14"/>
              </w:numPr>
              <w:spacing w:before="4"/>
              <w:ind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95F8E">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095F8E">
            <w:pPr>
              <w:spacing w:before="3"/>
              <w:ind w:left="89" w:right="98"/>
              <w:jc w:val="center"/>
              <w:rPr>
                <w:rFonts w:ascii="Book Antiqua" w:eastAsia="Book Antiqua" w:hAnsi="Book Antiqua" w:cs="Book Antiqua"/>
                <w:sz w:val="22"/>
                <w:szCs w:val="22"/>
              </w:rPr>
            </w:pPr>
          </w:p>
          <w:p w:rsidR="003326A6" w:rsidRPr="002314E1" w:rsidRDefault="003326A6" w:rsidP="00095F8E">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lastRenderedPageBreak/>
              <w:t>TT:</w:t>
            </w:r>
            <w:r w:rsidRPr="002314E1">
              <w:rPr>
                <w:rFonts w:ascii="Book Antiqua" w:eastAsia="Book Antiqua" w:hAnsi="Book Antiqua" w:cs="Book Antiqua"/>
                <w:sz w:val="22"/>
                <w:szCs w:val="22"/>
              </w:rPr>
              <w:t xml:space="preserve"> 1x(4x50 menit)</w:t>
            </w:r>
          </w:p>
          <w:p w:rsidR="003326A6" w:rsidRPr="002314E1" w:rsidRDefault="003326A6" w:rsidP="00095F8E">
            <w:pPr>
              <w:spacing w:before="3"/>
              <w:ind w:left="89" w:right="98"/>
              <w:jc w:val="center"/>
              <w:rPr>
                <w:rFonts w:ascii="Book Antiqua" w:eastAsia="Book Antiqua" w:hAnsi="Book Antiqua" w:cs="Book Antiqua"/>
                <w:sz w:val="22"/>
                <w:szCs w:val="22"/>
              </w:rPr>
            </w:pPr>
          </w:p>
          <w:p w:rsidR="003326A6" w:rsidRPr="002314E1" w:rsidRDefault="003326A6" w:rsidP="00095F8E">
            <w:pPr>
              <w:spacing w:before="3"/>
              <w:ind w:left="89" w:right="98"/>
              <w:jc w:val="center"/>
              <w:rPr>
                <w:rFonts w:ascii="Book Antiqua" w:eastAsia="Book Antiqua" w:hAnsi="Book Antiqua" w:cs="Book Antiqua"/>
                <w:b/>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2314E1" w:rsidRDefault="0031331A" w:rsidP="00845087">
            <w:pPr>
              <w:pStyle w:val="ListParagraph"/>
              <w:spacing w:before="1"/>
              <w:ind w:left="270" w:right="31"/>
              <w:rPr>
                <w:rFonts w:ascii="Book Antiqua" w:eastAsia="Book Antiqua" w:hAnsi="Book Antiqua" w:cs="Book Antiqua"/>
              </w:rPr>
            </w:pPr>
            <w:r w:rsidRPr="002314E1">
              <w:rPr>
                <w:rFonts w:ascii="Book Antiqua" w:eastAsia="Book Antiqua" w:hAnsi="Book Antiqua" w:cs="Book Antiqua"/>
              </w:rPr>
              <w:t xml:space="preserve">Dapat menjelaskan </w:t>
            </w:r>
            <w:r w:rsidR="00845087">
              <w:rPr>
                <w:rFonts w:ascii="Book Antiqua" w:eastAsia="Book Antiqua" w:hAnsi="Book Antiqua" w:cs="Book Antiqua"/>
              </w:rPr>
              <w:t xml:space="preserve">terkait konsep manajemen </w:t>
            </w:r>
            <w:r w:rsidR="00845087">
              <w:rPr>
                <w:rFonts w:ascii="Book Antiqua" w:eastAsia="Book Antiqua" w:hAnsi="Book Antiqua" w:cs="Book Antiqua"/>
              </w:rPr>
              <w:lastRenderedPageBreak/>
              <w:t>aset daerah</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015EFD">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5</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tabs>
                <w:tab w:val="left" w:pos="982"/>
              </w:tabs>
              <w:ind w:left="172" w:right="397"/>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25-26</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100" w:right="684"/>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mampu menjelaskan dan memahami terkait </w:t>
            </w:r>
            <w:r w:rsidR="00051D8C">
              <w:rPr>
                <w:rFonts w:ascii="Book Antiqua" w:eastAsia="Book Antiqua" w:hAnsi="Book Antiqua" w:cs="Book Antiqua"/>
                <w:sz w:val="22"/>
                <w:szCs w:val="22"/>
              </w:rPr>
              <w:t>manajemen utang dan investasi daerah</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FF222E" w:rsidP="00D65BEF">
            <w:pPr>
              <w:spacing w:before="43" w:line="274" w:lineRule="auto"/>
              <w:ind w:left="90" w:right="158"/>
              <w:rPr>
                <w:rFonts w:ascii="Book Antiqua" w:hAnsi="Book Antiqua"/>
                <w:b/>
                <w:sz w:val="24"/>
                <w:szCs w:val="24"/>
              </w:rPr>
            </w:pPr>
            <w:r>
              <w:rPr>
                <w:rFonts w:ascii="Book Antiqua" w:hAnsi="Book Antiqua"/>
                <w:b/>
                <w:sz w:val="24"/>
                <w:szCs w:val="24"/>
              </w:rPr>
              <w:t>Manajemen Utang dan Investasi Daerah</w:t>
            </w:r>
            <w:r w:rsidR="003326A6" w:rsidRPr="002314E1">
              <w:rPr>
                <w:rFonts w:ascii="Book Antiqua" w:hAnsi="Book Antiqua"/>
                <w:b/>
                <w:sz w:val="24"/>
                <w:szCs w:val="24"/>
              </w:rPr>
              <w:t>:</w:t>
            </w:r>
          </w:p>
          <w:p w:rsidR="003326A6" w:rsidRPr="00FF222E" w:rsidRDefault="00FF222E" w:rsidP="008E013D">
            <w:pPr>
              <w:pStyle w:val="ListParagraph"/>
              <w:numPr>
                <w:ilvl w:val="0"/>
                <w:numId w:val="10"/>
              </w:numPr>
              <w:ind w:left="342" w:hanging="252"/>
              <w:rPr>
                <w:rFonts w:ascii="Book Antiqua" w:hAnsi="Book Antiqua"/>
                <w:i/>
                <w:sz w:val="24"/>
                <w:szCs w:val="24"/>
              </w:rPr>
            </w:pPr>
            <w:r>
              <w:rPr>
                <w:rFonts w:ascii="Book Antiqua" w:hAnsi="Book Antiqua"/>
                <w:sz w:val="24"/>
                <w:szCs w:val="24"/>
              </w:rPr>
              <w:t>Manajemen utang daerah</w:t>
            </w:r>
          </w:p>
          <w:p w:rsidR="00FF222E" w:rsidRPr="00FF222E" w:rsidRDefault="00FF222E" w:rsidP="008E013D">
            <w:pPr>
              <w:pStyle w:val="ListParagraph"/>
              <w:numPr>
                <w:ilvl w:val="0"/>
                <w:numId w:val="10"/>
              </w:numPr>
              <w:ind w:left="342" w:hanging="252"/>
              <w:rPr>
                <w:rFonts w:ascii="Book Antiqua" w:hAnsi="Book Antiqua"/>
                <w:i/>
                <w:sz w:val="24"/>
                <w:szCs w:val="24"/>
              </w:rPr>
            </w:pPr>
            <w:r>
              <w:rPr>
                <w:rFonts w:ascii="Book Antiqua" w:hAnsi="Book Antiqua"/>
                <w:sz w:val="24"/>
                <w:szCs w:val="24"/>
              </w:rPr>
              <w:t>Obligasi daerah</w:t>
            </w:r>
          </w:p>
          <w:p w:rsidR="00FF222E" w:rsidRPr="00FF222E" w:rsidRDefault="00FF222E" w:rsidP="008E013D">
            <w:pPr>
              <w:pStyle w:val="ListParagraph"/>
              <w:numPr>
                <w:ilvl w:val="0"/>
                <w:numId w:val="10"/>
              </w:numPr>
              <w:ind w:left="342" w:hanging="252"/>
              <w:rPr>
                <w:rFonts w:ascii="Book Antiqua" w:hAnsi="Book Antiqua"/>
                <w:i/>
                <w:sz w:val="24"/>
                <w:szCs w:val="24"/>
              </w:rPr>
            </w:pPr>
            <w:r>
              <w:rPr>
                <w:rFonts w:ascii="Book Antiqua" w:hAnsi="Book Antiqua"/>
                <w:sz w:val="24"/>
                <w:szCs w:val="24"/>
              </w:rPr>
              <w:t>Manajemen investasi daerah</w:t>
            </w:r>
          </w:p>
          <w:p w:rsidR="00FF222E" w:rsidRPr="00FF222E" w:rsidRDefault="00FF222E" w:rsidP="008E013D">
            <w:pPr>
              <w:pStyle w:val="ListParagraph"/>
              <w:numPr>
                <w:ilvl w:val="0"/>
                <w:numId w:val="10"/>
              </w:numPr>
              <w:ind w:left="342" w:hanging="252"/>
              <w:rPr>
                <w:rFonts w:ascii="Book Antiqua" w:hAnsi="Book Antiqua"/>
                <w:i/>
                <w:sz w:val="24"/>
                <w:szCs w:val="24"/>
              </w:rPr>
            </w:pPr>
            <w:r>
              <w:rPr>
                <w:rFonts w:ascii="Book Antiqua" w:hAnsi="Book Antiqua"/>
                <w:sz w:val="24"/>
                <w:szCs w:val="24"/>
              </w:rPr>
              <w:t xml:space="preserve">Investasi </w:t>
            </w:r>
            <w:r w:rsidR="005B1F13">
              <w:rPr>
                <w:rFonts w:ascii="Book Antiqua" w:hAnsi="Book Antiqua"/>
                <w:sz w:val="24"/>
                <w:szCs w:val="24"/>
              </w:rPr>
              <w:t xml:space="preserve">aset </w:t>
            </w:r>
            <w:r>
              <w:rPr>
                <w:rFonts w:ascii="Book Antiqua" w:hAnsi="Book Antiqua"/>
                <w:sz w:val="24"/>
                <w:szCs w:val="24"/>
              </w:rPr>
              <w:t>keuangan</w:t>
            </w:r>
          </w:p>
          <w:p w:rsidR="00FF222E" w:rsidRPr="00FF222E" w:rsidRDefault="00FF222E" w:rsidP="008E013D">
            <w:pPr>
              <w:pStyle w:val="ListParagraph"/>
              <w:numPr>
                <w:ilvl w:val="0"/>
                <w:numId w:val="10"/>
              </w:numPr>
              <w:ind w:left="342" w:hanging="252"/>
              <w:rPr>
                <w:rFonts w:ascii="Book Antiqua" w:hAnsi="Book Antiqua"/>
                <w:i/>
                <w:sz w:val="24"/>
                <w:szCs w:val="24"/>
              </w:rPr>
            </w:pPr>
            <w:r>
              <w:rPr>
                <w:rFonts w:ascii="Book Antiqua" w:hAnsi="Book Antiqua"/>
                <w:sz w:val="24"/>
                <w:szCs w:val="24"/>
              </w:rPr>
              <w:t>Risiko investasi</w:t>
            </w:r>
          </w:p>
          <w:p w:rsidR="00FF222E" w:rsidRPr="00FF222E" w:rsidRDefault="00FF222E" w:rsidP="008E013D">
            <w:pPr>
              <w:pStyle w:val="ListParagraph"/>
              <w:numPr>
                <w:ilvl w:val="0"/>
                <w:numId w:val="10"/>
              </w:numPr>
              <w:ind w:left="342" w:hanging="252"/>
              <w:rPr>
                <w:rFonts w:ascii="Book Antiqua" w:hAnsi="Book Antiqua"/>
                <w:i/>
                <w:sz w:val="24"/>
                <w:szCs w:val="24"/>
              </w:rPr>
            </w:pPr>
            <w:r>
              <w:rPr>
                <w:rFonts w:ascii="Book Antiqua" w:hAnsi="Book Antiqua"/>
                <w:sz w:val="24"/>
                <w:szCs w:val="24"/>
              </w:rPr>
              <w:t xml:space="preserve">Prinsip manajemen </w:t>
            </w:r>
            <w:r>
              <w:rPr>
                <w:rFonts w:ascii="Book Antiqua" w:hAnsi="Book Antiqua"/>
                <w:sz w:val="24"/>
                <w:szCs w:val="24"/>
              </w:rPr>
              <w:lastRenderedPageBreak/>
              <w:t>investasi daerah</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29"/>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Tatap Muka</w:t>
            </w:r>
          </w:p>
          <w:p w:rsidR="003326A6" w:rsidRPr="002314E1" w:rsidRDefault="003326A6" w:rsidP="008E013D">
            <w:pPr>
              <w:pStyle w:val="ListParagraph"/>
              <w:numPr>
                <w:ilvl w:val="0"/>
                <w:numId w:val="29"/>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29"/>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29"/>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ind w:left="220"/>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2314E1" w:rsidRDefault="0031331A" w:rsidP="00845087">
            <w:pPr>
              <w:pStyle w:val="ListParagraph"/>
              <w:spacing w:before="1"/>
              <w:ind w:left="270" w:right="31"/>
              <w:rPr>
                <w:rFonts w:ascii="Book Antiqua" w:eastAsia="Book Antiqua" w:hAnsi="Book Antiqua" w:cs="Book Antiqua"/>
              </w:rPr>
            </w:pPr>
            <w:r w:rsidRPr="002314E1">
              <w:rPr>
                <w:rFonts w:ascii="Book Antiqua" w:eastAsia="Book Antiqua" w:hAnsi="Book Antiqua" w:cs="Book Antiqua"/>
              </w:rPr>
              <w:t xml:space="preserve">Dapat menjelaskan </w:t>
            </w:r>
            <w:r w:rsidR="00845087">
              <w:rPr>
                <w:rFonts w:ascii="Book Antiqua" w:eastAsia="Book Antiqua" w:hAnsi="Book Antiqua" w:cs="Book Antiqua"/>
              </w:rPr>
              <w:t>terkait manajemen utang dan investasi daerah</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015EFD">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t>5</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172" w:right="274"/>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27-28</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100" w:right="684"/>
              <w:rPr>
                <w:rFonts w:ascii="Book Antiqua" w:eastAsia="Book Antiqua" w:hAnsi="Book Antiqua" w:cs="Book Antiqua"/>
                <w:sz w:val="22"/>
                <w:szCs w:val="22"/>
              </w:rPr>
            </w:pPr>
            <w:r w:rsidRPr="002314E1">
              <w:rPr>
                <w:rFonts w:ascii="Book Antiqua" w:eastAsia="Book Antiqua" w:hAnsi="Book Antiqua" w:cs="Book Antiqua"/>
                <w:sz w:val="22"/>
                <w:szCs w:val="22"/>
              </w:rPr>
              <w:t>Mahasiswa mam</w:t>
            </w:r>
            <w:r w:rsidR="00051D8C">
              <w:rPr>
                <w:rFonts w:ascii="Book Antiqua" w:eastAsia="Book Antiqua" w:hAnsi="Book Antiqua" w:cs="Book Antiqua"/>
                <w:sz w:val="22"/>
                <w:szCs w:val="22"/>
              </w:rPr>
              <w:t>pu menjelaskan dan memahami ter</w:t>
            </w:r>
            <w:r w:rsidRPr="002314E1">
              <w:rPr>
                <w:rFonts w:ascii="Book Antiqua" w:eastAsia="Book Antiqua" w:hAnsi="Book Antiqua" w:cs="Book Antiqua"/>
                <w:sz w:val="22"/>
                <w:szCs w:val="22"/>
              </w:rPr>
              <w:t xml:space="preserve">kait </w:t>
            </w:r>
            <w:r w:rsidR="00051D8C">
              <w:rPr>
                <w:rFonts w:ascii="Book Antiqua" w:eastAsia="Book Antiqua" w:hAnsi="Book Antiqua" w:cs="Book Antiqua"/>
                <w:sz w:val="22"/>
                <w:szCs w:val="22"/>
              </w:rPr>
              <w:t>manajemen kemitraan pemerintah daerah.</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FF222E" w:rsidP="00D65BEF">
            <w:pPr>
              <w:spacing w:before="43" w:line="274" w:lineRule="auto"/>
              <w:ind w:left="90" w:right="158"/>
              <w:rPr>
                <w:rFonts w:ascii="Book Antiqua" w:hAnsi="Book Antiqua"/>
                <w:b/>
                <w:sz w:val="24"/>
                <w:szCs w:val="24"/>
              </w:rPr>
            </w:pPr>
            <w:r>
              <w:rPr>
                <w:rFonts w:ascii="Book Antiqua" w:hAnsi="Book Antiqua"/>
                <w:b/>
                <w:sz w:val="24"/>
                <w:szCs w:val="24"/>
              </w:rPr>
              <w:t>Manajemen Kemitraan Pemerintah Daerah</w:t>
            </w:r>
            <w:r w:rsidR="003326A6" w:rsidRPr="002314E1">
              <w:rPr>
                <w:rFonts w:ascii="Book Antiqua" w:hAnsi="Book Antiqua"/>
                <w:b/>
                <w:sz w:val="24"/>
                <w:szCs w:val="24"/>
              </w:rPr>
              <w:t>:</w:t>
            </w:r>
          </w:p>
          <w:p w:rsidR="00FF222E" w:rsidRDefault="00FF222E" w:rsidP="008E013D">
            <w:pPr>
              <w:pStyle w:val="ListParagraph"/>
              <w:numPr>
                <w:ilvl w:val="0"/>
                <w:numId w:val="11"/>
              </w:numPr>
              <w:ind w:left="342" w:hanging="252"/>
              <w:rPr>
                <w:rFonts w:ascii="Book Antiqua" w:hAnsi="Book Antiqua"/>
                <w:sz w:val="24"/>
                <w:szCs w:val="24"/>
              </w:rPr>
            </w:pPr>
            <w:r>
              <w:rPr>
                <w:rFonts w:ascii="Book Antiqua" w:hAnsi="Book Antiqua"/>
                <w:sz w:val="24"/>
                <w:szCs w:val="24"/>
              </w:rPr>
              <w:t>Kemitraan pemerintah daerah menghemat APBD</w:t>
            </w:r>
          </w:p>
          <w:p w:rsidR="00FF222E" w:rsidRPr="002314E1" w:rsidRDefault="00FF222E" w:rsidP="008E013D">
            <w:pPr>
              <w:pStyle w:val="ListParagraph"/>
              <w:numPr>
                <w:ilvl w:val="0"/>
                <w:numId w:val="11"/>
              </w:numPr>
              <w:ind w:left="342" w:hanging="252"/>
              <w:rPr>
                <w:rFonts w:ascii="Book Antiqua" w:hAnsi="Book Antiqua"/>
                <w:sz w:val="24"/>
                <w:szCs w:val="24"/>
              </w:rPr>
            </w:pPr>
            <w:r>
              <w:rPr>
                <w:rFonts w:ascii="Book Antiqua" w:hAnsi="Book Antiqua"/>
                <w:sz w:val="24"/>
                <w:szCs w:val="24"/>
              </w:rPr>
              <w:t>Pola kemitraan pemerintah daerah</w:t>
            </w:r>
          </w:p>
          <w:p w:rsidR="003326A6" w:rsidRDefault="00FF222E" w:rsidP="008E013D">
            <w:pPr>
              <w:pStyle w:val="ListParagraph"/>
              <w:numPr>
                <w:ilvl w:val="0"/>
                <w:numId w:val="11"/>
              </w:numPr>
              <w:ind w:left="342" w:hanging="252"/>
              <w:rPr>
                <w:rFonts w:ascii="Book Antiqua" w:hAnsi="Book Antiqua"/>
                <w:sz w:val="24"/>
                <w:szCs w:val="24"/>
              </w:rPr>
            </w:pPr>
            <w:r>
              <w:rPr>
                <w:rFonts w:ascii="Book Antiqua" w:hAnsi="Book Antiqua"/>
                <w:sz w:val="24"/>
                <w:szCs w:val="24"/>
              </w:rPr>
              <w:t>Kemitraan pemerintah dan new public management</w:t>
            </w:r>
          </w:p>
          <w:p w:rsidR="00FF222E" w:rsidRDefault="00FF222E" w:rsidP="008E013D">
            <w:pPr>
              <w:pStyle w:val="ListParagraph"/>
              <w:numPr>
                <w:ilvl w:val="0"/>
                <w:numId w:val="11"/>
              </w:numPr>
              <w:ind w:left="342" w:hanging="252"/>
              <w:rPr>
                <w:rFonts w:ascii="Book Antiqua" w:hAnsi="Book Antiqua"/>
                <w:sz w:val="24"/>
                <w:szCs w:val="24"/>
              </w:rPr>
            </w:pPr>
            <w:r>
              <w:rPr>
                <w:rFonts w:ascii="Book Antiqua" w:hAnsi="Book Antiqua"/>
                <w:sz w:val="24"/>
                <w:szCs w:val="24"/>
              </w:rPr>
              <w:t>Bentuk-bentuk kemitraan</w:t>
            </w:r>
          </w:p>
          <w:p w:rsidR="00FF222E" w:rsidRDefault="00FF222E" w:rsidP="008E013D">
            <w:pPr>
              <w:pStyle w:val="ListParagraph"/>
              <w:numPr>
                <w:ilvl w:val="0"/>
                <w:numId w:val="11"/>
              </w:numPr>
              <w:ind w:left="342" w:hanging="252"/>
              <w:rPr>
                <w:rFonts w:ascii="Book Antiqua" w:hAnsi="Book Antiqua"/>
                <w:sz w:val="24"/>
                <w:szCs w:val="24"/>
              </w:rPr>
            </w:pPr>
            <w:r>
              <w:rPr>
                <w:rFonts w:ascii="Book Antiqua" w:hAnsi="Book Antiqua"/>
                <w:sz w:val="24"/>
                <w:szCs w:val="24"/>
              </w:rPr>
              <w:t>K</w:t>
            </w:r>
            <w:r w:rsidR="005B1F13">
              <w:rPr>
                <w:rFonts w:ascii="Book Antiqua" w:hAnsi="Book Antiqua"/>
                <w:sz w:val="24"/>
                <w:szCs w:val="24"/>
              </w:rPr>
              <w:t>riter</w:t>
            </w:r>
            <w:r w:rsidR="00A34354">
              <w:rPr>
                <w:rFonts w:ascii="Book Antiqua" w:hAnsi="Book Antiqua"/>
                <w:sz w:val="24"/>
                <w:szCs w:val="24"/>
              </w:rPr>
              <w:t>ia</w:t>
            </w:r>
            <w:r>
              <w:rPr>
                <w:rFonts w:ascii="Book Antiqua" w:hAnsi="Book Antiqua"/>
                <w:sz w:val="24"/>
                <w:szCs w:val="24"/>
              </w:rPr>
              <w:t xml:space="preserve"> dan bidang kegiatan untuk kemitraan </w:t>
            </w:r>
          </w:p>
          <w:p w:rsidR="00FF222E" w:rsidRDefault="00FF222E" w:rsidP="008E013D">
            <w:pPr>
              <w:pStyle w:val="ListParagraph"/>
              <w:numPr>
                <w:ilvl w:val="0"/>
                <w:numId w:val="11"/>
              </w:numPr>
              <w:ind w:left="342" w:hanging="252"/>
              <w:rPr>
                <w:rFonts w:ascii="Book Antiqua" w:hAnsi="Book Antiqua"/>
                <w:sz w:val="24"/>
                <w:szCs w:val="24"/>
              </w:rPr>
            </w:pPr>
            <w:r>
              <w:rPr>
                <w:rFonts w:ascii="Book Antiqua" w:hAnsi="Book Antiqua"/>
                <w:sz w:val="24"/>
                <w:szCs w:val="24"/>
              </w:rPr>
              <w:t>Biaya transaksi dalam kontrak</w:t>
            </w:r>
          </w:p>
          <w:p w:rsidR="00FF222E" w:rsidRPr="002314E1" w:rsidRDefault="00FF222E" w:rsidP="008E013D">
            <w:pPr>
              <w:pStyle w:val="ListParagraph"/>
              <w:numPr>
                <w:ilvl w:val="0"/>
                <w:numId w:val="11"/>
              </w:numPr>
              <w:ind w:left="342" w:hanging="252"/>
              <w:rPr>
                <w:rFonts w:ascii="Book Antiqua" w:hAnsi="Book Antiqua"/>
                <w:sz w:val="24"/>
                <w:szCs w:val="24"/>
              </w:rPr>
            </w:pPr>
            <w:r>
              <w:rPr>
                <w:rFonts w:ascii="Book Antiqua" w:hAnsi="Book Antiqua"/>
                <w:sz w:val="24"/>
                <w:szCs w:val="24"/>
              </w:rPr>
              <w:t>Kemitraan dan efektivitas pelayanan publik</w:t>
            </w: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30"/>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Tatap Muka</w:t>
            </w:r>
          </w:p>
          <w:p w:rsidR="003326A6" w:rsidRPr="002314E1" w:rsidRDefault="003326A6" w:rsidP="008E013D">
            <w:pPr>
              <w:pStyle w:val="ListParagraph"/>
              <w:numPr>
                <w:ilvl w:val="0"/>
                <w:numId w:val="30"/>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30"/>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30"/>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AC0148">
            <w:pPr>
              <w:ind w:left="220"/>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2314E1" w:rsidRDefault="0031331A" w:rsidP="00845087">
            <w:pPr>
              <w:pStyle w:val="ListParagraph"/>
              <w:spacing w:before="1"/>
              <w:ind w:left="270" w:right="31"/>
              <w:rPr>
                <w:rFonts w:ascii="Book Antiqua" w:eastAsia="Book Antiqua" w:hAnsi="Book Antiqua" w:cs="Book Antiqua"/>
              </w:rPr>
            </w:pPr>
            <w:r w:rsidRPr="002314E1">
              <w:rPr>
                <w:rFonts w:ascii="Book Antiqua" w:eastAsia="Book Antiqua" w:hAnsi="Book Antiqua" w:cs="Book Antiqua"/>
              </w:rPr>
              <w:t xml:space="preserve">Dapat menjelaskan </w:t>
            </w:r>
            <w:r w:rsidR="00845087">
              <w:rPr>
                <w:rFonts w:ascii="Book Antiqua" w:eastAsia="Book Antiqua" w:hAnsi="Book Antiqua" w:cs="Book Antiqua"/>
              </w:rPr>
              <w:t>manajemen kemitraan pemerintah daerah</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015EFD">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10</w:t>
            </w:r>
            <w:r w:rsidR="000C3E9C" w:rsidRPr="002314E1">
              <w:rPr>
                <w:rFonts w:ascii="Book Antiqua" w:eastAsia="Book Antiqua" w:hAnsi="Book Antiqua" w:cs="Book Antiqua"/>
                <w:sz w:val="22"/>
                <w:szCs w:val="22"/>
              </w:rPr>
              <w:t>%</w:t>
            </w:r>
          </w:p>
        </w:tc>
      </w:tr>
      <w:tr w:rsidR="003326A6" w:rsidRPr="002314E1" w:rsidTr="00497937">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1A2781">
            <w:pPr>
              <w:ind w:left="172" w:right="274"/>
              <w:jc w:val="center"/>
              <w:rPr>
                <w:rFonts w:ascii="Book Antiqua" w:eastAsia="Book Antiqua" w:hAnsi="Book Antiqua" w:cs="Book Antiqua"/>
                <w:sz w:val="22"/>
                <w:szCs w:val="22"/>
              </w:rPr>
            </w:pPr>
            <w:r w:rsidRPr="002314E1">
              <w:rPr>
                <w:rFonts w:ascii="Book Antiqua" w:eastAsia="Book Antiqua" w:hAnsi="Book Antiqua" w:cs="Book Antiqua"/>
                <w:sz w:val="22"/>
                <w:szCs w:val="22"/>
              </w:rPr>
              <w:t>29-30</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051D8C">
            <w:pPr>
              <w:spacing w:before="43" w:line="276" w:lineRule="auto"/>
              <w:ind w:left="100" w:right="684"/>
              <w:rPr>
                <w:rFonts w:ascii="Book Antiqua" w:eastAsia="Book Antiqua" w:hAnsi="Book Antiqua" w:cs="Book Antiqua"/>
                <w:sz w:val="22"/>
                <w:szCs w:val="22"/>
              </w:rPr>
            </w:pPr>
            <w:r w:rsidRPr="002314E1">
              <w:rPr>
                <w:rFonts w:ascii="Book Antiqua" w:eastAsia="Book Antiqua" w:hAnsi="Book Antiqua" w:cs="Book Antiqua"/>
                <w:sz w:val="22"/>
                <w:szCs w:val="22"/>
              </w:rPr>
              <w:t xml:space="preserve">Mahasiswa mampu menjelaskan dan memahami </w:t>
            </w:r>
            <w:r w:rsidR="00051D8C">
              <w:rPr>
                <w:rFonts w:ascii="Book Antiqua" w:eastAsia="Book Antiqua" w:hAnsi="Book Antiqua" w:cs="Book Antiqua"/>
                <w:sz w:val="22"/>
                <w:szCs w:val="22"/>
              </w:rPr>
              <w:t xml:space="preserve">terkait penentuan harga </w:t>
            </w:r>
            <w:r w:rsidR="00051D8C">
              <w:rPr>
                <w:rFonts w:ascii="Book Antiqua" w:eastAsia="Book Antiqua" w:hAnsi="Book Antiqua" w:cs="Book Antiqua"/>
                <w:sz w:val="22"/>
                <w:szCs w:val="22"/>
              </w:rPr>
              <w:lastRenderedPageBreak/>
              <w:t>atau tarif pelayanan publik</w:t>
            </w:r>
            <w:r w:rsidRPr="002314E1">
              <w:rPr>
                <w:rFonts w:ascii="Book Antiqua" w:eastAsia="Book Antiqua" w:hAnsi="Book Antiqua" w:cs="Book Antiqua"/>
                <w:sz w:val="22"/>
                <w:szCs w:val="22"/>
              </w:rPr>
              <w:t>.</w:t>
            </w:r>
          </w:p>
        </w:tc>
        <w:tc>
          <w:tcPr>
            <w:tcW w:w="2790" w:type="dxa"/>
            <w:gridSpan w:val="2"/>
            <w:tcBorders>
              <w:top w:val="single" w:sz="5" w:space="0" w:color="000000"/>
              <w:left w:val="single" w:sz="5" w:space="0" w:color="000000"/>
              <w:bottom w:val="single" w:sz="5" w:space="0" w:color="000000"/>
              <w:right w:val="single" w:sz="5" w:space="0" w:color="000000"/>
            </w:tcBorders>
          </w:tcPr>
          <w:p w:rsidR="003326A6" w:rsidRPr="002314E1" w:rsidRDefault="00FF222E" w:rsidP="00D65BEF">
            <w:pPr>
              <w:spacing w:before="43" w:line="274" w:lineRule="auto"/>
              <w:ind w:left="90" w:right="158"/>
              <w:rPr>
                <w:rFonts w:ascii="Book Antiqua" w:hAnsi="Book Antiqua"/>
                <w:b/>
                <w:sz w:val="24"/>
                <w:szCs w:val="24"/>
              </w:rPr>
            </w:pPr>
            <w:r>
              <w:rPr>
                <w:rFonts w:ascii="Book Antiqua" w:hAnsi="Book Antiqua"/>
                <w:b/>
                <w:sz w:val="24"/>
                <w:szCs w:val="24"/>
              </w:rPr>
              <w:lastRenderedPageBreak/>
              <w:t>Penentuan Harga / Tarif Pelayanan Publik</w:t>
            </w:r>
            <w:r w:rsidR="003326A6" w:rsidRPr="002314E1">
              <w:rPr>
                <w:rFonts w:ascii="Book Antiqua" w:hAnsi="Book Antiqua"/>
                <w:b/>
                <w:sz w:val="24"/>
                <w:szCs w:val="24"/>
              </w:rPr>
              <w:t>:</w:t>
            </w:r>
          </w:p>
          <w:p w:rsidR="00FF222E" w:rsidRDefault="00FF222E" w:rsidP="008E013D">
            <w:pPr>
              <w:pStyle w:val="ListParagraph"/>
              <w:numPr>
                <w:ilvl w:val="0"/>
                <w:numId w:val="12"/>
              </w:numPr>
              <w:ind w:left="342" w:hanging="252"/>
              <w:rPr>
                <w:rFonts w:ascii="Book Antiqua" w:hAnsi="Book Antiqua"/>
                <w:sz w:val="24"/>
                <w:szCs w:val="24"/>
              </w:rPr>
            </w:pPr>
            <w:r>
              <w:rPr>
                <w:rFonts w:ascii="Book Antiqua" w:hAnsi="Book Antiqua"/>
                <w:sz w:val="24"/>
                <w:szCs w:val="24"/>
              </w:rPr>
              <w:t xml:space="preserve">Pelayanan publik </w:t>
            </w:r>
            <w:r>
              <w:rPr>
                <w:rFonts w:ascii="Book Antiqua" w:hAnsi="Book Antiqua"/>
                <w:sz w:val="24"/>
                <w:szCs w:val="24"/>
              </w:rPr>
              <w:lastRenderedPageBreak/>
              <w:t>yang bisa dijual</w:t>
            </w:r>
          </w:p>
          <w:p w:rsidR="00FF222E" w:rsidRPr="002314E1" w:rsidRDefault="00FF222E" w:rsidP="008E013D">
            <w:pPr>
              <w:pStyle w:val="ListParagraph"/>
              <w:numPr>
                <w:ilvl w:val="0"/>
                <w:numId w:val="12"/>
              </w:numPr>
              <w:ind w:left="342" w:hanging="252"/>
              <w:rPr>
                <w:rFonts w:ascii="Book Antiqua" w:hAnsi="Book Antiqua"/>
                <w:sz w:val="24"/>
                <w:szCs w:val="24"/>
              </w:rPr>
            </w:pPr>
            <w:r>
              <w:rPr>
                <w:rFonts w:ascii="Book Antiqua" w:hAnsi="Book Antiqua"/>
                <w:sz w:val="24"/>
                <w:szCs w:val="24"/>
              </w:rPr>
              <w:t xml:space="preserve">Metode </w:t>
            </w:r>
            <w:r w:rsidR="005B1F13">
              <w:rPr>
                <w:rFonts w:ascii="Book Antiqua" w:hAnsi="Book Antiqua"/>
                <w:sz w:val="24"/>
                <w:szCs w:val="24"/>
              </w:rPr>
              <w:t xml:space="preserve">penentuan harga </w:t>
            </w:r>
            <w:r>
              <w:rPr>
                <w:rFonts w:ascii="Book Antiqua" w:hAnsi="Book Antiqua"/>
                <w:sz w:val="24"/>
                <w:szCs w:val="24"/>
              </w:rPr>
              <w:t>pelayanan publik</w:t>
            </w:r>
          </w:p>
          <w:p w:rsidR="003326A6" w:rsidRPr="002314E1" w:rsidRDefault="003326A6" w:rsidP="00FF222E">
            <w:pPr>
              <w:pStyle w:val="ListParagraph"/>
              <w:ind w:left="330"/>
              <w:rPr>
                <w:rFonts w:ascii="Book Antiqua" w:hAnsi="Book Antiqua"/>
                <w:sz w:val="24"/>
                <w:szCs w:val="24"/>
              </w:rPr>
            </w:pP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E013D">
            <w:pPr>
              <w:pStyle w:val="ListParagraph"/>
              <w:numPr>
                <w:ilvl w:val="0"/>
                <w:numId w:val="31"/>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Tatap Muka</w:t>
            </w:r>
          </w:p>
          <w:p w:rsidR="003326A6" w:rsidRPr="002314E1" w:rsidRDefault="003326A6" w:rsidP="008E013D">
            <w:pPr>
              <w:pStyle w:val="ListParagraph"/>
              <w:numPr>
                <w:ilvl w:val="0"/>
                <w:numId w:val="31"/>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Tutorial</w:t>
            </w:r>
          </w:p>
          <w:p w:rsidR="003326A6" w:rsidRPr="002314E1" w:rsidRDefault="003326A6" w:rsidP="008E013D">
            <w:pPr>
              <w:pStyle w:val="ListParagraph"/>
              <w:numPr>
                <w:ilvl w:val="0"/>
                <w:numId w:val="31"/>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Presentasi</w:t>
            </w:r>
          </w:p>
          <w:p w:rsidR="003326A6" w:rsidRPr="002314E1" w:rsidRDefault="003326A6" w:rsidP="008E013D">
            <w:pPr>
              <w:pStyle w:val="ListParagraph"/>
              <w:numPr>
                <w:ilvl w:val="0"/>
                <w:numId w:val="31"/>
              </w:numPr>
              <w:spacing w:before="4"/>
              <w:ind w:left="630" w:right="295"/>
              <w:rPr>
                <w:rFonts w:ascii="Book Antiqua" w:eastAsia="Book Antiqua" w:hAnsi="Book Antiqua" w:cs="Book Antiqua"/>
                <w:sz w:val="22"/>
                <w:szCs w:val="22"/>
              </w:rPr>
            </w:pPr>
            <w:r w:rsidRPr="002314E1">
              <w:rPr>
                <w:rFonts w:ascii="Book Antiqua" w:eastAsia="Book Antiqua" w:hAnsi="Book Antiqua" w:cs="Book Antiqua"/>
                <w:sz w:val="22"/>
                <w:szCs w:val="22"/>
              </w:rPr>
              <w:t>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TM:</w:t>
            </w:r>
            <w:r w:rsidRPr="002314E1">
              <w:rPr>
                <w:rFonts w:ascii="Book Antiqua" w:eastAsia="Book Antiqua" w:hAnsi="Book Antiqua" w:cs="Book Antiqua"/>
                <w:sz w:val="22"/>
                <w:szCs w:val="22"/>
              </w:rPr>
              <w:t xml:space="preserve"> 1x (4x50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825EC1">
            <w:pPr>
              <w:spacing w:before="3"/>
              <w:ind w:left="89" w:right="98"/>
              <w:jc w:val="center"/>
              <w:rPr>
                <w:rFonts w:ascii="Book Antiqua" w:eastAsia="Book Antiqua" w:hAnsi="Book Antiqua" w:cs="Book Antiqua"/>
                <w:sz w:val="22"/>
                <w:szCs w:val="22"/>
              </w:rPr>
            </w:pPr>
            <w:r w:rsidRPr="002314E1">
              <w:rPr>
                <w:rFonts w:ascii="Book Antiqua" w:eastAsia="Book Antiqua" w:hAnsi="Book Antiqua" w:cs="Book Antiqua"/>
                <w:b/>
                <w:sz w:val="22"/>
                <w:szCs w:val="22"/>
              </w:rPr>
              <w:t>TT:</w:t>
            </w:r>
            <w:r w:rsidRPr="002314E1">
              <w:rPr>
                <w:rFonts w:ascii="Book Antiqua" w:eastAsia="Book Antiqua" w:hAnsi="Book Antiqua" w:cs="Book Antiqua"/>
                <w:sz w:val="22"/>
                <w:szCs w:val="22"/>
              </w:rPr>
              <w:t xml:space="preserve"> </w:t>
            </w:r>
            <w:r w:rsidRPr="002314E1">
              <w:rPr>
                <w:rFonts w:ascii="Book Antiqua" w:eastAsia="Book Antiqua" w:hAnsi="Book Antiqua" w:cs="Book Antiqua"/>
                <w:sz w:val="22"/>
                <w:szCs w:val="22"/>
              </w:rPr>
              <w:lastRenderedPageBreak/>
              <w:t>1x(4x50 menit)</w:t>
            </w:r>
          </w:p>
          <w:p w:rsidR="003326A6" w:rsidRPr="002314E1" w:rsidRDefault="003326A6" w:rsidP="00825EC1">
            <w:pPr>
              <w:spacing w:before="3"/>
              <w:ind w:left="89" w:right="98"/>
              <w:jc w:val="center"/>
              <w:rPr>
                <w:rFonts w:ascii="Book Antiqua" w:eastAsia="Book Antiqua" w:hAnsi="Book Antiqua" w:cs="Book Antiqua"/>
                <w:sz w:val="22"/>
                <w:szCs w:val="22"/>
              </w:rPr>
            </w:pPr>
          </w:p>
          <w:p w:rsidR="003326A6" w:rsidRPr="002314E1" w:rsidRDefault="003326A6" w:rsidP="00AC0148">
            <w:pPr>
              <w:ind w:left="220"/>
              <w:rPr>
                <w:rFonts w:ascii="Book Antiqua" w:eastAsia="Book Antiqua" w:hAnsi="Book Antiqua" w:cs="Book Antiqua"/>
                <w:sz w:val="22"/>
                <w:szCs w:val="22"/>
              </w:rPr>
            </w:pPr>
            <w:r w:rsidRPr="002314E1">
              <w:rPr>
                <w:rFonts w:ascii="Book Antiqua" w:eastAsia="Book Antiqua" w:hAnsi="Book Antiqua" w:cs="Book Antiqua"/>
                <w:b/>
                <w:sz w:val="22"/>
                <w:szCs w:val="22"/>
              </w:rPr>
              <w:t>BM:</w:t>
            </w:r>
            <w:r w:rsidRPr="002314E1">
              <w:rPr>
                <w:rFonts w:ascii="Book Antiqua" w:eastAsia="Book Antiqua" w:hAnsi="Book Antiqua" w:cs="Book Antiqua"/>
                <w:sz w:val="22"/>
                <w:szCs w:val="22"/>
              </w:rPr>
              <w:t xml:space="preserve"> 1x (4x50 menit)</w:t>
            </w:r>
          </w:p>
        </w:tc>
        <w:tc>
          <w:tcPr>
            <w:tcW w:w="1560" w:type="dxa"/>
            <w:vMerge/>
            <w:tcBorders>
              <w:left w:val="single" w:sz="5" w:space="0" w:color="000000"/>
              <w:bottom w:val="single" w:sz="4" w:space="0" w:color="000000"/>
              <w:right w:val="single" w:sz="5" w:space="0" w:color="000000"/>
            </w:tcBorders>
            <w:vAlign w:val="center"/>
          </w:tcPr>
          <w:p w:rsidR="003326A6" w:rsidRPr="002314E1" w:rsidRDefault="003326A6" w:rsidP="003326A6">
            <w:pPr>
              <w:pStyle w:val="ListParagraph"/>
              <w:ind w:left="349"/>
              <w:rPr>
                <w:rFonts w:ascii="Book Antiqua" w:hAnsi="Book Antiqua"/>
              </w:rPr>
            </w:pPr>
          </w:p>
        </w:tc>
        <w:tc>
          <w:tcPr>
            <w:tcW w:w="1700" w:type="dxa"/>
            <w:gridSpan w:val="2"/>
            <w:tcBorders>
              <w:top w:val="single" w:sz="4" w:space="0" w:color="000000"/>
              <w:left w:val="single" w:sz="5" w:space="0" w:color="000000"/>
              <w:bottom w:val="single" w:sz="4" w:space="0" w:color="000000"/>
              <w:right w:val="single" w:sz="5" w:space="0" w:color="000000"/>
            </w:tcBorders>
            <w:vAlign w:val="center"/>
          </w:tcPr>
          <w:p w:rsidR="003326A6" w:rsidRPr="002314E1" w:rsidRDefault="0031331A" w:rsidP="00845087">
            <w:pPr>
              <w:pStyle w:val="ListParagraph"/>
              <w:spacing w:before="1"/>
              <w:ind w:left="270" w:right="31"/>
              <w:rPr>
                <w:rFonts w:ascii="Book Antiqua" w:eastAsia="Book Antiqua" w:hAnsi="Book Antiqua" w:cs="Book Antiqua"/>
              </w:rPr>
            </w:pPr>
            <w:r w:rsidRPr="002314E1">
              <w:rPr>
                <w:rFonts w:ascii="Book Antiqua" w:eastAsia="Book Antiqua" w:hAnsi="Book Antiqua" w:cs="Book Antiqua"/>
              </w:rPr>
              <w:t xml:space="preserve">Dapat menjelaskan </w:t>
            </w:r>
            <w:r w:rsidR="00845087">
              <w:rPr>
                <w:rFonts w:ascii="Book Antiqua" w:eastAsia="Book Antiqua" w:hAnsi="Book Antiqua" w:cs="Book Antiqua"/>
              </w:rPr>
              <w:t>penentuan harga/tarif pelayanan publik</w:t>
            </w:r>
          </w:p>
        </w:tc>
        <w:tc>
          <w:tcPr>
            <w:tcW w:w="959" w:type="dxa"/>
            <w:tcBorders>
              <w:top w:val="single" w:sz="5" w:space="0" w:color="000000"/>
              <w:left w:val="single" w:sz="5" w:space="0" w:color="000000"/>
              <w:bottom w:val="single" w:sz="5" w:space="0" w:color="000000"/>
              <w:right w:val="single" w:sz="5" w:space="0" w:color="000000"/>
            </w:tcBorders>
            <w:vAlign w:val="center"/>
          </w:tcPr>
          <w:p w:rsidR="003326A6" w:rsidRPr="002314E1" w:rsidRDefault="00015EFD" w:rsidP="00015EFD">
            <w:pPr>
              <w:jc w:val="center"/>
              <w:rPr>
                <w:rFonts w:ascii="Book Antiqua" w:eastAsia="Book Antiqua" w:hAnsi="Book Antiqua" w:cs="Book Antiqua"/>
                <w:sz w:val="22"/>
                <w:szCs w:val="22"/>
              </w:rPr>
            </w:pPr>
            <w:r w:rsidRPr="002314E1">
              <w:rPr>
                <w:rFonts w:ascii="Book Antiqua" w:eastAsia="Book Antiqua" w:hAnsi="Book Antiqua" w:cs="Book Antiqua"/>
                <w:sz w:val="22"/>
                <w:szCs w:val="22"/>
              </w:rPr>
              <w:t>10</w:t>
            </w:r>
            <w:r w:rsidR="000C3E9C" w:rsidRPr="002314E1">
              <w:rPr>
                <w:rFonts w:ascii="Book Antiqua" w:eastAsia="Book Antiqua" w:hAnsi="Book Antiqua" w:cs="Book Antiqua"/>
                <w:sz w:val="22"/>
                <w:szCs w:val="22"/>
              </w:rPr>
              <w:t>%</w:t>
            </w:r>
          </w:p>
        </w:tc>
      </w:tr>
      <w:tr w:rsidR="00E94EAF" w:rsidRPr="002314E1" w:rsidTr="001A2781">
        <w:trPr>
          <w:trHeight w:val="980"/>
        </w:trPr>
        <w:tc>
          <w:tcPr>
            <w:tcW w:w="1166" w:type="dxa"/>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rsidP="001A2781">
            <w:pPr>
              <w:ind w:left="172" w:right="397"/>
              <w:jc w:val="center"/>
              <w:rPr>
                <w:rFonts w:ascii="Book Antiqua" w:eastAsia="Book Antiqua" w:hAnsi="Book Antiqua" w:cs="Book Antiqua"/>
                <w:sz w:val="22"/>
                <w:szCs w:val="22"/>
              </w:rPr>
            </w:pPr>
            <w:r w:rsidRPr="002314E1">
              <w:rPr>
                <w:rFonts w:ascii="Book Antiqua" w:eastAsia="Book Antiqua" w:hAnsi="Book Antiqua" w:cs="Book Antiqua"/>
                <w:sz w:val="22"/>
                <w:szCs w:val="22"/>
              </w:rPr>
              <w:lastRenderedPageBreak/>
              <w:t>31-32</w:t>
            </w:r>
          </w:p>
        </w:tc>
        <w:tc>
          <w:tcPr>
            <w:tcW w:w="2786" w:type="dxa"/>
            <w:gridSpan w:val="2"/>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ind w:left="100"/>
              <w:rPr>
                <w:rFonts w:ascii="Book Antiqua" w:eastAsia="Book Antiqua" w:hAnsi="Book Antiqua" w:cs="Book Antiqua"/>
                <w:sz w:val="22"/>
                <w:szCs w:val="22"/>
              </w:rPr>
            </w:pPr>
            <w:r w:rsidRPr="002314E1">
              <w:rPr>
                <w:rFonts w:ascii="Book Antiqua" w:eastAsia="Book Antiqua" w:hAnsi="Book Antiqua" w:cs="Book Antiqua"/>
                <w:b/>
                <w:sz w:val="22"/>
                <w:szCs w:val="22"/>
              </w:rPr>
              <w:t>Ujian Akhir Semester</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jc w:val="center"/>
              <w:rPr>
                <w:rFonts w:ascii="Book Antiqua" w:hAnsi="Book Antiqua"/>
              </w:rPr>
            </w:pPr>
          </w:p>
        </w:tc>
        <w:tc>
          <w:tcPr>
            <w:tcW w:w="2005" w:type="dxa"/>
            <w:gridSpan w:val="2"/>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jc w:val="center"/>
              <w:rPr>
                <w:rFonts w:ascii="Book Antiqua" w:hAnsi="Book Antiqua"/>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ind w:left="100"/>
              <w:jc w:val="center"/>
              <w:rPr>
                <w:rFonts w:ascii="Book Antiqua" w:eastAsia="Book Antiqua" w:hAnsi="Book Antiqua" w:cs="Book Antiqua"/>
                <w:sz w:val="22"/>
                <w:szCs w:val="22"/>
              </w:rPr>
            </w:pPr>
            <w:r w:rsidRPr="002314E1">
              <w:rPr>
                <w:rFonts w:ascii="Book Antiqua" w:eastAsia="Book Antiqua" w:hAnsi="Book Antiqua" w:cs="Book Antiqua"/>
                <w:sz w:val="22"/>
                <w:szCs w:val="22"/>
              </w:rPr>
              <w:t>90 menit</w:t>
            </w:r>
          </w:p>
        </w:tc>
        <w:tc>
          <w:tcPr>
            <w:tcW w:w="1560" w:type="dxa"/>
            <w:tcBorders>
              <w:top w:val="single" w:sz="4" w:space="0" w:color="000000"/>
              <w:left w:val="single" w:sz="5" w:space="0" w:color="000000"/>
              <w:bottom w:val="single" w:sz="5" w:space="0" w:color="000000"/>
              <w:right w:val="single" w:sz="5" w:space="0" w:color="000000"/>
            </w:tcBorders>
            <w:vAlign w:val="center"/>
          </w:tcPr>
          <w:p w:rsidR="00E94EAF" w:rsidRPr="002314E1" w:rsidRDefault="003326A6">
            <w:pPr>
              <w:ind w:left="100"/>
              <w:jc w:val="center"/>
              <w:rPr>
                <w:rFonts w:ascii="Book Antiqua" w:eastAsia="Book Antiqua" w:hAnsi="Book Antiqua" w:cs="Book Antiqua"/>
                <w:sz w:val="22"/>
                <w:szCs w:val="22"/>
              </w:rPr>
            </w:pPr>
            <w:r w:rsidRPr="002314E1">
              <w:rPr>
                <w:rFonts w:ascii="Book Antiqua" w:eastAsia="Book Antiqua" w:hAnsi="Book Antiqua" w:cs="Book Antiqua"/>
                <w:sz w:val="22"/>
                <w:szCs w:val="22"/>
              </w:rPr>
              <w:t>Tes Tertulis</w:t>
            </w:r>
          </w:p>
        </w:tc>
        <w:tc>
          <w:tcPr>
            <w:tcW w:w="1700" w:type="dxa"/>
            <w:gridSpan w:val="2"/>
            <w:tcBorders>
              <w:top w:val="single" w:sz="4" w:space="0" w:color="000000"/>
              <w:left w:val="single" w:sz="5" w:space="0" w:color="000000"/>
              <w:bottom w:val="single" w:sz="5" w:space="0" w:color="000000"/>
              <w:right w:val="single" w:sz="5" w:space="0" w:color="000000"/>
            </w:tcBorders>
            <w:vAlign w:val="center"/>
          </w:tcPr>
          <w:p w:rsidR="00E94EAF" w:rsidRPr="002314E1" w:rsidRDefault="003326A6">
            <w:pPr>
              <w:spacing w:before="43" w:line="276" w:lineRule="auto"/>
              <w:ind w:left="100" w:right="116"/>
              <w:jc w:val="center"/>
              <w:rPr>
                <w:rFonts w:ascii="Book Antiqua" w:eastAsia="Book Antiqua" w:hAnsi="Book Antiqua" w:cs="Book Antiqua"/>
                <w:sz w:val="22"/>
                <w:szCs w:val="22"/>
              </w:rPr>
            </w:pPr>
            <w:r w:rsidRPr="002314E1">
              <w:rPr>
                <w:rFonts w:ascii="Book Antiqua" w:eastAsia="Book Antiqua" w:hAnsi="Book Antiqua" w:cs="Book Antiqua"/>
                <w:sz w:val="22"/>
                <w:szCs w:val="22"/>
              </w:rPr>
              <w:t>Ujian Akhir Semester</w:t>
            </w:r>
          </w:p>
        </w:tc>
        <w:tc>
          <w:tcPr>
            <w:tcW w:w="959" w:type="dxa"/>
            <w:tcBorders>
              <w:top w:val="single" w:sz="5" w:space="0" w:color="000000"/>
              <w:left w:val="single" w:sz="5" w:space="0" w:color="000000"/>
              <w:bottom w:val="single" w:sz="5" w:space="0" w:color="000000"/>
              <w:right w:val="single" w:sz="5" w:space="0" w:color="000000"/>
            </w:tcBorders>
            <w:vAlign w:val="center"/>
          </w:tcPr>
          <w:p w:rsidR="00E94EAF" w:rsidRPr="002314E1" w:rsidRDefault="00E94EAF">
            <w:pPr>
              <w:ind w:left="513"/>
              <w:jc w:val="center"/>
              <w:rPr>
                <w:rFonts w:ascii="Book Antiqua" w:eastAsia="Book Antiqua" w:hAnsi="Book Antiqua" w:cs="Book Antiqua"/>
                <w:sz w:val="22"/>
                <w:szCs w:val="22"/>
              </w:rPr>
            </w:pPr>
          </w:p>
        </w:tc>
      </w:tr>
    </w:tbl>
    <w:p w:rsidR="00A72443" w:rsidRPr="002314E1" w:rsidRDefault="00A72443">
      <w:pPr>
        <w:rPr>
          <w:rFonts w:ascii="Book Antiqua" w:hAnsi="Book Antiqua"/>
        </w:rPr>
      </w:pPr>
    </w:p>
    <w:p w:rsidR="00A936F1" w:rsidRPr="002314E1" w:rsidRDefault="00A936F1">
      <w:pPr>
        <w:rPr>
          <w:rFonts w:ascii="Book Antiqua" w:hAnsi="Book Antiqua"/>
          <w:b/>
          <w:sz w:val="22"/>
          <w:szCs w:val="22"/>
        </w:rPr>
      </w:pPr>
      <w:proofErr w:type="gramStart"/>
      <w:r w:rsidRPr="002314E1">
        <w:rPr>
          <w:rFonts w:ascii="Book Antiqua" w:hAnsi="Book Antiqua" w:cs="BookAntiqua-Bold"/>
          <w:b/>
          <w:bCs/>
          <w:sz w:val="22"/>
          <w:szCs w:val="22"/>
        </w:rPr>
        <w:t>Keterangan :</w:t>
      </w:r>
      <w:proofErr w:type="gramEnd"/>
      <w:r w:rsidRPr="002314E1">
        <w:rPr>
          <w:rFonts w:ascii="Book Antiqua" w:hAnsi="Book Antiqua" w:cs="BookAntiqua-Bold"/>
          <w:b/>
          <w:bCs/>
          <w:sz w:val="22"/>
          <w:szCs w:val="22"/>
        </w:rPr>
        <w:t xml:space="preserve"> TM = kegiatan Tatap Muka , TT=Tugas Terstruktur, BM= Belajar Mandiri</w:t>
      </w:r>
    </w:p>
    <w:p w:rsidR="00A936F1" w:rsidRPr="002314E1" w:rsidRDefault="00A936F1">
      <w:pPr>
        <w:rPr>
          <w:rFonts w:ascii="Book Antiqua" w:hAnsi="Book Antiqua"/>
          <w:b/>
          <w:sz w:val="22"/>
          <w:szCs w:val="22"/>
        </w:rPr>
      </w:pPr>
    </w:p>
    <w:p w:rsidR="00A72443" w:rsidRPr="002314E1" w:rsidRDefault="00217A7A">
      <w:pPr>
        <w:rPr>
          <w:rFonts w:ascii="Book Antiqua" w:hAnsi="Book Antiqua"/>
          <w:b/>
          <w:sz w:val="22"/>
          <w:szCs w:val="22"/>
        </w:rPr>
      </w:pPr>
      <w:r w:rsidRPr="002314E1">
        <w:rPr>
          <w:rFonts w:ascii="Book Antiqua" w:hAnsi="Book Antiqua"/>
          <w:b/>
          <w:sz w:val="22"/>
          <w:szCs w:val="22"/>
        </w:rPr>
        <w:t>Referensi:</w:t>
      </w:r>
    </w:p>
    <w:p w:rsidR="00217A7A" w:rsidRPr="002314E1" w:rsidRDefault="005C4EAB" w:rsidP="008E013D">
      <w:pPr>
        <w:pStyle w:val="Footer"/>
        <w:numPr>
          <w:ilvl w:val="0"/>
          <w:numId w:val="17"/>
        </w:numPr>
        <w:tabs>
          <w:tab w:val="clear" w:pos="4153"/>
          <w:tab w:val="clear" w:pos="8306"/>
          <w:tab w:val="left" w:pos="480"/>
        </w:tabs>
        <w:ind w:left="540" w:hanging="540"/>
        <w:rPr>
          <w:rFonts w:ascii="Book Antiqua" w:hAnsi="Book Antiqua"/>
          <w:lang w:val="en-US"/>
        </w:rPr>
      </w:pPr>
      <w:r w:rsidRPr="002314E1">
        <w:rPr>
          <w:rFonts w:ascii="Book Antiqua" w:hAnsi="Book Antiqua"/>
          <w:lang w:val="en-US"/>
        </w:rPr>
        <w:t>Buku Wajib</w:t>
      </w:r>
      <w:r w:rsidR="00217A7A" w:rsidRPr="002314E1">
        <w:rPr>
          <w:rFonts w:ascii="Book Antiqua" w:hAnsi="Book Antiqua"/>
          <w:lang w:val="en-US"/>
        </w:rPr>
        <w:t>:</w:t>
      </w:r>
    </w:p>
    <w:p w:rsidR="00845087" w:rsidRPr="0088728F" w:rsidRDefault="00845087" w:rsidP="008E013D">
      <w:pPr>
        <w:pStyle w:val="Bibliography"/>
        <w:numPr>
          <w:ilvl w:val="0"/>
          <w:numId w:val="36"/>
        </w:numPr>
        <w:jc w:val="both"/>
        <w:rPr>
          <w:rFonts w:ascii="Times New Roman" w:hAnsi="Times New Roman" w:cs="Times New Roman"/>
          <w:noProof/>
          <w:lang w:val="en-US"/>
        </w:rPr>
      </w:pPr>
      <w:r w:rsidRPr="0088728F">
        <w:rPr>
          <w:rFonts w:ascii="Times New Roman" w:hAnsi="Times New Roman" w:cs="Times New Roman"/>
          <w:noProof/>
        </w:rPr>
        <w:t xml:space="preserve">Mahmudi. (2009). </w:t>
      </w:r>
      <w:r w:rsidRPr="0088728F">
        <w:rPr>
          <w:rFonts w:ascii="Times New Roman" w:hAnsi="Times New Roman" w:cs="Times New Roman"/>
          <w:i/>
          <w:iCs/>
          <w:noProof/>
        </w:rPr>
        <w:t>Manajemen Keuangan Daerah .</w:t>
      </w:r>
      <w:r w:rsidRPr="0088728F">
        <w:rPr>
          <w:rFonts w:ascii="Times New Roman" w:hAnsi="Times New Roman" w:cs="Times New Roman"/>
          <w:noProof/>
        </w:rPr>
        <w:t xml:space="preserve"> Yogyakarta : Erlangga</w:t>
      </w:r>
    </w:p>
    <w:p w:rsidR="00217A7A" w:rsidRPr="002314E1" w:rsidRDefault="00217A7A" w:rsidP="00845087">
      <w:pPr>
        <w:pStyle w:val="Footer"/>
        <w:tabs>
          <w:tab w:val="clear" w:pos="4153"/>
          <w:tab w:val="clear" w:pos="8306"/>
          <w:tab w:val="left" w:pos="480"/>
        </w:tabs>
        <w:ind w:left="1440"/>
        <w:rPr>
          <w:rFonts w:ascii="Book Antiqua" w:hAnsi="Book Antiqua"/>
          <w:lang w:val="en-US"/>
        </w:rPr>
      </w:pPr>
    </w:p>
    <w:p w:rsidR="00217A7A" w:rsidRPr="002314E1" w:rsidRDefault="00217A7A" w:rsidP="008E013D">
      <w:pPr>
        <w:pStyle w:val="Footer"/>
        <w:numPr>
          <w:ilvl w:val="0"/>
          <w:numId w:val="17"/>
        </w:numPr>
        <w:tabs>
          <w:tab w:val="clear" w:pos="4153"/>
          <w:tab w:val="clear" w:pos="8306"/>
          <w:tab w:val="left" w:pos="480"/>
        </w:tabs>
        <w:ind w:hanging="720"/>
        <w:rPr>
          <w:rFonts w:ascii="Book Antiqua" w:hAnsi="Book Antiqua"/>
          <w:lang w:val="en-US"/>
        </w:rPr>
      </w:pPr>
      <w:r w:rsidRPr="002314E1">
        <w:rPr>
          <w:rFonts w:ascii="Book Antiqua" w:hAnsi="Book Antiqua"/>
          <w:lang w:val="en-US"/>
        </w:rPr>
        <w:t>Buku-Buku Penunjang :</w:t>
      </w:r>
    </w:p>
    <w:p w:rsidR="00217A7A" w:rsidRPr="002314E1" w:rsidRDefault="00845087" w:rsidP="008E013D">
      <w:pPr>
        <w:pStyle w:val="Footer"/>
        <w:numPr>
          <w:ilvl w:val="0"/>
          <w:numId w:val="18"/>
        </w:numPr>
        <w:tabs>
          <w:tab w:val="clear" w:pos="4153"/>
          <w:tab w:val="clear" w:pos="8306"/>
          <w:tab w:val="left" w:pos="480"/>
        </w:tabs>
        <w:rPr>
          <w:rFonts w:ascii="Book Antiqua" w:hAnsi="Book Antiqua"/>
          <w:lang w:val="en-US"/>
        </w:rPr>
      </w:pPr>
      <w:r w:rsidRPr="0088728F">
        <w:rPr>
          <w:noProof/>
        </w:rPr>
        <w:t xml:space="preserve">Halim, A., &amp; Iqbal, M. (2012). </w:t>
      </w:r>
      <w:r w:rsidRPr="0088728F">
        <w:rPr>
          <w:i/>
          <w:iCs/>
          <w:noProof/>
        </w:rPr>
        <w:t>Pengelolaan Keuangan Daerah.</w:t>
      </w:r>
      <w:r w:rsidRPr="0088728F">
        <w:rPr>
          <w:noProof/>
        </w:rPr>
        <w:t xml:space="preserve"> Yogyakarta: Unit Penerbit dan Percetakan Sekolah Tinggi Ilmu Manajemen YPKN</w:t>
      </w:r>
    </w:p>
    <w:p w:rsidR="00A74C94" w:rsidRPr="002314E1" w:rsidRDefault="00A74C94">
      <w:pPr>
        <w:rPr>
          <w:rFonts w:ascii="Book Antiqua" w:hAnsi="Book Antiqua"/>
        </w:rPr>
      </w:pPr>
    </w:p>
    <w:p w:rsidR="00A72443" w:rsidRPr="002314E1" w:rsidRDefault="009A6275">
      <w:pPr>
        <w:spacing w:before="26"/>
        <w:ind w:left="100"/>
        <w:rPr>
          <w:rFonts w:ascii="Book Antiqua" w:eastAsia="Book Antiqua" w:hAnsi="Book Antiqua" w:cs="Book Antiqua"/>
        </w:rPr>
      </w:pPr>
      <w:r w:rsidRPr="002314E1">
        <w:rPr>
          <w:rFonts w:ascii="Book Antiqua" w:eastAsia="Book Antiqua" w:hAnsi="Book Antiqua" w:cs="Book Antiqua"/>
          <w:b/>
        </w:rPr>
        <w:t>Tugas mahasiswa dan penilaian</w:t>
      </w:r>
    </w:p>
    <w:p w:rsidR="00A72443" w:rsidRPr="002314E1" w:rsidRDefault="00A72443">
      <w:pPr>
        <w:spacing w:before="4"/>
        <w:rPr>
          <w:rFonts w:ascii="Book Antiqua" w:hAnsi="Book Antiqua"/>
          <w:sz w:val="12"/>
          <w:szCs w:val="12"/>
        </w:rPr>
      </w:pPr>
    </w:p>
    <w:p w:rsidR="00A72443" w:rsidRPr="002314E1" w:rsidRDefault="009A6275">
      <w:pPr>
        <w:ind w:left="187"/>
        <w:rPr>
          <w:rFonts w:ascii="Book Antiqua" w:eastAsia="Book Antiqua" w:hAnsi="Book Antiqua" w:cs="Book Antiqua"/>
        </w:rPr>
      </w:pPr>
      <w:r w:rsidRPr="002314E1">
        <w:rPr>
          <w:rFonts w:ascii="Book Antiqua" w:eastAsia="Book Antiqua" w:hAnsi="Book Antiqua" w:cs="Book Antiqua"/>
          <w:b/>
        </w:rPr>
        <w:t>1.  Tugas</w:t>
      </w:r>
    </w:p>
    <w:p w:rsidR="00A72443" w:rsidRPr="002314E1" w:rsidRDefault="00A72443">
      <w:pPr>
        <w:spacing w:before="10"/>
        <w:rPr>
          <w:rFonts w:ascii="Book Antiqua" w:hAnsi="Book Antiqua"/>
          <w:sz w:val="11"/>
          <w:szCs w:val="11"/>
        </w:rPr>
      </w:pPr>
    </w:p>
    <w:tbl>
      <w:tblPr>
        <w:tblW w:w="14055" w:type="dxa"/>
        <w:tblInd w:w="93" w:type="dxa"/>
        <w:tblLook w:val="04A0" w:firstRow="1" w:lastRow="0" w:firstColumn="1" w:lastColumn="0" w:noHBand="0" w:noVBand="1"/>
      </w:tblPr>
      <w:tblGrid>
        <w:gridCol w:w="1023"/>
        <w:gridCol w:w="1777"/>
        <w:gridCol w:w="1342"/>
        <w:gridCol w:w="3529"/>
        <w:gridCol w:w="1794"/>
        <w:gridCol w:w="1440"/>
        <w:gridCol w:w="2250"/>
        <w:gridCol w:w="900"/>
      </w:tblGrid>
      <w:tr w:rsidR="00510F99" w:rsidRPr="002314E1" w:rsidTr="00337D7D">
        <w:trPr>
          <w:trHeight w:val="60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b/>
                <w:bCs/>
                <w:color w:val="000000"/>
                <w:sz w:val="22"/>
                <w:szCs w:val="22"/>
                <w:lang w:eastAsia="en-US"/>
              </w:rPr>
            </w:pPr>
            <w:r w:rsidRPr="002314E1">
              <w:rPr>
                <w:rFonts w:ascii="Book Antiqua" w:hAnsi="Book Antiqua" w:cs="Calibri"/>
                <w:b/>
                <w:bCs/>
                <w:color w:val="000000"/>
                <w:sz w:val="22"/>
                <w:szCs w:val="22"/>
                <w:lang w:eastAsia="en-US"/>
              </w:rPr>
              <w:t>Minggu ke</w:t>
            </w:r>
          </w:p>
        </w:tc>
        <w:tc>
          <w:tcPr>
            <w:tcW w:w="1786" w:type="dxa"/>
            <w:tcBorders>
              <w:top w:val="single" w:sz="4" w:space="0" w:color="auto"/>
              <w:left w:val="nil"/>
              <w:bottom w:val="single" w:sz="4" w:space="0" w:color="auto"/>
              <w:right w:val="single" w:sz="4" w:space="0" w:color="auto"/>
            </w:tcBorders>
            <w:shd w:val="clear" w:color="auto" w:fill="auto"/>
            <w:hideMark/>
          </w:tcPr>
          <w:p w:rsidR="00337D7D" w:rsidRPr="002314E1" w:rsidRDefault="00337D7D" w:rsidP="00337D7D">
            <w:pPr>
              <w:jc w:val="center"/>
              <w:rPr>
                <w:rFonts w:ascii="Book Antiqua" w:hAnsi="Book Antiqua" w:cs="Calibri"/>
                <w:b/>
                <w:bCs/>
                <w:color w:val="000000"/>
                <w:sz w:val="22"/>
                <w:szCs w:val="22"/>
                <w:lang w:eastAsia="en-US"/>
              </w:rPr>
            </w:pPr>
            <w:r w:rsidRPr="002314E1">
              <w:rPr>
                <w:rFonts w:ascii="Book Antiqua" w:hAnsi="Book Antiqua" w:cs="Calibri"/>
                <w:b/>
                <w:bCs/>
                <w:color w:val="000000"/>
                <w:sz w:val="22"/>
                <w:szCs w:val="22"/>
                <w:lang w:eastAsia="en-US"/>
              </w:rPr>
              <w:t>Bahan Kajian/Materi Pembelajaran</w:t>
            </w:r>
          </w:p>
        </w:tc>
        <w:tc>
          <w:tcPr>
            <w:tcW w:w="4855" w:type="dxa"/>
            <w:gridSpan w:val="2"/>
            <w:tcBorders>
              <w:top w:val="single" w:sz="4" w:space="0" w:color="auto"/>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b/>
                <w:bCs/>
                <w:color w:val="000000"/>
                <w:sz w:val="22"/>
                <w:szCs w:val="22"/>
                <w:lang w:eastAsia="en-US"/>
              </w:rPr>
            </w:pPr>
            <w:r w:rsidRPr="002314E1">
              <w:rPr>
                <w:rFonts w:ascii="Book Antiqua" w:hAnsi="Book Antiqua" w:cs="Calibri"/>
                <w:b/>
                <w:bCs/>
                <w:color w:val="000000"/>
                <w:sz w:val="22"/>
                <w:szCs w:val="22"/>
                <w:lang w:eastAsia="en-US"/>
              </w:rPr>
              <w:t>Tugas</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b/>
                <w:bCs/>
                <w:color w:val="000000"/>
                <w:sz w:val="22"/>
                <w:szCs w:val="22"/>
                <w:lang w:eastAsia="en-US"/>
              </w:rPr>
            </w:pPr>
            <w:r w:rsidRPr="002314E1">
              <w:rPr>
                <w:rFonts w:ascii="Book Antiqua" w:hAnsi="Book Antiqua" w:cs="Calibri"/>
                <w:b/>
                <w:bCs/>
                <w:color w:val="000000"/>
                <w:sz w:val="22"/>
                <w:szCs w:val="22"/>
                <w:lang w:eastAsia="en-US"/>
              </w:rPr>
              <w:t>Waktu (menit)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b/>
                <w:bCs/>
                <w:color w:val="000000"/>
                <w:sz w:val="22"/>
                <w:szCs w:val="22"/>
                <w:lang w:eastAsia="en-US"/>
              </w:rPr>
            </w:pPr>
            <w:r w:rsidRPr="002314E1">
              <w:rPr>
                <w:rFonts w:ascii="Book Antiqua" w:hAnsi="Book Antiqua" w:cs="Calibri"/>
                <w:b/>
                <w:bCs/>
                <w:color w:val="000000"/>
                <w:sz w:val="22"/>
                <w:szCs w:val="22"/>
                <w:lang w:eastAsia="en-US"/>
              </w:rPr>
              <w:t>Penilaian</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b/>
                <w:bCs/>
                <w:color w:val="000000"/>
                <w:sz w:val="22"/>
                <w:szCs w:val="22"/>
                <w:lang w:eastAsia="en-US"/>
              </w:rPr>
            </w:pPr>
            <w:r w:rsidRPr="002314E1">
              <w:rPr>
                <w:rFonts w:ascii="Book Antiqua" w:hAnsi="Book Antiqua" w:cs="Calibri"/>
                <w:b/>
                <w:bCs/>
                <w:color w:val="000000"/>
                <w:sz w:val="22"/>
                <w:szCs w:val="22"/>
                <w:lang w:eastAsia="en-US"/>
              </w:rPr>
              <w:t>Indikatdor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b/>
                <w:bCs/>
                <w:color w:val="000000"/>
                <w:sz w:val="22"/>
                <w:szCs w:val="22"/>
                <w:lang w:eastAsia="en-US"/>
              </w:rPr>
            </w:pPr>
            <w:r w:rsidRPr="002314E1">
              <w:rPr>
                <w:rFonts w:ascii="Book Antiqua" w:hAnsi="Book Antiqua" w:cs="Calibri"/>
                <w:b/>
                <w:bCs/>
                <w:color w:val="000000"/>
                <w:sz w:val="22"/>
                <w:szCs w:val="22"/>
                <w:lang w:eastAsia="en-US"/>
              </w:rPr>
              <w:t>Bobot (%)</w:t>
            </w:r>
          </w:p>
        </w:tc>
      </w:tr>
      <w:tr w:rsidR="00510F99" w:rsidRPr="002314E1" w:rsidTr="00337D7D">
        <w:trPr>
          <w:trHeight w:val="12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1 &amp; 2</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DB79D9" w:rsidP="00337D7D">
            <w:pPr>
              <w:rPr>
                <w:rFonts w:ascii="Book Antiqua" w:hAnsi="Book Antiqua" w:cs="Calibri"/>
                <w:color w:val="000000"/>
                <w:sz w:val="22"/>
                <w:szCs w:val="22"/>
                <w:lang w:eastAsia="en-US"/>
              </w:rPr>
            </w:pPr>
            <w:r>
              <w:rPr>
                <w:rFonts w:ascii="Book Antiqua" w:hAnsi="Book Antiqua"/>
                <w:b/>
                <w:sz w:val="24"/>
                <w:szCs w:val="24"/>
              </w:rPr>
              <w:t>Reformasi Manajemen Keuangan Daerah</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BC380D" w:rsidRDefault="00337D7D" w:rsidP="00BC380D">
            <w:pPr>
              <w:rPr>
                <w:rFonts w:ascii="Book Antiqua" w:hAnsi="Book Antiqua"/>
                <w:sz w:val="24"/>
                <w:szCs w:val="24"/>
              </w:rPr>
            </w:pPr>
            <w:r w:rsidRPr="00BC380D">
              <w:rPr>
                <w:rFonts w:ascii="Book Antiqua" w:hAnsi="Book Antiqua" w:cs="Calibri"/>
                <w:color w:val="000000"/>
                <w:sz w:val="22"/>
                <w:szCs w:val="22"/>
                <w:lang w:eastAsia="en-US"/>
              </w:rPr>
              <w:t xml:space="preserve">Memepelajari </w:t>
            </w:r>
            <w:r w:rsidR="00BC380D" w:rsidRPr="00BC380D">
              <w:rPr>
                <w:rFonts w:ascii="Book Antiqua" w:hAnsi="Book Antiqua"/>
                <w:sz w:val="24"/>
                <w:szCs w:val="24"/>
              </w:rPr>
              <w:t>Perkembangan reformasi manajemen keuangan daerah</w:t>
            </w:r>
            <w:r w:rsidR="00BC380D">
              <w:rPr>
                <w:rFonts w:ascii="Book Antiqua" w:hAnsi="Book Antiqua"/>
                <w:sz w:val="24"/>
                <w:szCs w:val="24"/>
              </w:rPr>
              <w:t xml:space="preserve"> dan aspek utama reformasi manajemen keuangan daerah</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90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BC380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Diskusi terkait </w:t>
            </w:r>
            <w:r w:rsidR="00BC380D">
              <w:rPr>
                <w:rFonts w:ascii="Book Antiqua" w:hAnsi="Book Antiqua" w:cs="Calibri"/>
                <w:color w:val="000000"/>
                <w:sz w:val="22"/>
                <w:szCs w:val="22"/>
                <w:lang w:eastAsia="en-US"/>
              </w:rPr>
              <w:t>reformasi manajemen keuangan daerah</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Keaktifan Mahasiswa</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Ketepatan dan kebenaran jawaban</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9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3 &amp; 4</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DB79D9" w:rsidP="00337D7D">
            <w:pPr>
              <w:rPr>
                <w:rFonts w:ascii="Book Antiqua" w:hAnsi="Book Antiqua" w:cs="Calibri"/>
                <w:color w:val="000000"/>
                <w:sz w:val="22"/>
                <w:szCs w:val="22"/>
                <w:lang w:eastAsia="en-US"/>
              </w:rPr>
            </w:pPr>
            <w:r>
              <w:rPr>
                <w:rFonts w:ascii="Book Antiqua" w:hAnsi="Book Antiqua"/>
                <w:b/>
                <w:sz w:val="24"/>
                <w:szCs w:val="24"/>
              </w:rPr>
              <w:t>Manajemen Pendapatan Daerah</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BC380D" w:rsidRPr="00BC380D" w:rsidRDefault="00337D7D" w:rsidP="00BC380D">
            <w:pPr>
              <w:rPr>
                <w:rFonts w:ascii="Book Antiqua" w:hAnsi="Book Antiqua"/>
                <w:sz w:val="24"/>
                <w:szCs w:val="24"/>
              </w:rPr>
            </w:pPr>
            <w:r w:rsidRPr="00BC380D">
              <w:rPr>
                <w:rFonts w:ascii="Book Antiqua" w:hAnsi="Book Antiqua" w:cs="Calibri"/>
                <w:color w:val="000000"/>
                <w:sz w:val="22"/>
                <w:szCs w:val="22"/>
                <w:lang w:eastAsia="en-US"/>
              </w:rPr>
              <w:t xml:space="preserve">Mempelajari </w:t>
            </w:r>
            <w:r w:rsidR="00BC380D" w:rsidRPr="00BC380D">
              <w:rPr>
                <w:rFonts w:ascii="Book Antiqua" w:hAnsi="Book Antiqua"/>
                <w:sz w:val="24"/>
                <w:szCs w:val="24"/>
              </w:rPr>
              <w:t>Siklus manajemen pendapatan</w:t>
            </w:r>
            <w:r w:rsidR="00BC380D">
              <w:rPr>
                <w:rFonts w:ascii="Book Antiqua" w:hAnsi="Book Antiqua"/>
                <w:sz w:val="24"/>
                <w:szCs w:val="24"/>
              </w:rPr>
              <w:t>, m</w:t>
            </w:r>
            <w:r w:rsidR="00BC380D" w:rsidRPr="00BC380D">
              <w:rPr>
                <w:rFonts w:ascii="Book Antiqua" w:hAnsi="Book Antiqua"/>
                <w:sz w:val="24"/>
                <w:szCs w:val="24"/>
              </w:rPr>
              <w:t>engenali sumber-sumber pendapatan asli daerah</w:t>
            </w:r>
            <w:r w:rsidR="00BC380D">
              <w:rPr>
                <w:rFonts w:ascii="Book Antiqua" w:hAnsi="Book Antiqua"/>
                <w:sz w:val="24"/>
                <w:szCs w:val="24"/>
              </w:rPr>
              <w:t>, p</w:t>
            </w:r>
            <w:r w:rsidR="00BC380D" w:rsidRPr="00BC380D">
              <w:rPr>
                <w:rFonts w:ascii="Book Antiqua" w:hAnsi="Book Antiqua"/>
                <w:sz w:val="24"/>
                <w:szCs w:val="24"/>
              </w:rPr>
              <w:t>rinsip dasar manajemen penerimaan daerah</w:t>
            </w:r>
            <w:r w:rsidR="00BC380D">
              <w:rPr>
                <w:rFonts w:ascii="Book Antiqua" w:hAnsi="Book Antiqua"/>
                <w:sz w:val="24"/>
                <w:szCs w:val="24"/>
              </w:rPr>
              <w:t>, m</w:t>
            </w:r>
            <w:r w:rsidR="00BC380D" w:rsidRPr="00BC380D">
              <w:rPr>
                <w:rFonts w:ascii="Book Antiqua" w:hAnsi="Book Antiqua"/>
                <w:sz w:val="24"/>
                <w:szCs w:val="24"/>
              </w:rPr>
              <w:t>anajemen pendapatan asli daerah (PAD)</w:t>
            </w:r>
          </w:p>
          <w:p w:rsidR="00337D7D" w:rsidRPr="002314E1" w:rsidRDefault="00BC380D" w:rsidP="00BC380D">
            <w:pPr>
              <w:rPr>
                <w:rFonts w:ascii="Book Antiqua" w:hAnsi="Book Antiqua" w:cs="Calibri"/>
                <w:color w:val="000000"/>
                <w:sz w:val="22"/>
                <w:szCs w:val="22"/>
                <w:lang w:eastAsia="en-US"/>
              </w:rPr>
            </w:pPr>
            <w:r>
              <w:rPr>
                <w:rFonts w:ascii="Book Antiqua" w:hAnsi="Book Antiqua"/>
                <w:sz w:val="24"/>
                <w:szCs w:val="24"/>
              </w:rPr>
              <w:t>Dan manajemen dana perimbangan</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nil"/>
              <w:right w:val="nil"/>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p>
        </w:tc>
        <w:tc>
          <w:tcPr>
            <w:tcW w:w="2250" w:type="dxa"/>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260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single" w:sz="4" w:space="0" w:color="auto"/>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r>
            <w:r w:rsidRPr="002314E1">
              <w:rPr>
                <w:rFonts w:ascii="Book Antiqua" w:hAnsi="Book Antiqua" w:cs="Calibri"/>
                <w:color w:val="000000"/>
                <w:sz w:val="22"/>
                <w:szCs w:val="22"/>
                <w:lang w:eastAsia="en-US"/>
              </w:rPr>
              <w:lastRenderedPageBreak/>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10%</w:t>
            </w:r>
          </w:p>
        </w:tc>
      </w:tr>
      <w:tr w:rsidR="00510F99" w:rsidRPr="002314E1" w:rsidTr="00337D7D">
        <w:trPr>
          <w:trHeight w:val="9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5 &amp; 6</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Estimasi Pendapatan</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BC380D" w:rsidRDefault="00337D7D" w:rsidP="00BC380D">
            <w:pPr>
              <w:rPr>
                <w:rFonts w:ascii="Book Antiqua" w:hAnsi="Book Antiqua"/>
                <w:sz w:val="24"/>
                <w:szCs w:val="24"/>
              </w:rPr>
            </w:pPr>
            <w:r w:rsidRPr="00BC380D">
              <w:rPr>
                <w:rFonts w:ascii="Book Antiqua" w:hAnsi="Book Antiqua" w:cs="Calibri"/>
                <w:color w:val="000000"/>
                <w:sz w:val="22"/>
                <w:szCs w:val="22"/>
                <w:lang w:eastAsia="en-US"/>
              </w:rPr>
              <w:t xml:space="preserve">Mempelajari </w:t>
            </w:r>
            <w:r w:rsidR="00BC380D" w:rsidRPr="00BC380D">
              <w:rPr>
                <w:rFonts w:ascii="Book Antiqua" w:hAnsi="Book Antiqua"/>
                <w:sz w:val="24"/>
                <w:szCs w:val="24"/>
              </w:rPr>
              <w:t>Prakiraan dan penganggaran</w:t>
            </w:r>
            <w:r w:rsidR="00BC380D">
              <w:rPr>
                <w:rFonts w:ascii="Book Antiqua" w:hAnsi="Book Antiqua"/>
                <w:sz w:val="24"/>
                <w:szCs w:val="24"/>
              </w:rPr>
              <w:t>, t</w:t>
            </w:r>
            <w:r w:rsidR="00BC380D" w:rsidRPr="00BC380D">
              <w:rPr>
                <w:rFonts w:ascii="Book Antiqua" w:hAnsi="Book Antiqua"/>
                <w:sz w:val="24"/>
                <w:szCs w:val="24"/>
              </w:rPr>
              <w:t>eknik prakiraan pendapatan</w:t>
            </w:r>
            <w:r w:rsidR="00BC380D">
              <w:rPr>
                <w:rFonts w:ascii="Book Antiqua" w:hAnsi="Book Antiqua"/>
                <w:sz w:val="24"/>
                <w:szCs w:val="24"/>
              </w:rPr>
              <w:t>, m</w:t>
            </w:r>
            <w:r w:rsidR="00BC380D" w:rsidRPr="00BC380D">
              <w:rPr>
                <w:rFonts w:ascii="Book Antiqua" w:hAnsi="Book Antiqua"/>
                <w:sz w:val="24"/>
                <w:szCs w:val="24"/>
              </w:rPr>
              <w:t>enilai akurasi prediksi</w:t>
            </w:r>
            <w:r w:rsidR="00BC380D">
              <w:rPr>
                <w:rFonts w:ascii="Book Antiqua" w:hAnsi="Book Antiqua"/>
                <w:sz w:val="24"/>
                <w:szCs w:val="24"/>
              </w:rPr>
              <w:t xml:space="preserve"> dan permasalahan pemrakiraan pendapatan di sektor publik</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41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10%</w:t>
            </w:r>
          </w:p>
        </w:tc>
      </w:tr>
      <w:tr w:rsidR="00510F99" w:rsidRPr="002314E1" w:rsidTr="00337D7D">
        <w:trPr>
          <w:trHeight w:val="66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7 &amp; 8</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sidRPr="00051D8C">
              <w:rPr>
                <w:rFonts w:ascii="Book Antiqua" w:hAnsi="Book Antiqua"/>
                <w:b/>
                <w:sz w:val="24"/>
                <w:szCs w:val="24"/>
              </w:rPr>
              <w:t>Analisis Pontensi Pendapatan</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BC380D" w:rsidRPr="00BC380D" w:rsidRDefault="00337D7D" w:rsidP="00BC380D">
            <w:pPr>
              <w:rPr>
                <w:rFonts w:ascii="Book Antiqua" w:hAnsi="Book Antiqua"/>
                <w:sz w:val="24"/>
                <w:szCs w:val="24"/>
              </w:rPr>
            </w:pPr>
            <w:r w:rsidRPr="00BC380D">
              <w:rPr>
                <w:rFonts w:ascii="Book Antiqua" w:hAnsi="Book Antiqua" w:cs="Calibri"/>
                <w:color w:val="000000"/>
                <w:sz w:val="22"/>
                <w:szCs w:val="22"/>
                <w:lang w:eastAsia="en-US"/>
              </w:rPr>
              <w:t xml:space="preserve">Mempelajari </w:t>
            </w:r>
            <w:r w:rsidR="00BC380D" w:rsidRPr="00BC380D">
              <w:rPr>
                <w:rFonts w:ascii="Book Antiqua" w:hAnsi="Book Antiqua"/>
                <w:sz w:val="24"/>
                <w:szCs w:val="24"/>
              </w:rPr>
              <w:t>potensi pendapatan</w:t>
            </w:r>
            <w:r w:rsidR="00BC380D">
              <w:rPr>
                <w:rFonts w:ascii="Book Antiqua" w:hAnsi="Book Antiqua"/>
                <w:sz w:val="24"/>
                <w:szCs w:val="24"/>
              </w:rPr>
              <w:t>, p</w:t>
            </w:r>
            <w:r w:rsidR="00BC380D" w:rsidRPr="00BC380D">
              <w:rPr>
                <w:rFonts w:ascii="Book Antiqua" w:hAnsi="Book Antiqua"/>
                <w:sz w:val="24"/>
                <w:szCs w:val="24"/>
              </w:rPr>
              <w:t>enghitungan potensi pendapatan</w:t>
            </w:r>
            <w:r w:rsidR="00BC380D">
              <w:rPr>
                <w:rFonts w:ascii="Book Antiqua" w:hAnsi="Book Antiqua"/>
                <w:sz w:val="24"/>
                <w:szCs w:val="24"/>
              </w:rPr>
              <w:t xml:space="preserve"> dan </w:t>
            </w:r>
          </w:p>
          <w:p w:rsidR="00337D7D" w:rsidRPr="002314E1" w:rsidRDefault="00BC380D" w:rsidP="00BC380D">
            <w:pPr>
              <w:rPr>
                <w:rFonts w:ascii="Book Antiqua" w:hAnsi="Book Antiqua" w:cs="Calibri"/>
                <w:color w:val="000000"/>
                <w:sz w:val="22"/>
                <w:szCs w:val="22"/>
                <w:lang w:eastAsia="en-US"/>
              </w:rPr>
            </w:pPr>
            <w:r>
              <w:rPr>
                <w:rFonts w:ascii="Book Antiqua" w:hAnsi="Book Antiqua"/>
                <w:sz w:val="24"/>
                <w:szCs w:val="24"/>
              </w:rPr>
              <w:t>contoh penghitungan potensi pendapatan mikro</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85"/>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10%</w:t>
            </w:r>
          </w:p>
        </w:tc>
      </w:tr>
      <w:tr w:rsidR="00510F99" w:rsidRPr="002314E1" w:rsidTr="00337D7D">
        <w:trPr>
          <w:trHeight w:val="15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9 &amp; 10</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Manajemen Belanja Daerah</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BC380D" w:rsidRDefault="00337D7D" w:rsidP="00BC380D">
            <w:pPr>
              <w:rPr>
                <w:rFonts w:ascii="Book Antiqua" w:hAnsi="Book Antiqua"/>
                <w:sz w:val="24"/>
                <w:szCs w:val="24"/>
              </w:rPr>
            </w:pPr>
            <w:r w:rsidRPr="00BC380D">
              <w:rPr>
                <w:rFonts w:ascii="Book Antiqua" w:hAnsi="Book Antiqua" w:cs="Calibri"/>
                <w:color w:val="000000"/>
                <w:sz w:val="22"/>
                <w:szCs w:val="22"/>
                <w:lang w:eastAsia="en-US"/>
              </w:rPr>
              <w:t xml:space="preserve">Mempelajari </w:t>
            </w:r>
            <w:r w:rsidR="00BC380D" w:rsidRPr="00BC380D">
              <w:rPr>
                <w:rFonts w:ascii="Book Antiqua" w:hAnsi="Book Antiqua"/>
                <w:sz w:val="24"/>
                <w:szCs w:val="24"/>
              </w:rPr>
              <w:t>Kebijakan belanja daerah dan manajemen belanja daerah</w:t>
            </w:r>
            <w:r w:rsidR="00BC380D">
              <w:rPr>
                <w:rFonts w:ascii="Book Antiqua" w:hAnsi="Book Antiqua"/>
                <w:sz w:val="24"/>
                <w:szCs w:val="24"/>
              </w:rPr>
              <w:t xml:space="preserve"> dan prinsip manajemen belanja daerah</w:t>
            </w:r>
            <w:r w:rsidRPr="002314E1">
              <w:rPr>
                <w:rFonts w:ascii="Book Antiqua" w:hAnsi="Book Antiqua" w:cs="Calibri"/>
                <w:color w:val="000000"/>
                <w:sz w:val="22"/>
                <w:szCs w:val="22"/>
                <w:lang w:eastAsia="en-US"/>
              </w:rPr>
              <w:t>.</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527"/>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10%</w:t>
            </w:r>
          </w:p>
        </w:tc>
      </w:tr>
      <w:tr w:rsidR="00510F99" w:rsidRPr="002314E1" w:rsidTr="00337D7D">
        <w:trPr>
          <w:trHeight w:val="1187"/>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11 &amp; 12</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Klasifikasi Belanja</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510F99" w:rsidRPr="00510F99" w:rsidRDefault="00337D7D" w:rsidP="00510F99">
            <w:pPr>
              <w:rPr>
                <w:rFonts w:ascii="Book Antiqua" w:hAnsi="Book Antiqua"/>
                <w:sz w:val="24"/>
                <w:szCs w:val="24"/>
              </w:rPr>
            </w:pPr>
            <w:r w:rsidRPr="00510F99">
              <w:rPr>
                <w:rFonts w:ascii="Book Antiqua" w:hAnsi="Book Antiqua" w:cs="Calibri"/>
                <w:color w:val="000000"/>
                <w:sz w:val="22"/>
                <w:szCs w:val="22"/>
                <w:lang w:eastAsia="en-US"/>
              </w:rPr>
              <w:t xml:space="preserve">Mempelajari </w:t>
            </w:r>
            <w:r w:rsidR="00510F99">
              <w:rPr>
                <w:rFonts w:ascii="Book Antiqua" w:hAnsi="Book Antiqua"/>
                <w:sz w:val="24"/>
                <w:szCs w:val="24"/>
              </w:rPr>
              <w:t>p</w:t>
            </w:r>
            <w:r w:rsidR="00510F99" w:rsidRPr="00510F99">
              <w:rPr>
                <w:rFonts w:ascii="Book Antiqua" w:hAnsi="Book Antiqua"/>
                <w:sz w:val="24"/>
                <w:szCs w:val="24"/>
              </w:rPr>
              <w:t>engertian biaya, belanja dan pengeluaran</w:t>
            </w:r>
            <w:r w:rsidR="00510F99">
              <w:rPr>
                <w:rFonts w:ascii="Book Antiqua" w:hAnsi="Book Antiqua"/>
                <w:sz w:val="24"/>
                <w:szCs w:val="24"/>
              </w:rPr>
              <w:t xml:space="preserve"> dan k</w:t>
            </w:r>
            <w:r w:rsidR="00510F99" w:rsidRPr="00510F99">
              <w:rPr>
                <w:rFonts w:ascii="Book Antiqua" w:hAnsi="Book Antiqua"/>
                <w:sz w:val="24"/>
                <w:szCs w:val="24"/>
              </w:rPr>
              <w:t>onsep biaya/belanja</w:t>
            </w:r>
          </w:p>
          <w:p w:rsidR="00337D7D" w:rsidRPr="002314E1" w:rsidRDefault="00510F99" w:rsidP="00510F99">
            <w:pPr>
              <w:rPr>
                <w:rFonts w:ascii="Book Antiqua" w:hAnsi="Book Antiqua" w:cs="Calibri"/>
                <w:color w:val="000000"/>
                <w:sz w:val="22"/>
                <w:szCs w:val="22"/>
                <w:lang w:eastAsia="en-US"/>
              </w:rPr>
            </w:pPr>
            <w:r>
              <w:rPr>
                <w:rFonts w:ascii="Book Antiqua" w:hAnsi="Book Antiqua"/>
                <w:sz w:val="24"/>
                <w:szCs w:val="24"/>
              </w:rPr>
              <w:t>Klasifikasi biaya/belanja</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05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r>
            <w:r w:rsidRPr="002314E1">
              <w:rPr>
                <w:rFonts w:ascii="Book Antiqua" w:hAnsi="Book Antiqua" w:cs="Calibri"/>
                <w:color w:val="000000"/>
                <w:sz w:val="22"/>
                <w:szCs w:val="22"/>
                <w:lang w:eastAsia="en-US"/>
              </w:rPr>
              <w:lastRenderedPageBreak/>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5%</w:t>
            </w:r>
          </w:p>
        </w:tc>
      </w:tr>
      <w:tr w:rsidR="00510F99" w:rsidRPr="002314E1" w:rsidTr="00337D7D">
        <w:trPr>
          <w:trHeight w:val="12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13 &amp; 14</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Standar Belanja</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Mempelajari konsep</w:t>
            </w:r>
            <w:r w:rsidR="00510F99">
              <w:rPr>
                <w:rFonts w:ascii="Book Antiqua" w:hAnsi="Book Antiqua"/>
                <w:sz w:val="24"/>
                <w:szCs w:val="24"/>
              </w:rPr>
              <w:t xml:space="preserve"> Biaya standar (standard cost)</w:t>
            </w:r>
            <w:r w:rsidRPr="002314E1">
              <w:rPr>
                <w:rFonts w:ascii="Book Antiqua" w:hAnsi="Book Antiqua" w:cs="Calibri"/>
                <w:color w:val="000000"/>
                <w:sz w:val="22"/>
                <w:szCs w:val="22"/>
                <w:lang w:eastAsia="en-US"/>
              </w:rPr>
              <w:t>.</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32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5%</w:t>
            </w:r>
          </w:p>
        </w:tc>
      </w:tr>
      <w:tr w:rsidR="00510F99" w:rsidRPr="002314E1" w:rsidTr="00337D7D">
        <w:trPr>
          <w:trHeight w:val="6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15 &amp; 16</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UTS</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Mempelajari materi yang sudah di bahas sebelumnya</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90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90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Mengerdjakan soal UTS</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90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Jawaban atas pengerjaan soal</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Kebenaran dalam menjawab soal</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908"/>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17 &amp; 18</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Standar Belanja</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Mempelajari </w:t>
            </w:r>
            <w:r w:rsidR="00510F99">
              <w:rPr>
                <w:rFonts w:ascii="Book Antiqua" w:hAnsi="Book Antiqua"/>
                <w:sz w:val="24"/>
                <w:szCs w:val="24"/>
              </w:rPr>
              <w:t>b</w:t>
            </w:r>
            <w:r w:rsidR="00510F99" w:rsidRPr="00197C77">
              <w:rPr>
                <w:rFonts w:ascii="Book Antiqua" w:hAnsi="Book Antiqua"/>
                <w:sz w:val="24"/>
                <w:szCs w:val="24"/>
              </w:rPr>
              <w:t>iaya standar dan anggaran</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p>
        </w:tc>
      </w:tr>
      <w:tr w:rsidR="00510F99" w:rsidRPr="002314E1" w:rsidTr="00337D7D">
        <w:trPr>
          <w:trHeight w:val="323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7A3AB4"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5</w:t>
            </w:r>
            <w:r w:rsidR="00337D7D" w:rsidRPr="002314E1">
              <w:rPr>
                <w:rFonts w:ascii="Book Antiqua" w:hAnsi="Book Antiqua" w:cs="Calibri"/>
                <w:color w:val="000000"/>
                <w:sz w:val="22"/>
                <w:szCs w:val="22"/>
                <w:lang w:eastAsia="en-US"/>
              </w:rPr>
              <w:t>%</w:t>
            </w:r>
          </w:p>
        </w:tc>
      </w:tr>
      <w:tr w:rsidR="00510F99" w:rsidRPr="002314E1" w:rsidTr="00337D7D">
        <w:trPr>
          <w:trHeight w:val="9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19 &amp; 20</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Manajemen Kas dan Anggaran Kas</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510F99" w:rsidRDefault="00337D7D" w:rsidP="00510F99">
            <w:pPr>
              <w:rPr>
                <w:rFonts w:ascii="Book Antiqua" w:hAnsi="Book Antiqua"/>
                <w:sz w:val="24"/>
                <w:szCs w:val="24"/>
              </w:rPr>
            </w:pPr>
            <w:r w:rsidRPr="00510F99">
              <w:rPr>
                <w:rFonts w:ascii="Book Antiqua" w:hAnsi="Book Antiqua" w:cs="Calibri"/>
                <w:color w:val="000000"/>
                <w:sz w:val="22"/>
                <w:szCs w:val="22"/>
                <w:lang w:eastAsia="en-US"/>
              </w:rPr>
              <w:t xml:space="preserve">Mempelajari </w:t>
            </w:r>
            <w:r w:rsidR="00510F99">
              <w:rPr>
                <w:rFonts w:ascii="Book Antiqua" w:hAnsi="Book Antiqua"/>
                <w:sz w:val="24"/>
                <w:szCs w:val="24"/>
              </w:rPr>
              <w:t>t</w:t>
            </w:r>
            <w:r w:rsidR="00510F99" w:rsidRPr="00510F99">
              <w:rPr>
                <w:rFonts w:ascii="Book Antiqua" w:hAnsi="Book Antiqua"/>
                <w:sz w:val="24"/>
                <w:szCs w:val="24"/>
              </w:rPr>
              <w:t>ujuan manajemen kas</w:t>
            </w:r>
            <w:r w:rsidR="00510F99">
              <w:rPr>
                <w:rFonts w:ascii="Book Antiqua" w:hAnsi="Book Antiqua"/>
                <w:sz w:val="24"/>
                <w:szCs w:val="24"/>
              </w:rPr>
              <w:t>, s</w:t>
            </w:r>
            <w:r w:rsidR="00510F99" w:rsidRPr="00510F99">
              <w:rPr>
                <w:rFonts w:ascii="Book Antiqua" w:hAnsi="Book Antiqua"/>
                <w:sz w:val="24"/>
                <w:szCs w:val="24"/>
              </w:rPr>
              <w:t>iklus manajemen kas daerah</w:t>
            </w:r>
            <w:r w:rsidR="00510F99">
              <w:rPr>
                <w:rFonts w:ascii="Book Antiqua" w:hAnsi="Book Antiqua"/>
                <w:sz w:val="24"/>
                <w:szCs w:val="24"/>
              </w:rPr>
              <w:t xml:space="preserve"> dan anggaran kas</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59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10%</w:t>
            </w:r>
          </w:p>
        </w:tc>
      </w:tr>
      <w:tr w:rsidR="00510F99" w:rsidRPr="002314E1" w:rsidTr="00337D7D">
        <w:trPr>
          <w:trHeight w:val="15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21 &amp; 22</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Manajemen Kas dan Anggaran Kas</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510F99" w:rsidRPr="00510F99" w:rsidRDefault="00337D7D" w:rsidP="00510F99">
            <w:pPr>
              <w:rPr>
                <w:rFonts w:ascii="Book Antiqua" w:hAnsi="Book Antiqua"/>
                <w:sz w:val="24"/>
                <w:szCs w:val="24"/>
              </w:rPr>
            </w:pPr>
            <w:r w:rsidRPr="00510F99">
              <w:rPr>
                <w:rFonts w:ascii="Book Antiqua" w:hAnsi="Book Antiqua" w:cs="Calibri"/>
                <w:color w:val="000000"/>
                <w:sz w:val="22"/>
                <w:szCs w:val="22"/>
                <w:lang w:eastAsia="en-US"/>
              </w:rPr>
              <w:t xml:space="preserve">Mempelajari </w:t>
            </w:r>
            <w:r w:rsidR="00510F99">
              <w:rPr>
                <w:rFonts w:ascii="Book Antiqua" w:hAnsi="Book Antiqua"/>
                <w:sz w:val="24"/>
                <w:szCs w:val="24"/>
              </w:rPr>
              <w:t>c</w:t>
            </w:r>
            <w:r w:rsidR="00510F99" w:rsidRPr="00510F99">
              <w:rPr>
                <w:rFonts w:ascii="Book Antiqua" w:hAnsi="Book Antiqua"/>
                <w:sz w:val="24"/>
                <w:szCs w:val="24"/>
              </w:rPr>
              <w:t>ontoh kasus pembuatan anggaran kas</w:t>
            </w:r>
          </w:p>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85"/>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lastRenderedPageBreak/>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10%</w:t>
            </w:r>
          </w:p>
        </w:tc>
      </w:tr>
      <w:tr w:rsidR="00510F99" w:rsidRPr="002314E1" w:rsidTr="00337D7D">
        <w:trPr>
          <w:trHeight w:val="1259"/>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23 &amp; 24</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Manajemen Aset Daerah</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510F99" w:rsidRDefault="00337D7D" w:rsidP="00510F99">
            <w:pPr>
              <w:spacing w:before="43" w:line="274" w:lineRule="auto"/>
              <w:ind w:right="158"/>
              <w:rPr>
                <w:rFonts w:ascii="Book Antiqua" w:hAnsi="Book Antiqua"/>
                <w:b/>
                <w:sz w:val="24"/>
                <w:szCs w:val="24"/>
              </w:rPr>
            </w:pPr>
            <w:r w:rsidRPr="00510F99">
              <w:rPr>
                <w:rFonts w:ascii="Book Antiqua" w:hAnsi="Book Antiqua" w:cs="Calibri"/>
                <w:color w:val="000000"/>
                <w:sz w:val="22"/>
                <w:szCs w:val="22"/>
                <w:lang w:eastAsia="en-US"/>
              </w:rPr>
              <w:t xml:space="preserve">Mempelajari </w:t>
            </w:r>
            <w:r w:rsidR="00510F99">
              <w:rPr>
                <w:rFonts w:ascii="Book Antiqua" w:hAnsi="Book Antiqua"/>
                <w:sz w:val="24"/>
                <w:szCs w:val="24"/>
              </w:rPr>
              <w:t>j</w:t>
            </w:r>
            <w:r w:rsidR="00510F99" w:rsidRPr="00510F99">
              <w:rPr>
                <w:rFonts w:ascii="Book Antiqua" w:hAnsi="Book Antiqua"/>
                <w:sz w:val="24"/>
                <w:szCs w:val="24"/>
              </w:rPr>
              <w:t>enis-jenis aset daerah</w:t>
            </w:r>
            <w:r w:rsidR="00510F99">
              <w:rPr>
                <w:rFonts w:ascii="Book Antiqua" w:hAnsi="Book Antiqua"/>
                <w:b/>
                <w:sz w:val="24"/>
                <w:szCs w:val="24"/>
              </w:rPr>
              <w:t>, k</w:t>
            </w:r>
            <w:r w:rsidR="00510F99" w:rsidRPr="00510F99">
              <w:rPr>
                <w:rFonts w:ascii="Book Antiqua" w:hAnsi="Book Antiqua"/>
                <w:sz w:val="24"/>
                <w:szCs w:val="24"/>
              </w:rPr>
              <w:t>elembagaan pengelolaan aset daerah</w:t>
            </w:r>
            <w:r w:rsidR="00510F99">
              <w:rPr>
                <w:rFonts w:ascii="Book Antiqua" w:hAnsi="Book Antiqua"/>
                <w:b/>
                <w:sz w:val="24"/>
                <w:szCs w:val="24"/>
              </w:rPr>
              <w:t>, s</w:t>
            </w:r>
            <w:r w:rsidR="00510F99" w:rsidRPr="00510F99">
              <w:rPr>
                <w:rFonts w:ascii="Book Antiqua" w:hAnsi="Book Antiqua"/>
                <w:sz w:val="24"/>
                <w:szCs w:val="24"/>
              </w:rPr>
              <w:t>iklus manajemen aset daerah</w:t>
            </w:r>
            <w:r w:rsidR="00510F99">
              <w:rPr>
                <w:rFonts w:ascii="Book Antiqua" w:hAnsi="Book Antiqua"/>
                <w:b/>
                <w:sz w:val="24"/>
                <w:szCs w:val="24"/>
              </w:rPr>
              <w:t>, s</w:t>
            </w:r>
            <w:r w:rsidR="00510F99" w:rsidRPr="00510F99">
              <w:rPr>
                <w:rFonts w:ascii="Book Antiqua" w:hAnsi="Book Antiqua"/>
                <w:sz w:val="24"/>
                <w:szCs w:val="24"/>
              </w:rPr>
              <w:t>istem dan prosedur akuntansi aset</w:t>
            </w:r>
            <w:r w:rsidR="00510F99">
              <w:rPr>
                <w:rFonts w:ascii="Book Antiqua" w:hAnsi="Book Antiqua"/>
                <w:b/>
                <w:sz w:val="24"/>
                <w:szCs w:val="24"/>
              </w:rPr>
              <w:t>, p</w:t>
            </w:r>
            <w:r w:rsidR="00510F99" w:rsidRPr="00510F99">
              <w:rPr>
                <w:rFonts w:ascii="Book Antiqua" w:hAnsi="Book Antiqua"/>
                <w:sz w:val="24"/>
                <w:szCs w:val="24"/>
              </w:rPr>
              <w:t>rinsip-prinsip manajemen aset daerah</w:t>
            </w:r>
            <w:r w:rsidR="00510F99">
              <w:rPr>
                <w:rFonts w:ascii="Book Antiqua" w:hAnsi="Book Antiqua"/>
                <w:b/>
                <w:sz w:val="24"/>
                <w:szCs w:val="24"/>
              </w:rPr>
              <w:t xml:space="preserve"> dan p</w:t>
            </w:r>
            <w:r w:rsidR="00510F99">
              <w:rPr>
                <w:rFonts w:ascii="Book Antiqua" w:hAnsi="Book Antiqua"/>
                <w:sz w:val="24"/>
                <w:szCs w:val="24"/>
              </w:rPr>
              <w:t>ermasalahan dalam pengelolaan aset daerah.</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41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r>
            <w:r w:rsidRPr="002314E1">
              <w:rPr>
                <w:rFonts w:ascii="Book Antiqua" w:hAnsi="Book Antiqua" w:cs="Calibri"/>
                <w:color w:val="000000"/>
                <w:sz w:val="22"/>
                <w:szCs w:val="22"/>
                <w:lang w:eastAsia="en-US"/>
              </w:rPr>
              <w:lastRenderedPageBreak/>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5%</w:t>
            </w:r>
          </w:p>
        </w:tc>
      </w:tr>
      <w:tr w:rsidR="00510F99" w:rsidRPr="002314E1" w:rsidTr="00337D7D">
        <w:trPr>
          <w:trHeight w:val="12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lastRenderedPageBreak/>
              <w:t>25 &amp; 26</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Manajemen Utang dan Investasi Daerah</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510F99" w:rsidRPr="00510F99" w:rsidRDefault="00337D7D" w:rsidP="00510F99">
            <w:pPr>
              <w:rPr>
                <w:rFonts w:ascii="Book Antiqua" w:hAnsi="Book Antiqua"/>
                <w:i/>
                <w:sz w:val="24"/>
                <w:szCs w:val="24"/>
              </w:rPr>
            </w:pPr>
            <w:r w:rsidRPr="00510F99">
              <w:rPr>
                <w:rFonts w:ascii="Book Antiqua" w:hAnsi="Book Antiqua" w:cs="Calibri"/>
                <w:color w:val="000000"/>
                <w:sz w:val="22"/>
                <w:szCs w:val="22"/>
                <w:lang w:eastAsia="en-US"/>
              </w:rPr>
              <w:t xml:space="preserve">Mempelajari </w:t>
            </w:r>
            <w:r w:rsidR="00510F99">
              <w:rPr>
                <w:rFonts w:ascii="Book Antiqua" w:hAnsi="Book Antiqua"/>
                <w:sz w:val="24"/>
                <w:szCs w:val="24"/>
              </w:rPr>
              <w:t>m</w:t>
            </w:r>
            <w:r w:rsidR="00510F99" w:rsidRPr="00510F99">
              <w:rPr>
                <w:rFonts w:ascii="Book Antiqua" w:hAnsi="Book Antiqua"/>
                <w:sz w:val="24"/>
                <w:szCs w:val="24"/>
              </w:rPr>
              <w:t>anajemen utang daerah</w:t>
            </w:r>
            <w:r w:rsidR="00510F99">
              <w:rPr>
                <w:rFonts w:ascii="Book Antiqua" w:hAnsi="Book Antiqua"/>
                <w:i/>
                <w:sz w:val="24"/>
                <w:szCs w:val="24"/>
              </w:rPr>
              <w:t xml:space="preserve">, </w:t>
            </w:r>
            <w:r w:rsidR="00510F99">
              <w:rPr>
                <w:rFonts w:ascii="Book Antiqua" w:hAnsi="Book Antiqua"/>
                <w:sz w:val="24"/>
                <w:szCs w:val="24"/>
              </w:rPr>
              <w:t>o</w:t>
            </w:r>
            <w:r w:rsidR="00510F99" w:rsidRPr="00510F99">
              <w:rPr>
                <w:rFonts w:ascii="Book Antiqua" w:hAnsi="Book Antiqua"/>
                <w:sz w:val="24"/>
                <w:szCs w:val="24"/>
              </w:rPr>
              <w:t>bligasi daerah</w:t>
            </w:r>
            <w:r w:rsidR="00510F99">
              <w:rPr>
                <w:rFonts w:ascii="Book Antiqua" w:hAnsi="Book Antiqua"/>
                <w:i/>
                <w:sz w:val="24"/>
                <w:szCs w:val="24"/>
              </w:rPr>
              <w:t>, m</w:t>
            </w:r>
            <w:r w:rsidR="00510F99" w:rsidRPr="00510F99">
              <w:rPr>
                <w:rFonts w:ascii="Book Antiqua" w:hAnsi="Book Antiqua"/>
                <w:sz w:val="24"/>
                <w:szCs w:val="24"/>
              </w:rPr>
              <w:t>anajemen investasi daerah</w:t>
            </w:r>
            <w:r w:rsidR="00510F99">
              <w:rPr>
                <w:rFonts w:ascii="Book Antiqua" w:hAnsi="Book Antiqua"/>
                <w:i/>
                <w:sz w:val="24"/>
                <w:szCs w:val="24"/>
              </w:rPr>
              <w:t>, i</w:t>
            </w:r>
            <w:r w:rsidR="00510F99" w:rsidRPr="00510F99">
              <w:rPr>
                <w:rFonts w:ascii="Book Antiqua" w:hAnsi="Book Antiqua"/>
                <w:sz w:val="24"/>
                <w:szCs w:val="24"/>
              </w:rPr>
              <w:t>nvestasi aset keuangan</w:t>
            </w:r>
            <w:r w:rsidR="00510F99">
              <w:rPr>
                <w:rFonts w:ascii="Book Antiqua" w:hAnsi="Book Antiqua"/>
                <w:i/>
                <w:sz w:val="24"/>
                <w:szCs w:val="24"/>
              </w:rPr>
              <w:t xml:space="preserve"> dan </w:t>
            </w:r>
            <w:r w:rsidR="00510F99" w:rsidRPr="00510F99">
              <w:rPr>
                <w:rFonts w:ascii="Book Antiqua" w:hAnsi="Book Antiqua"/>
                <w:sz w:val="24"/>
                <w:szCs w:val="24"/>
              </w:rPr>
              <w:t>isiko investasi</w:t>
            </w:r>
          </w:p>
          <w:p w:rsidR="00337D7D" w:rsidRPr="002314E1" w:rsidRDefault="00510F99" w:rsidP="00510F99">
            <w:pPr>
              <w:rPr>
                <w:rFonts w:ascii="Book Antiqua" w:hAnsi="Book Antiqua" w:cs="Calibri"/>
                <w:color w:val="000000"/>
                <w:sz w:val="22"/>
                <w:szCs w:val="22"/>
                <w:lang w:eastAsia="en-US"/>
              </w:rPr>
            </w:pPr>
            <w:r>
              <w:rPr>
                <w:rFonts w:ascii="Book Antiqua" w:hAnsi="Book Antiqua"/>
                <w:sz w:val="24"/>
                <w:szCs w:val="24"/>
              </w:rPr>
              <w:t>Prinsip manajemen investasi daerah</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59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5%</w:t>
            </w:r>
          </w:p>
        </w:tc>
      </w:tr>
      <w:tr w:rsidR="00510F99" w:rsidRPr="002314E1" w:rsidTr="00337D7D">
        <w:trPr>
          <w:trHeight w:val="12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27 &amp; 28</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Manajemen Kemitraan Pemerintah Daerah</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510F99" w:rsidRDefault="00337D7D" w:rsidP="00510F99">
            <w:pPr>
              <w:rPr>
                <w:rFonts w:ascii="Book Antiqua" w:hAnsi="Book Antiqua"/>
                <w:sz w:val="24"/>
                <w:szCs w:val="24"/>
              </w:rPr>
            </w:pPr>
            <w:r w:rsidRPr="00510F99">
              <w:rPr>
                <w:rFonts w:ascii="Book Antiqua" w:hAnsi="Book Antiqua" w:cs="Calibri"/>
                <w:color w:val="000000"/>
                <w:sz w:val="22"/>
                <w:szCs w:val="22"/>
                <w:lang w:eastAsia="en-US"/>
              </w:rPr>
              <w:t xml:space="preserve">Mempelajari </w:t>
            </w:r>
            <w:r w:rsidR="00510F99">
              <w:rPr>
                <w:rFonts w:ascii="Book Antiqua" w:hAnsi="Book Antiqua"/>
                <w:sz w:val="24"/>
                <w:szCs w:val="24"/>
              </w:rPr>
              <w:t>k</w:t>
            </w:r>
            <w:r w:rsidR="00510F99" w:rsidRPr="00510F99">
              <w:rPr>
                <w:rFonts w:ascii="Book Antiqua" w:hAnsi="Book Antiqua"/>
                <w:sz w:val="24"/>
                <w:szCs w:val="24"/>
              </w:rPr>
              <w:t>emitraan pemerintah daerah menghemat APBD</w:t>
            </w:r>
            <w:r w:rsidR="00510F99">
              <w:rPr>
                <w:rFonts w:ascii="Book Antiqua" w:hAnsi="Book Antiqua"/>
                <w:sz w:val="24"/>
                <w:szCs w:val="24"/>
              </w:rPr>
              <w:t>, p</w:t>
            </w:r>
            <w:r w:rsidR="00510F99" w:rsidRPr="00510F99">
              <w:rPr>
                <w:rFonts w:ascii="Book Antiqua" w:hAnsi="Book Antiqua"/>
                <w:sz w:val="24"/>
                <w:szCs w:val="24"/>
              </w:rPr>
              <w:t>ola kemitraan pemerintah daerah</w:t>
            </w:r>
            <w:r w:rsidR="00510F99">
              <w:rPr>
                <w:rFonts w:ascii="Book Antiqua" w:hAnsi="Book Antiqua"/>
                <w:sz w:val="24"/>
                <w:szCs w:val="24"/>
              </w:rPr>
              <w:t>, k</w:t>
            </w:r>
            <w:r w:rsidR="00510F99" w:rsidRPr="00510F99">
              <w:rPr>
                <w:rFonts w:ascii="Book Antiqua" w:hAnsi="Book Antiqua"/>
                <w:sz w:val="24"/>
                <w:szCs w:val="24"/>
              </w:rPr>
              <w:t>emitraan pemerintah dan new public management</w:t>
            </w:r>
            <w:r w:rsidR="00510F99">
              <w:rPr>
                <w:rFonts w:ascii="Book Antiqua" w:hAnsi="Book Antiqua"/>
                <w:sz w:val="24"/>
                <w:szCs w:val="24"/>
              </w:rPr>
              <w:t>, b</w:t>
            </w:r>
            <w:r w:rsidR="00510F99" w:rsidRPr="00510F99">
              <w:rPr>
                <w:rFonts w:ascii="Book Antiqua" w:hAnsi="Book Antiqua"/>
                <w:sz w:val="24"/>
                <w:szCs w:val="24"/>
              </w:rPr>
              <w:t>entuk-bentuk kemitraan</w:t>
            </w:r>
            <w:r w:rsidR="00510F99">
              <w:rPr>
                <w:rFonts w:ascii="Book Antiqua" w:hAnsi="Book Antiqua"/>
                <w:sz w:val="24"/>
                <w:szCs w:val="24"/>
              </w:rPr>
              <w:t>, k</w:t>
            </w:r>
            <w:r w:rsidR="00510F99" w:rsidRPr="00510F99">
              <w:rPr>
                <w:rFonts w:ascii="Book Antiqua" w:hAnsi="Book Antiqua"/>
                <w:sz w:val="24"/>
                <w:szCs w:val="24"/>
              </w:rPr>
              <w:t xml:space="preserve">riteria dan </w:t>
            </w:r>
            <w:r w:rsidR="00510F99">
              <w:rPr>
                <w:rFonts w:ascii="Book Antiqua" w:hAnsi="Book Antiqua"/>
                <w:sz w:val="24"/>
                <w:szCs w:val="24"/>
              </w:rPr>
              <w:t>bidang kegiatan untuk kemitraan, b</w:t>
            </w:r>
            <w:r w:rsidR="00510F99" w:rsidRPr="00510F99">
              <w:rPr>
                <w:rFonts w:ascii="Book Antiqua" w:hAnsi="Book Antiqua"/>
                <w:sz w:val="24"/>
                <w:szCs w:val="24"/>
              </w:rPr>
              <w:t>iaya transaksi dalam kontrak</w:t>
            </w:r>
            <w:r w:rsidR="00510F99">
              <w:rPr>
                <w:rFonts w:ascii="Book Antiqua" w:hAnsi="Book Antiqua"/>
                <w:sz w:val="24"/>
                <w:szCs w:val="24"/>
              </w:rPr>
              <w:t xml:space="preserve"> dan emitraan dan efektivitas pelayanan publik</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32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10%</w:t>
            </w:r>
          </w:p>
        </w:tc>
      </w:tr>
      <w:tr w:rsidR="00510F99" w:rsidRPr="002314E1" w:rsidTr="00337D7D">
        <w:trPr>
          <w:trHeight w:val="12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29 &amp; 30</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B0192C" w:rsidP="00337D7D">
            <w:pPr>
              <w:rPr>
                <w:rFonts w:ascii="Book Antiqua" w:hAnsi="Book Antiqua" w:cs="Calibri"/>
                <w:color w:val="000000"/>
                <w:sz w:val="22"/>
                <w:szCs w:val="22"/>
                <w:lang w:eastAsia="en-US"/>
              </w:rPr>
            </w:pPr>
            <w:r>
              <w:rPr>
                <w:rFonts w:ascii="Book Antiqua" w:hAnsi="Book Antiqua"/>
                <w:b/>
                <w:sz w:val="24"/>
                <w:szCs w:val="24"/>
              </w:rPr>
              <w:t>Penentuan Harga / Tarif Pelayanan Publik</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510F99" w:rsidRPr="00510F99" w:rsidRDefault="00337D7D" w:rsidP="00510F99">
            <w:pPr>
              <w:rPr>
                <w:rFonts w:ascii="Book Antiqua" w:hAnsi="Book Antiqua"/>
                <w:sz w:val="24"/>
                <w:szCs w:val="24"/>
              </w:rPr>
            </w:pPr>
            <w:r w:rsidRPr="00510F99">
              <w:rPr>
                <w:rFonts w:ascii="Book Antiqua" w:hAnsi="Book Antiqua" w:cs="Calibri"/>
                <w:color w:val="000000"/>
                <w:sz w:val="22"/>
                <w:szCs w:val="22"/>
                <w:lang w:eastAsia="en-US"/>
              </w:rPr>
              <w:t xml:space="preserve">Mempelajari </w:t>
            </w:r>
            <w:r w:rsidR="00510F99">
              <w:rPr>
                <w:rFonts w:ascii="Book Antiqua" w:hAnsi="Book Antiqua"/>
                <w:sz w:val="24"/>
                <w:szCs w:val="24"/>
              </w:rPr>
              <w:t>p</w:t>
            </w:r>
            <w:r w:rsidR="00510F99" w:rsidRPr="00510F99">
              <w:rPr>
                <w:rFonts w:ascii="Book Antiqua" w:hAnsi="Book Antiqua"/>
                <w:sz w:val="24"/>
                <w:szCs w:val="24"/>
              </w:rPr>
              <w:t>elayanan publik yang bisa dijual</w:t>
            </w:r>
            <w:r w:rsidR="00510F99">
              <w:rPr>
                <w:rFonts w:ascii="Book Antiqua" w:hAnsi="Book Antiqua"/>
                <w:sz w:val="24"/>
                <w:szCs w:val="24"/>
              </w:rPr>
              <w:t xml:space="preserve"> dan m</w:t>
            </w:r>
            <w:r w:rsidR="00510F99" w:rsidRPr="00510F99">
              <w:rPr>
                <w:rFonts w:ascii="Book Antiqua" w:hAnsi="Book Antiqua"/>
                <w:sz w:val="24"/>
                <w:szCs w:val="24"/>
              </w:rPr>
              <w:t>etode penentuan harga pelayanan publik</w:t>
            </w:r>
          </w:p>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3473"/>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xml:space="preserve">Menyiapkan presentasi untuk bahan diskusi dalam bentu ppt yang benar, jelas, dan kreatif dengan materi yang ditugaskan secara kelompok </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1x (4x50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PPT materi yang digunakan &amp; presentasi</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b/>
                <w:bCs/>
                <w:color w:val="000000"/>
                <w:sz w:val="22"/>
                <w:szCs w:val="22"/>
                <w:lang w:eastAsia="en-US"/>
              </w:rPr>
              <w:t>Sikap:</w:t>
            </w:r>
            <w:r w:rsidRPr="002314E1">
              <w:rPr>
                <w:rFonts w:ascii="Book Antiqua" w:hAnsi="Book Antiqua" w:cs="Calibri"/>
                <w:color w:val="000000"/>
                <w:sz w:val="22"/>
                <w:szCs w:val="22"/>
                <w:lang w:eastAsia="en-US"/>
              </w:rPr>
              <w:br/>
              <w:t>• Etika diskusi</w:t>
            </w:r>
            <w:r w:rsidRPr="002314E1">
              <w:rPr>
                <w:rFonts w:ascii="Book Antiqua" w:hAnsi="Book Antiqua" w:cs="Calibri"/>
                <w:color w:val="000000"/>
                <w:sz w:val="22"/>
                <w:szCs w:val="22"/>
                <w:lang w:eastAsia="en-US"/>
              </w:rPr>
              <w:br/>
              <w:t>• Ketepatan menyelesaikan tugas</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Pengetahuan:</w:t>
            </w:r>
            <w:r w:rsidRPr="002314E1">
              <w:rPr>
                <w:rFonts w:ascii="Book Antiqua" w:hAnsi="Book Antiqua" w:cs="Calibri"/>
                <w:color w:val="000000"/>
                <w:sz w:val="22"/>
                <w:szCs w:val="22"/>
                <w:lang w:eastAsia="en-US"/>
              </w:rPr>
              <w:br/>
              <w:t>• Penguasaan materi diskusi</w:t>
            </w:r>
            <w:r w:rsidRPr="002314E1">
              <w:rPr>
                <w:rFonts w:ascii="Book Antiqua" w:hAnsi="Book Antiqua" w:cs="Calibri"/>
                <w:color w:val="000000"/>
                <w:sz w:val="22"/>
                <w:szCs w:val="22"/>
                <w:lang w:eastAsia="en-US"/>
              </w:rPr>
              <w:br/>
              <w:t>• Kebenaran analisis</w:t>
            </w:r>
            <w:r w:rsidRPr="002314E1">
              <w:rPr>
                <w:rFonts w:ascii="Book Antiqua" w:hAnsi="Book Antiqua" w:cs="Calibri"/>
                <w:color w:val="000000"/>
                <w:sz w:val="22"/>
                <w:szCs w:val="22"/>
                <w:lang w:eastAsia="en-US"/>
              </w:rPr>
              <w:br/>
              <w:t>• Kecakapan dalam presentasi</w:t>
            </w:r>
            <w:r w:rsidRPr="002314E1">
              <w:rPr>
                <w:rFonts w:ascii="Book Antiqua" w:hAnsi="Book Antiqua" w:cs="Calibri"/>
                <w:color w:val="000000"/>
                <w:sz w:val="22"/>
                <w:szCs w:val="22"/>
                <w:lang w:eastAsia="en-US"/>
              </w:rPr>
              <w:br/>
            </w:r>
            <w:r w:rsidRPr="002314E1">
              <w:rPr>
                <w:rFonts w:ascii="Book Antiqua" w:hAnsi="Book Antiqua" w:cs="Calibri"/>
                <w:b/>
                <w:bCs/>
                <w:color w:val="000000"/>
                <w:sz w:val="22"/>
                <w:szCs w:val="22"/>
                <w:lang w:eastAsia="en-US"/>
              </w:rPr>
              <w:t>Keterampilan:</w:t>
            </w:r>
            <w:r w:rsidRPr="002314E1">
              <w:rPr>
                <w:rFonts w:ascii="Book Antiqua" w:hAnsi="Book Antiqua" w:cs="Calibri"/>
                <w:color w:val="000000"/>
                <w:sz w:val="22"/>
                <w:szCs w:val="22"/>
                <w:lang w:eastAsia="en-US"/>
              </w:rPr>
              <w:br/>
              <w:t>• Kreatifitas membuat ppt</w:t>
            </w:r>
            <w:r w:rsidRPr="002314E1">
              <w:rPr>
                <w:rFonts w:ascii="Book Antiqua" w:hAnsi="Book Antiqua" w:cs="Calibri"/>
                <w:color w:val="000000"/>
                <w:sz w:val="22"/>
                <w:szCs w:val="22"/>
                <w:lang w:eastAsia="en-US"/>
              </w:rPr>
              <w:br/>
              <w:t>• Aktif berdiskusi</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10%</w:t>
            </w:r>
          </w:p>
        </w:tc>
      </w:tr>
      <w:tr w:rsidR="00510F99" w:rsidRPr="002314E1" w:rsidTr="00337D7D">
        <w:trPr>
          <w:trHeight w:val="60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31 &amp; 32</w:t>
            </w:r>
          </w:p>
        </w:tc>
        <w:tc>
          <w:tcPr>
            <w:tcW w:w="1786" w:type="dxa"/>
            <w:vMerge w:val="restart"/>
            <w:tcBorders>
              <w:top w:val="nil"/>
              <w:left w:val="single" w:sz="4" w:space="0" w:color="auto"/>
              <w:bottom w:val="single" w:sz="4" w:space="0" w:color="000000"/>
              <w:right w:val="single" w:sz="4" w:space="0" w:color="auto"/>
            </w:tcBorders>
            <w:shd w:val="clear" w:color="auto" w:fill="auto"/>
            <w:hideMark/>
          </w:tcPr>
          <w:p w:rsidR="00337D7D" w:rsidRPr="002314E1" w:rsidRDefault="00337D7D" w:rsidP="00337D7D">
            <w:pPr>
              <w:rPr>
                <w:rFonts w:ascii="Book Antiqua" w:hAnsi="Book Antiqua" w:cs="Calibri"/>
                <w:b/>
                <w:bCs/>
                <w:color w:val="000000"/>
                <w:sz w:val="22"/>
                <w:szCs w:val="22"/>
                <w:lang w:eastAsia="en-US"/>
              </w:rPr>
            </w:pPr>
            <w:r w:rsidRPr="002314E1">
              <w:rPr>
                <w:rFonts w:ascii="Book Antiqua" w:hAnsi="Book Antiqua" w:cs="Calibri"/>
                <w:b/>
                <w:bCs/>
                <w:color w:val="000000"/>
                <w:sz w:val="22"/>
                <w:szCs w:val="22"/>
                <w:lang w:eastAsia="en-US"/>
              </w:rPr>
              <w:t>UAS</w:t>
            </w: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Mandiri</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Mempelajari materi yang sudah di bahas sebelumnya</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90 menit</w:t>
            </w:r>
          </w:p>
        </w:tc>
        <w:tc>
          <w:tcPr>
            <w:tcW w:w="144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2250"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r w:rsidR="00510F99" w:rsidRPr="002314E1" w:rsidTr="00337D7D">
        <w:trPr>
          <w:trHeight w:val="900"/>
        </w:trPr>
        <w:tc>
          <w:tcPr>
            <w:tcW w:w="980" w:type="dxa"/>
            <w:vMerge/>
            <w:tcBorders>
              <w:top w:val="nil"/>
              <w:left w:val="single" w:sz="4" w:space="0" w:color="auto"/>
              <w:bottom w:val="single" w:sz="4" w:space="0" w:color="auto"/>
              <w:right w:val="single" w:sz="4" w:space="0" w:color="auto"/>
            </w:tcBorders>
            <w:vAlign w:val="center"/>
            <w:hideMark/>
          </w:tcPr>
          <w:p w:rsidR="00337D7D" w:rsidRPr="002314E1" w:rsidRDefault="00337D7D" w:rsidP="00337D7D">
            <w:pPr>
              <w:rPr>
                <w:rFonts w:ascii="Book Antiqua" w:hAnsi="Book Antiqua" w:cs="Calibri"/>
                <w:color w:val="000000"/>
                <w:sz w:val="22"/>
                <w:szCs w:val="22"/>
                <w:lang w:eastAsia="en-US"/>
              </w:rPr>
            </w:pPr>
          </w:p>
        </w:tc>
        <w:tc>
          <w:tcPr>
            <w:tcW w:w="1786" w:type="dxa"/>
            <w:vMerge/>
            <w:tcBorders>
              <w:top w:val="nil"/>
              <w:left w:val="single" w:sz="4" w:space="0" w:color="auto"/>
              <w:bottom w:val="single" w:sz="4" w:space="0" w:color="000000"/>
              <w:right w:val="single" w:sz="4" w:space="0" w:color="auto"/>
            </w:tcBorders>
            <w:vAlign w:val="center"/>
            <w:hideMark/>
          </w:tcPr>
          <w:p w:rsidR="00337D7D" w:rsidRPr="002314E1" w:rsidRDefault="00337D7D" w:rsidP="00337D7D">
            <w:pPr>
              <w:rPr>
                <w:rFonts w:ascii="Book Antiqua" w:hAnsi="Book Antiqua" w:cs="Calibri"/>
                <w:b/>
                <w:bCs/>
                <w:color w:val="000000"/>
                <w:sz w:val="22"/>
                <w:szCs w:val="22"/>
                <w:lang w:eastAsia="en-US"/>
              </w:rPr>
            </w:pPr>
          </w:p>
        </w:tc>
        <w:tc>
          <w:tcPr>
            <w:tcW w:w="1228" w:type="dxa"/>
            <w:tcBorders>
              <w:top w:val="nil"/>
              <w:left w:val="nil"/>
              <w:bottom w:val="single" w:sz="4" w:space="0" w:color="auto"/>
              <w:right w:val="single" w:sz="4" w:space="0" w:color="auto"/>
            </w:tcBorders>
            <w:shd w:val="clear" w:color="auto" w:fill="auto"/>
            <w:noWrap/>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Terstruktur</w:t>
            </w:r>
          </w:p>
        </w:tc>
        <w:tc>
          <w:tcPr>
            <w:tcW w:w="3627"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Mengerjakan soal UAS</w:t>
            </w:r>
          </w:p>
        </w:tc>
        <w:tc>
          <w:tcPr>
            <w:tcW w:w="1844" w:type="dxa"/>
            <w:tcBorders>
              <w:top w:val="nil"/>
              <w:left w:val="nil"/>
              <w:bottom w:val="single" w:sz="4" w:space="0" w:color="auto"/>
              <w:right w:val="single" w:sz="4" w:space="0" w:color="auto"/>
            </w:tcBorders>
            <w:shd w:val="clear" w:color="auto" w:fill="auto"/>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90 menit</w:t>
            </w:r>
          </w:p>
        </w:tc>
        <w:tc>
          <w:tcPr>
            <w:tcW w:w="144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Jawaban atas pengerjaan soal</w:t>
            </w:r>
          </w:p>
        </w:tc>
        <w:tc>
          <w:tcPr>
            <w:tcW w:w="2250" w:type="dxa"/>
            <w:tcBorders>
              <w:top w:val="nil"/>
              <w:left w:val="nil"/>
              <w:bottom w:val="single" w:sz="4" w:space="0" w:color="auto"/>
              <w:right w:val="single" w:sz="4" w:space="0" w:color="auto"/>
            </w:tcBorders>
            <w:shd w:val="clear" w:color="auto" w:fill="auto"/>
            <w:hideMark/>
          </w:tcPr>
          <w:p w:rsidR="00337D7D" w:rsidRPr="002314E1" w:rsidRDefault="00337D7D" w:rsidP="00337D7D">
            <w:pP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Kebenaran dalam menjawab soal</w:t>
            </w:r>
          </w:p>
        </w:tc>
        <w:tc>
          <w:tcPr>
            <w:tcW w:w="900" w:type="dxa"/>
            <w:tcBorders>
              <w:top w:val="nil"/>
              <w:left w:val="nil"/>
              <w:bottom w:val="single" w:sz="4" w:space="0" w:color="auto"/>
              <w:right w:val="single" w:sz="4" w:space="0" w:color="auto"/>
            </w:tcBorders>
            <w:shd w:val="clear" w:color="auto" w:fill="auto"/>
            <w:noWrap/>
            <w:vAlign w:val="center"/>
            <w:hideMark/>
          </w:tcPr>
          <w:p w:rsidR="00337D7D" w:rsidRPr="002314E1" w:rsidRDefault="00337D7D" w:rsidP="00337D7D">
            <w:pPr>
              <w:jc w:val="center"/>
              <w:rPr>
                <w:rFonts w:ascii="Book Antiqua" w:hAnsi="Book Antiqua" w:cs="Calibri"/>
                <w:color w:val="000000"/>
                <w:sz w:val="22"/>
                <w:szCs w:val="22"/>
                <w:lang w:eastAsia="en-US"/>
              </w:rPr>
            </w:pPr>
            <w:r w:rsidRPr="002314E1">
              <w:rPr>
                <w:rFonts w:ascii="Book Antiqua" w:hAnsi="Book Antiqua" w:cs="Calibri"/>
                <w:color w:val="000000"/>
                <w:sz w:val="22"/>
                <w:szCs w:val="22"/>
                <w:lang w:eastAsia="en-US"/>
              </w:rPr>
              <w:t> </w:t>
            </w:r>
          </w:p>
        </w:tc>
      </w:tr>
    </w:tbl>
    <w:p w:rsidR="00BE7823" w:rsidRPr="002314E1" w:rsidRDefault="00BE7823">
      <w:pPr>
        <w:spacing w:before="22"/>
        <w:ind w:left="508"/>
        <w:rPr>
          <w:rFonts w:ascii="Book Antiqua" w:eastAsia="Book Antiqua" w:hAnsi="Book Antiqua" w:cs="Book Antiqua"/>
        </w:rPr>
      </w:pPr>
    </w:p>
    <w:p w:rsidR="00A72443" w:rsidRPr="002314E1" w:rsidRDefault="009A6275">
      <w:pPr>
        <w:spacing w:before="22"/>
        <w:ind w:left="508"/>
        <w:rPr>
          <w:rFonts w:ascii="Book Antiqua" w:eastAsia="Book Antiqua" w:hAnsi="Book Antiqua" w:cs="Book Antiqua"/>
        </w:rPr>
      </w:pPr>
      <w:r w:rsidRPr="002314E1">
        <w:rPr>
          <w:rFonts w:ascii="Book Antiqua" w:eastAsia="Book Antiqua" w:hAnsi="Book Antiqua" w:cs="Book Antiqua"/>
        </w:rPr>
        <w:t xml:space="preserve">2.  </w:t>
      </w:r>
      <w:r w:rsidRPr="002314E1">
        <w:rPr>
          <w:rFonts w:ascii="Book Antiqua" w:eastAsia="Book Antiqua" w:hAnsi="Book Antiqua" w:cs="Book Antiqua"/>
          <w:b/>
        </w:rPr>
        <w:t>Penilaian</w:t>
      </w:r>
    </w:p>
    <w:p w:rsidR="00A72443" w:rsidRPr="002314E1" w:rsidRDefault="009A6275">
      <w:pPr>
        <w:ind w:left="791"/>
        <w:rPr>
          <w:rFonts w:ascii="Book Antiqua" w:eastAsia="Book Antiqua" w:hAnsi="Book Antiqua" w:cs="Book Antiqua"/>
        </w:rPr>
      </w:pPr>
      <w:r w:rsidRPr="002314E1">
        <w:rPr>
          <w:rFonts w:ascii="Book Antiqua" w:eastAsia="Book Antiqua" w:hAnsi="Book Antiqua" w:cs="Book Antiqua"/>
        </w:rPr>
        <w:t>Aspek Penilaian</w:t>
      </w:r>
    </w:p>
    <w:p w:rsidR="00A72443" w:rsidRPr="002314E1" w:rsidRDefault="009A6275">
      <w:pPr>
        <w:spacing w:before="1"/>
        <w:ind w:left="3057" w:right="65" w:hanging="2267"/>
        <w:rPr>
          <w:rFonts w:ascii="Book Antiqua" w:eastAsia="Book Antiqua" w:hAnsi="Book Antiqua" w:cs="Book Antiqua"/>
        </w:rPr>
      </w:pPr>
      <w:r w:rsidRPr="002314E1">
        <w:rPr>
          <w:rFonts w:ascii="Book Antiqua" w:eastAsia="Book Antiqua" w:hAnsi="Book Antiqua" w:cs="Book Antiqua"/>
        </w:rPr>
        <w:t xml:space="preserve">1)  </w:t>
      </w:r>
      <w:r w:rsidRPr="002314E1">
        <w:rPr>
          <w:rFonts w:ascii="Book Antiqua" w:eastAsia="Book Antiqua" w:hAnsi="Book Antiqua" w:cs="Book Antiqua"/>
          <w:b/>
        </w:rPr>
        <w:t xml:space="preserve">Sikap                            </w:t>
      </w:r>
      <w:r w:rsidRPr="002314E1">
        <w:rPr>
          <w:rFonts w:ascii="Book Antiqua" w:eastAsia="Book Antiqua" w:hAnsi="Book Antiqua" w:cs="Book Antiqua"/>
        </w:rPr>
        <w:t xml:space="preserve">: </w:t>
      </w:r>
      <w:proofErr w:type="gramStart"/>
      <w:r w:rsidRPr="002314E1">
        <w:rPr>
          <w:rFonts w:ascii="Book Antiqua" w:eastAsia="Book Antiqua" w:hAnsi="Book Antiqua" w:cs="Book Antiqua"/>
        </w:rPr>
        <w:t>cara</w:t>
      </w:r>
      <w:proofErr w:type="gramEnd"/>
      <w:r w:rsidRPr="002314E1">
        <w:rPr>
          <w:rFonts w:ascii="Book Antiqua" w:eastAsia="Book Antiqua" w:hAnsi="Book Antiqua" w:cs="Book Antiqua"/>
        </w:rPr>
        <w:t xml:space="preserve"> menyampaikan pendapat dalam diskusi, tanggungjawab dalam menyelesaikan tugas, peduli keamanan lingkungan dengan mengenal penerapan prinsip </w:t>
      </w:r>
      <w:r w:rsidRPr="002314E1">
        <w:rPr>
          <w:rFonts w:ascii="Book Antiqua" w:eastAsia="Book Antiqua" w:hAnsi="Book Antiqua" w:cs="Book Antiqua"/>
          <w:i/>
        </w:rPr>
        <w:t>green chemistry</w:t>
      </w:r>
    </w:p>
    <w:p w:rsidR="00A72443" w:rsidRPr="002314E1" w:rsidRDefault="009A6275">
      <w:pPr>
        <w:ind w:left="791"/>
        <w:rPr>
          <w:rFonts w:ascii="Book Antiqua" w:eastAsia="Book Antiqua" w:hAnsi="Book Antiqua" w:cs="Book Antiqua"/>
        </w:rPr>
      </w:pPr>
      <w:r w:rsidRPr="002314E1">
        <w:rPr>
          <w:rFonts w:ascii="Book Antiqua" w:eastAsia="Book Antiqua" w:hAnsi="Book Antiqua" w:cs="Book Antiqua"/>
        </w:rPr>
        <w:t xml:space="preserve">2)  </w:t>
      </w:r>
      <w:r w:rsidRPr="002314E1">
        <w:rPr>
          <w:rFonts w:ascii="Book Antiqua" w:eastAsia="Book Antiqua" w:hAnsi="Book Antiqua" w:cs="Book Antiqua"/>
          <w:b/>
        </w:rPr>
        <w:t xml:space="preserve">Pengetahuan      </w:t>
      </w:r>
      <w:r w:rsidR="009004DC" w:rsidRPr="002314E1">
        <w:rPr>
          <w:rFonts w:ascii="Book Antiqua" w:eastAsia="Book Antiqua" w:hAnsi="Book Antiqua" w:cs="Book Antiqua"/>
          <w:b/>
        </w:rPr>
        <w:t xml:space="preserve"> </w:t>
      </w:r>
      <w:r w:rsidRPr="002314E1">
        <w:rPr>
          <w:rFonts w:ascii="Book Antiqua" w:eastAsia="Book Antiqua" w:hAnsi="Book Antiqua" w:cs="Book Antiqua"/>
          <w:b/>
        </w:rPr>
        <w:t xml:space="preserve">       </w:t>
      </w:r>
      <w:r w:rsidRPr="002314E1">
        <w:rPr>
          <w:rFonts w:ascii="Book Antiqua" w:eastAsia="Book Antiqua" w:hAnsi="Book Antiqua" w:cs="Book Antiqua"/>
        </w:rPr>
        <w:t>: penguasaan materi yang ditunjukkan dalam diskusi, presentasi, ujian tengah semester dan ujian akhir semester</w:t>
      </w:r>
    </w:p>
    <w:p w:rsidR="00A72443" w:rsidRPr="002314E1" w:rsidRDefault="009A6275">
      <w:pPr>
        <w:ind w:left="791"/>
        <w:rPr>
          <w:rFonts w:ascii="Book Antiqua" w:eastAsia="Book Antiqua" w:hAnsi="Book Antiqua" w:cs="Book Antiqua"/>
        </w:rPr>
      </w:pPr>
      <w:r w:rsidRPr="002314E1">
        <w:rPr>
          <w:rFonts w:ascii="Book Antiqua" w:eastAsia="Book Antiqua" w:hAnsi="Book Antiqua" w:cs="Book Antiqua"/>
        </w:rPr>
        <w:t xml:space="preserve">3)  </w:t>
      </w:r>
      <w:r w:rsidRPr="002314E1">
        <w:rPr>
          <w:rFonts w:ascii="Book Antiqua" w:eastAsia="Book Antiqua" w:hAnsi="Book Antiqua" w:cs="Book Antiqua"/>
          <w:b/>
        </w:rPr>
        <w:t xml:space="preserve">Keterampilan      </w:t>
      </w:r>
      <w:r w:rsidR="009004DC" w:rsidRPr="002314E1">
        <w:rPr>
          <w:rFonts w:ascii="Book Antiqua" w:eastAsia="Book Antiqua" w:hAnsi="Book Antiqua" w:cs="Book Antiqua"/>
          <w:b/>
        </w:rPr>
        <w:t xml:space="preserve"> </w:t>
      </w:r>
      <w:r w:rsidRPr="002314E1">
        <w:rPr>
          <w:rFonts w:ascii="Book Antiqua" w:eastAsia="Book Antiqua" w:hAnsi="Book Antiqua" w:cs="Book Antiqua"/>
          <w:b/>
        </w:rPr>
        <w:t xml:space="preserve">      </w:t>
      </w:r>
      <w:r w:rsidRPr="002314E1">
        <w:rPr>
          <w:rFonts w:ascii="Book Antiqua" w:eastAsia="Book Antiqua" w:hAnsi="Book Antiqua" w:cs="Book Antiqua"/>
        </w:rPr>
        <w:t>: kreatifitas membuat ppt, menggunakan program kimia komputasi, membuat diagram prosedur proses kimia</w:t>
      </w:r>
    </w:p>
    <w:p w:rsidR="00A72443" w:rsidRPr="002314E1" w:rsidRDefault="00A72443">
      <w:pPr>
        <w:ind w:left="791"/>
        <w:rPr>
          <w:rFonts w:ascii="Book Antiqua" w:eastAsia="Book Antiqua" w:hAnsi="Book Antiqua" w:cs="Book Antiqua"/>
        </w:rPr>
      </w:pPr>
    </w:p>
    <w:p w:rsidR="0071569D" w:rsidRPr="002314E1" w:rsidRDefault="0071569D" w:rsidP="0071569D">
      <w:pPr>
        <w:pStyle w:val="ListParagraph"/>
        <w:spacing w:before="1"/>
        <w:ind w:right="987"/>
        <w:rPr>
          <w:rFonts w:ascii="Book Antiqua" w:eastAsia="Book Antiqua" w:hAnsi="Book Antiqua" w:cs="Book Antiqua"/>
        </w:rPr>
      </w:pPr>
    </w:p>
    <w:p w:rsidR="00337D7D" w:rsidRPr="002314E1" w:rsidRDefault="00337D7D" w:rsidP="0071569D">
      <w:pPr>
        <w:pStyle w:val="ListParagraph"/>
        <w:spacing w:before="1"/>
        <w:ind w:right="987"/>
        <w:rPr>
          <w:rFonts w:ascii="Book Antiqua" w:eastAsia="Book Antiqua" w:hAnsi="Book Antiqua" w:cs="Book Antiqua"/>
        </w:rPr>
      </w:pPr>
    </w:p>
    <w:p w:rsidR="00A72443" w:rsidRPr="002314E1" w:rsidRDefault="009A6275">
      <w:pPr>
        <w:spacing w:before="1"/>
        <w:ind w:left="567" w:right="987"/>
        <w:jc w:val="both"/>
        <w:rPr>
          <w:rFonts w:ascii="Book Antiqua" w:eastAsia="Book Antiqua" w:hAnsi="Book Antiqua" w:cs="Book Antiqua"/>
        </w:rPr>
      </w:pPr>
      <w:r w:rsidRPr="002314E1">
        <w:rPr>
          <w:rFonts w:ascii="Book Antiqua" w:eastAsia="Book Antiqua" w:hAnsi="Book Antiqua" w:cs="Book Antiqua"/>
          <w:b/>
        </w:rPr>
        <w:tab/>
        <w:t>Bobot Penilaian</w:t>
      </w:r>
    </w:p>
    <w:p w:rsidR="00A72443" w:rsidRPr="002314E1" w:rsidRDefault="009A6275">
      <w:pPr>
        <w:spacing w:before="1"/>
        <w:ind w:left="709" w:right="987"/>
        <w:jc w:val="both"/>
        <w:rPr>
          <w:rFonts w:ascii="Book Antiqua" w:eastAsia="Book Antiqua" w:hAnsi="Book Antiqua" w:cs="Book Antiqua"/>
        </w:rPr>
      </w:pPr>
      <w:r w:rsidRPr="002314E1">
        <w:rPr>
          <w:rFonts w:ascii="Book Antiqua" w:eastAsia="Book Antiqua" w:hAnsi="Book Antiqua" w:cs="Book Antiqua"/>
        </w:rPr>
        <w:lastRenderedPageBreak/>
        <w:t>Bobot Nilai Harian (NH) nilai tugas terstruktur   = 2</w:t>
      </w:r>
    </w:p>
    <w:p w:rsidR="00A72443" w:rsidRPr="002314E1" w:rsidRDefault="009A6275">
      <w:pPr>
        <w:spacing w:before="1"/>
        <w:ind w:left="709" w:right="987"/>
        <w:jc w:val="both"/>
        <w:rPr>
          <w:rFonts w:ascii="Book Antiqua" w:eastAsia="Book Antiqua" w:hAnsi="Book Antiqua" w:cs="Book Antiqua"/>
        </w:rPr>
      </w:pPr>
      <w:r w:rsidRPr="002314E1">
        <w:rPr>
          <w:rFonts w:ascii="Book Antiqua" w:eastAsia="Book Antiqua" w:hAnsi="Book Antiqua" w:cs="Book Antiqua"/>
        </w:rPr>
        <w:t>Bobot Nilai Ujian Tengah Semester (UTS)              = 2</w:t>
      </w:r>
    </w:p>
    <w:p w:rsidR="00A72443" w:rsidRPr="002314E1" w:rsidRDefault="009A6275">
      <w:pPr>
        <w:spacing w:before="1"/>
        <w:ind w:left="709" w:right="987"/>
        <w:jc w:val="both"/>
        <w:rPr>
          <w:rFonts w:ascii="Book Antiqua" w:eastAsia="Book Antiqua" w:hAnsi="Book Antiqua" w:cs="Book Antiqua"/>
        </w:rPr>
      </w:pPr>
      <w:r w:rsidRPr="002314E1">
        <w:rPr>
          <w:rFonts w:ascii="Book Antiqua" w:eastAsia="Book Antiqua" w:hAnsi="Book Antiqua" w:cs="Book Antiqua"/>
        </w:rPr>
        <w:t>Bobot Nilai Ujian Akhir Semester (UAS)                = 3</w:t>
      </w:r>
    </w:p>
    <w:p w:rsidR="00A72443" w:rsidRPr="002314E1" w:rsidRDefault="009A6275">
      <w:pPr>
        <w:spacing w:before="1"/>
        <w:ind w:left="709" w:right="987"/>
        <w:jc w:val="both"/>
        <w:rPr>
          <w:rFonts w:ascii="Book Antiqua" w:eastAsia="Book Antiqua" w:hAnsi="Book Antiqua" w:cs="Book Antiqua"/>
        </w:rPr>
      </w:pPr>
      <w:r w:rsidRPr="002314E1">
        <w:rPr>
          <w:rFonts w:ascii="Book Antiqua" w:eastAsia="Book Antiqua" w:hAnsi="Book Antiqua" w:cs="Book Antiqua"/>
        </w:rPr>
        <w:t>Nilai Akhir</w:t>
      </w:r>
    </w:p>
    <w:p w:rsidR="00A72443" w:rsidRPr="002314E1" w:rsidRDefault="009A6275">
      <w:pPr>
        <w:spacing w:before="1"/>
        <w:ind w:right="987"/>
        <w:rPr>
          <w:rFonts w:ascii="Book Antiqua" w:eastAsia="Book Antiqua" w:hAnsi="Book Antiqua" w:cs="Book Antiqua"/>
        </w:rPr>
      </w:pPr>
      <w:r w:rsidRPr="002314E1">
        <w:rPr>
          <w:rFonts w:ascii="Book Antiqua" w:eastAsia="Book Antiqua" w:hAnsi="Book Antiqua" w:cs="Book Antiqua"/>
        </w:rPr>
        <w:t xml:space="preserve"> </w:t>
      </w:r>
    </w:p>
    <w:p w:rsidR="00A72443" w:rsidRPr="002314E1" w:rsidRDefault="009A6275">
      <w:pPr>
        <w:spacing w:before="1"/>
        <w:ind w:right="987"/>
        <w:rPr>
          <w:rFonts w:ascii="Book Antiqua" w:eastAsia="Book Antiqua" w:hAnsi="Book Antiqua" w:cs="Book Antiqua"/>
        </w:rPr>
      </w:pPr>
      <w:r w:rsidRPr="002314E1">
        <w:rPr>
          <w:rFonts w:ascii="Book Antiqua" w:eastAsia="Book Antiqua" w:hAnsi="Book Antiqua" w:cs="Book Antiqua"/>
        </w:rPr>
        <w:tab/>
        <w:t xml:space="preserve">Nilai Akhir = </w:t>
      </w:r>
      <w:r w:rsidRPr="002314E1">
        <w:rPr>
          <w:rFonts w:ascii="Book Antiqua" w:eastAsia="Book Antiqua" w:hAnsi="Book Antiqua" w:cs="Book Antiqua"/>
          <w:u w:val="single"/>
        </w:rPr>
        <w:t>2 NH + 2 UTS + 3 UAS</w:t>
      </w:r>
    </w:p>
    <w:p w:rsidR="00A72443" w:rsidRDefault="009A6275">
      <w:pPr>
        <w:spacing w:before="1"/>
        <w:ind w:right="987"/>
        <w:rPr>
          <w:rFonts w:ascii="Book Antiqua" w:eastAsia="Book Antiqua" w:hAnsi="Book Antiqua" w:cs="Book Antiqua"/>
        </w:rPr>
      </w:pPr>
      <w:r w:rsidRPr="002314E1">
        <w:rPr>
          <w:rFonts w:ascii="Book Antiqua" w:eastAsia="Book Antiqua" w:hAnsi="Book Antiqua" w:cs="Book Antiqua"/>
        </w:rPr>
        <w:tab/>
      </w:r>
      <w:r w:rsidRPr="002314E1">
        <w:rPr>
          <w:rFonts w:ascii="Book Antiqua" w:eastAsia="Book Antiqua" w:hAnsi="Book Antiqua" w:cs="Book Antiqua"/>
        </w:rPr>
        <w:tab/>
      </w:r>
      <w:r w:rsidRPr="002314E1">
        <w:rPr>
          <w:rFonts w:ascii="Book Antiqua" w:eastAsia="Book Antiqua" w:hAnsi="Book Antiqua" w:cs="Book Antiqua"/>
        </w:rPr>
        <w:tab/>
      </w:r>
      <w:r w:rsidRPr="002314E1">
        <w:rPr>
          <w:rFonts w:ascii="Book Antiqua" w:eastAsia="Book Antiqua" w:hAnsi="Book Antiqua" w:cs="Book Antiqua"/>
        </w:rPr>
        <w:tab/>
        <w:t>7</w:t>
      </w:r>
    </w:p>
    <w:p w:rsidR="00490B29" w:rsidRDefault="00490B29">
      <w:pPr>
        <w:spacing w:before="1"/>
        <w:ind w:right="987"/>
        <w:rPr>
          <w:rFonts w:ascii="Book Antiqua" w:eastAsia="Book Antiqua" w:hAnsi="Book Antiqua" w:cs="Book Antiqua"/>
        </w:rPr>
      </w:pPr>
    </w:p>
    <w:p w:rsidR="00490B29" w:rsidRPr="00490B29" w:rsidRDefault="00490B29" w:rsidP="00490B29">
      <w:pPr>
        <w:spacing w:before="1"/>
        <w:ind w:right="987"/>
        <w:jc w:val="right"/>
        <w:rPr>
          <w:rFonts w:ascii="Book Antiqua" w:eastAsia="Book Antiqua" w:hAnsi="Book Antiqua" w:cs="Book Antiqua"/>
          <w:sz w:val="24"/>
          <w:szCs w:val="24"/>
        </w:rPr>
      </w:pPr>
      <w:r w:rsidRPr="00490B29">
        <w:rPr>
          <w:rFonts w:ascii="Book Antiqua" w:eastAsia="Book Antiqua" w:hAnsi="Book Antiqua" w:cs="Book Antiqua"/>
          <w:sz w:val="24"/>
          <w:szCs w:val="24"/>
        </w:rPr>
        <w:t>Bandar Lampung, 20 Juli 2020</w:t>
      </w:r>
    </w:p>
    <w:p w:rsidR="00490B29" w:rsidRDefault="00490B29">
      <w:pPr>
        <w:spacing w:before="1"/>
        <w:ind w:right="987"/>
        <w:rPr>
          <w:rFonts w:ascii="Book Antiqua" w:eastAsia="Book Antiqua" w:hAnsi="Book Antiqua" w:cs="Book Antiqua"/>
        </w:rPr>
      </w:pPr>
    </w:p>
    <w:tbl>
      <w:tblPr>
        <w:tblW w:w="14325" w:type="dxa"/>
        <w:tblLayout w:type="fixed"/>
        <w:tblCellMar>
          <w:left w:w="0" w:type="dxa"/>
          <w:right w:w="0" w:type="dxa"/>
        </w:tblCellMar>
        <w:tblLook w:val="01E0" w:firstRow="1" w:lastRow="1" w:firstColumn="1" w:lastColumn="1" w:noHBand="0" w:noVBand="0"/>
      </w:tblPr>
      <w:tblGrid>
        <w:gridCol w:w="3778"/>
        <w:gridCol w:w="3599"/>
        <w:gridCol w:w="3544"/>
        <w:gridCol w:w="3404"/>
      </w:tblGrid>
      <w:tr w:rsidR="006E2E2A" w:rsidTr="006E2E2A">
        <w:trPr>
          <w:trHeight w:val="383"/>
        </w:trPr>
        <w:tc>
          <w:tcPr>
            <w:tcW w:w="3778" w:type="dxa"/>
            <w:shd w:val="clear" w:color="auto" w:fill="000000"/>
            <w:hideMark/>
          </w:tcPr>
          <w:p w:rsidR="006E2E2A" w:rsidRDefault="006E2E2A">
            <w:pPr>
              <w:pStyle w:val="TableParagraph"/>
              <w:spacing w:before="73"/>
              <w:ind w:left="1059" w:right="1053"/>
              <w:jc w:val="center"/>
              <w:rPr>
                <w:rFonts w:ascii="Times New Roman"/>
                <w:sz w:val="20"/>
                <w:lang w:val="id-ID" w:eastAsia="el-GR"/>
              </w:rPr>
            </w:pPr>
            <w:r>
              <w:rPr>
                <w:rFonts w:ascii="Times New Roman"/>
                <w:color w:val="FFFFFF"/>
                <w:sz w:val="20"/>
                <w:lang w:val="id-ID" w:eastAsia="el-GR"/>
              </w:rPr>
              <w:t>Disusun Oleh</w:t>
            </w:r>
          </w:p>
        </w:tc>
        <w:tc>
          <w:tcPr>
            <w:tcW w:w="3599" w:type="dxa"/>
            <w:shd w:val="clear" w:color="auto" w:fill="000000"/>
            <w:hideMark/>
          </w:tcPr>
          <w:p w:rsidR="006E2E2A" w:rsidRDefault="006E2E2A">
            <w:pPr>
              <w:pStyle w:val="TableParagraph"/>
              <w:spacing w:before="73"/>
              <w:ind w:left="1168" w:right="1160"/>
              <w:jc w:val="center"/>
              <w:rPr>
                <w:rFonts w:ascii="Times New Roman"/>
                <w:sz w:val="20"/>
                <w:lang w:val="id-ID" w:eastAsia="el-GR"/>
              </w:rPr>
            </w:pPr>
            <w:r>
              <w:rPr>
                <w:rFonts w:ascii="Times New Roman"/>
                <w:color w:val="FFFFFF"/>
                <w:sz w:val="20"/>
                <w:lang w:val="id-ID" w:eastAsia="el-GR"/>
              </w:rPr>
              <w:t>Diperiksa oleh</w:t>
            </w:r>
          </w:p>
        </w:tc>
        <w:tc>
          <w:tcPr>
            <w:tcW w:w="3544" w:type="dxa"/>
            <w:shd w:val="clear" w:color="auto" w:fill="000000"/>
            <w:hideMark/>
          </w:tcPr>
          <w:p w:rsidR="006E2E2A" w:rsidRDefault="006E2E2A">
            <w:pPr>
              <w:pStyle w:val="TableParagraph"/>
              <w:spacing w:before="73"/>
              <w:ind w:left="1167" w:right="1165"/>
              <w:jc w:val="center"/>
              <w:rPr>
                <w:rFonts w:ascii="Times New Roman"/>
                <w:sz w:val="20"/>
                <w:lang w:val="id-ID" w:eastAsia="el-GR"/>
              </w:rPr>
            </w:pPr>
            <w:r>
              <w:rPr>
                <w:rFonts w:ascii="Times New Roman"/>
                <w:color w:val="FFFFFF"/>
                <w:sz w:val="20"/>
                <w:lang w:val="id-ID" w:eastAsia="el-GR"/>
              </w:rPr>
              <w:t>Diperiksa oleh</w:t>
            </w:r>
          </w:p>
        </w:tc>
        <w:tc>
          <w:tcPr>
            <w:tcW w:w="3404" w:type="dxa"/>
            <w:shd w:val="clear" w:color="auto" w:fill="000000"/>
            <w:hideMark/>
          </w:tcPr>
          <w:p w:rsidR="006E2E2A" w:rsidRDefault="006E2E2A">
            <w:pPr>
              <w:pStyle w:val="TableParagraph"/>
              <w:spacing w:before="73"/>
              <w:ind w:left="1054" w:right="1055"/>
              <w:jc w:val="center"/>
              <w:rPr>
                <w:rFonts w:ascii="Times New Roman"/>
                <w:sz w:val="20"/>
                <w:lang w:val="id-ID" w:eastAsia="el-GR"/>
              </w:rPr>
            </w:pPr>
            <w:r>
              <w:rPr>
                <w:rFonts w:ascii="Times New Roman"/>
                <w:color w:val="FFFFFF"/>
                <w:sz w:val="20"/>
                <w:lang w:val="id-ID" w:eastAsia="el-GR"/>
              </w:rPr>
              <w:t>Disahkan oleh :</w:t>
            </w:r>
          </w:p>
        </w:tc>
      </w:tr>
      <w:tr w:rsidR="006E2E2A" w:rsidTr="006E2E2A">
        <w:trPr>
          <w:trHeight w:val="1726"/>
        </w:trPr>
        <w:tc>
          <w:tcPr>
            <w:tcW w:w="3778" w:type="dxa"/>
            <w:tcBorders>
              <w:top w:val="single" w:sz="4" w:space="0" w:color="000000"/>
              <w:left w:val="single" w:sz="4" w:space="0" w:color="000000"/>
              <w:bottom w:val="single" w:sz="4" w:space="0" w:color="000000"/>
              <w:right w:val="single" w:sz="4" w:space="0" w:color="000000"/>
            </w:tcBorders>
          </w:tcPr>
          <w:p w:rsidR="006E2E2A" w:rsidRDefault="006E2E2A">
            <w:pPr>
              <w:pStyle w:val="TableParagraph"/>
              <w:rPr>
                <w:rFonts w:ascii="Book Antiqua" w:eastAsia="Book Antiqua" w:hAnsi="Book Antiqua"/>
                <w:lang w:val="id-ID" w:eastAsia="el-GR"/>
              </w:rPr>
            </w:pPr>
          </w:p>
          <w:p w:rsidR="006E2E2A" w:rsidRDefault="006E2E2A">
            <w:pPr>
              <w:pStyle w:val="TableParagraph"/>
              <w:ind w:left="526" w:right="521"/>
              <w:jc w:val="center"/>
              <w:rPr>
                <w:rFonts w:ascii="Times New Roman" w:eastAsia="Cambria" w:hAnsi="Cambria"/>
                <w:b/>
                <w:sz w:val="20"/>
                <w:lang w:val="id-ID" w:eastAsia="el-GR"/>
              </w:rPr>
            </w:pPr>
            <w:r>
              <w:rPr>
                <w:rFonts w:ascii="Times New Roman"/>
                <w:b/>
                <w:sz w:val="20"/>
                <w:lang w:val="id-ID" w:eastAsia="el-GR"/>
              </w:rPr>
              <w:t>Dosen Penanggungjawab</w:t>
            </w:r>
          </w:p>
          <w:p w:rsidR="006E2E2A" w:rsidRDefault="006E2E2A">
            <w:pPr>
              <w:pStyle w:val="TableParagraph"/>
              <w:ind w:left="526" w:right="521"/>
              <w:jc w:val="center"/>
              <w:rPr>
                <w:rFonts w:ascii="Times New Roman"/>
                <w:b/>
                <w:sz w:val="20"/>
                <w:lang w:val="id-ID" w:eastAsia="el-GR"/>
              </w:rPr>
            </w:pPr>
          </w:p>
          <w:p w:rsidR="006E2E2A" w:rsidRDefault="006E2E2A">
            <w:pPr>
              <w:pStyle w:val="TableParagraph"/>
              <w:ind w:left="526" w:right="521"/>
              <w:jc w:val="center"/>
              <w:rPr>
                <w:rFonts w:ascii="Times New Roman"/>
                <w:b/>
                <w:sz w:val="20"/>
                <w:lang w:val="id-ID" w:eastAsia="el-GR"/>
              </w:rPr>
            </w:pPr>
          </w:p>
          <w:p w:rsidR="006E2E2A" w:rsidRDefault="006E2E2A">
            <w:pPr>
              <w:pStyle w:val="TableParagraph"/>
              <w:ind w:left="526" w:right="521"/>
              <w:jc w:val="center"/>
              <w:rPr>
                <w:rFonts w:ascii="Times New Roman"/>
                <w:b/>
                <w:sz w:val="20"/>
                <w:lang w:val="id-ID" w:eastAsia="el-GR"/>
              </w:rPr>
            </w:pPr>
          </w:p>
          <w:p w:rsidR="006E2E2A" w:rsidRDefault="006E2E2A">
            <w:pPr>
              <w:pStyle w:val="TableParagraph"/>
              <w:ind w:left="526" w:right="521"/>
              <w:jc w:val="center"/>
              <w:rPr>
                <w:rFonts w:ascii="Times New Roman"/>
                <w:b/>
                <w:sz w:val="20"/>
                <w:lang w:val="id-ID" w:eastAsia="el-GR"/>
              </w:rPr>
            </w:pPr>
          </w:p>
          <w:p w:rsidR="006E2E2A" w:rsidRDefault="006E2E2A">
            <w:pPr>
              <w:pStyle w:val="TableParagraph"/>
              <w:ind w:left="149" w:right="90" w:firstLine="24"/>
              <w:jc w:val="center"/>
              <w:rPr>
                <w:rFonts w:ascii="Times New Roman"/>
                <w:b/>
                <w:sz w:val="20"/>
                <w:lang w:eastAsia="el-GR"/>
              </w:rPr>
            </w:pPr>
            <w:r>
              <w:rPr>
                <w:rFonts w:ascii="Times New Roman"/>
                <w:b/>
                <w:sz w:val="20"/>
                <w:lang w:eastAsia="el-GR"/>
              </w:rPr>
              <w:t>Toni Nurhadianto,SE.,M.Sc</w:t>
            </w:r>
          </w:p>
          <w:p w:rsidR="006E2E2A" w:rsidRDefault="006E2E2A">
            <w:pPr>
              <w:pStyle w:val="TableParagraph"/>
              <w:ind w:left="827" w:right="395" w:hanging="654"/>
              <w:jc w:val="center"/>
              <w:rPr>
                <w:rFonts w:ascii="Times New Roman"/>
                <w:b/>
                <w:sz w:val="20"/>
                <w:lang w:eastAsia="el-GR"/>
              </w:rPr>
            </w:pPr>
            <w:r>
              <w:rPr>
                <w:rFonts w:ascii="Times New Roman"/>
                <w:b/>
                <w:sz w:val="20"/>
                <w:lang w:val="id-ID" w:eastAsia="el-GR"/>
              </w:rPr>
              <w:t>NIK.</w:t>
            </w:r>
            <w:r>
              <w:rPr>
                <w:rFonts w:ascii="Times New Roman"/>
                <w:b/>
                <w:sz w:val="20"/>
                <w:lang w:eastAsia="el-GR"/>
              </w:rPr>
              <w:t>14900319</w:t>
            </w:r>
          </w:p>
          <w:p w:rsidR="006E2E2A" w:rsidRDefault="006E2E2A">
            <w:pPr>
              <w:pStyle w:val="TableParagraph"/>
              <w:ind w:left="526" w:right="521"/>
              <w:jc w:val="center"/>
              <w:rPr>
                <w:rFonts w:ascii="Times New Roman"/>
                <w:b/>
                <w:sz w:val="20"/>
                <w:lang w:val="id-ID" w:eastAsia="el-GR"/>
              </w:rPr>
            </w:pPr>
          </w:p>
        </w:tc>
        <w:tc>
          <w:tcPr>
            <w:tcW w:w="3599" w:type="dxa"/>
            <w:tcBorders>
              <w:top w:val="single" w:sz="4" w:space="0" w:color="000000"/>
              <w:left w:val="single" w:sz="4" w:space="0" w:color="000000"/>
              <w:bottom w:val="single" w:sz="4" w:space="0" w:color="000000"/>
              <w:right w:val="single" w:sz="4" w:space="0" w:color="000000"/>
            </w:tcBorders>
          </w:tcPr>
          <w:p w:rsidR="006E2E2A" w:rsidRDefault="006E2E2A">
            <w:pPr>
              <w:pStyle w:val="TableParagraph"/>
              <w:rPr>
                <w:rFonts w:ascii="Book Antiqua" w:eastAsia="Book Antiqua" w:hAnsi="Book Antiqua"/>
                <w:lang w:val="id-ID" w:eastAsia="el-GR"/>
              </w:rPr>
            </w:pPr>
          </w:p>
          <w:p w:rsidR="006E2E2A" w:rsidRDefault="006E2E2A">
            <w:pPr>
              <w:pStyle w:val="TableParagraph"/>
              <w:ind w:left="199" w:right="191"/>
              <w:jc w:val="center"/>
              <w:rPr>
                <w:rFonts w:ascii="Times New Roman" w:eastAsia="Cambria" w:hAnsi="Cambria"/>
                <w:b/>
                <w:sz w:val="20"/>
                <w:lang w:val="id-ID" w:eastAsia="el-GR"/>
              </w:rPr>
            </w:pPr>
            <w:r>
              <w:rPr>
                <w:rFonts w:ascii="Times New Roman"/>
                <w:b/>
                <w:sz w:val="20"/>
                <w:lang w:val="id-ID" w:eastAsia="el-GR"/>
              </w:rPr>
              <w:t>Penanggungjawab Keilmuan (KBK Bidang Keuangan)</w:t>
            </w:r>
          </w:p>
          <w:p w:rsidR="006E2E2A" w:rsidRDefault="006E2E2A">
            <w:pPr>
              <w:pStyle w:val="TableParagraph"/>
              <w:ind w:left="199" w:right="191"/>
              <w:jc w:val="center"/>
              <w:rPr>
                <w:rFonts w:ascii="Times New Roman"/>
                <w:b/>
                <w:sz w:val="20"/>
                <w:lang w:val="id-ID" w:eastAsia="el-GR"/>
              </w:rPr>
            </w:pPr>
          </w:p>
          <w:p w:rsidR="006E2E2A" w:rsidRDefault="006E2E2A">
            <w:pPr>
              <w:pStyle w:val="TableParagraph"/>
              <w:ind w:left="199" w:right="191"/>
              <w:jc w:val="center"/>
              <w:rPr>
                <w:rFonts w:ascii="Times New Roman"/>
                <w:b/>
                <w:sz w:val="20"/>
                <w:lang w:val="id-ID" w:eastAsia="el-GR"/>
              </w:rPr>
            </w:pPr>
          </w:p>
          <w:p w:rsidR="006E2E2A" w:rsidRDefault="006E2E2A">
            <w:pPr>
              <w:pStyle w:val="TableParagraph"/>
              <w:ind w:left="199" w:right="191"/>
              <w:jc w:val="center"/>
              <w:rPr>
                <w:rFonts w:ascii="Times New Roman"/>
                <w:b/>
                <w:sz w:val="20"/>
                <w:lang w:val="id-ID" w:eastAsia="el-GR"/>
              </w:rPr>
            </w:pPr>
          </w:p>
          <w:p w:rsidR="006E2E2A" w:rsidRDefault="006E2E2A">
            <w:pPr>
              <w:pStyle w:val="TableParagraph"/>
              <w:ind w:left="149" w:right="90" w:firstLine="24"/>
              <w:jc w:val="center"/>
              <w:rPr>
                <w:rFonts w:ascii="Times New Roman"/>
                <w:b/>
                <w:sz w:val="20"/>
                <w:lang w:eastAsia="el-GR"/>
              </w:rPr>
            </w:pPr>
            <w:r>
              <w:rPr>
                <w:rFonts w:ascii="Times New Roman"/>
                <w:b/>
                <w:sz w:val="20"/>
                <w:lang w:eastAsia="el-GR"/>
              </w:rPr>
              <w:t>Toni Nurhadianto,SE.,M.Sc</w:t>
            </w:r>
          </w:p>
          <w:p w:rsidR="006E2E2A" w:rsidRDefault="006E2E2A">
            <w:pPr>
              <w:pStyle w:val="TableParagraph"/>
              <w:ind w:left="827" w:right="395" w:hanging="654"/>
              <w:jc w:val="center"/>
              <w:rPr>
                <w:rFonts w:ascii="Times New Roman"/>
                <w:b/>
                <w:sz w:val="20"/>
                <w:lang w:eastAsia="el-GR"/>
              </w:rPr>
            </w:pPr>
            <w:r>
              <w:rPr>
                <w:rFonts w:ascii="Times New Roman"/>
                <w:b/>
                <w:sz w:val="20"/>
                <w:lang w:val="id-ID" w:eastAsia="el-GR"/>
              </w:rPr>
              <w:t>NIK.</w:t>
            </w:r>
            <w:r>
              <w:rPr>
                <w:rFonts w:ascii="Times New Roman"/>
                <w:b/>
                <w:sz w:val="20"/>
                <w:lang w:eastAsia="el-GR"/>
              </w:rPr>
              <w:t>14900319</w:t>
            </w:r>
          </w:p>
          <w:p w:rsidR="006E2E2A" w:rsidRDefault="006E2E2A">
            <w:pPr>
              <w:pStyle w:val="TableParagraph"/>
              <w:ind w:left="199" w:right="111"/>
              <w:jc w:val="center"/>
              <w:rPr>
                <w:rFonts w:ascii="Times New Roman"/>
                <w:b/>
                <w:sz w:val="20"/>
                <w:lang w:val="id-ID" w:eastAsia="el-GR"/>
              </w:rPr>
            </w:pPr>
          </w:p>
        </w:tc>
        <w:tc>
          <w:tcPr>
            <w:tcW w:w="3544" w:type="dxa"/>
            <w:tcBorders>
              <w:top w:val="single" w:sz="4" w:space="0" w:color="000000"/>
              <w:left w:val="single" w:sz="4" w:space="0" w:color="000000"/>
              <w:bottom w:val="single" w:sz="4" w:space="0" w:color="000000"/>
              <w:right w:val="single" w:sz="4" w:space="0" w:color="000000"/>
            </w:tcBorders>
          </w:tcPr>
          <w:p w:rsidR="006E2E2A" w:rsidRDefault="006E2E2A">
            <w:pPr>
              <w:pStyle w:val="TableParagraph"/>
              <w:rPr>
                <w:rFonts w:ascii="Book Antiqua" w:eastAsia="Book Antiqua" w:hAnsi="Book Antiqua"/>
                <w:lang w:val="id-ID" w:eastAsia="el-GR"/>
              </w:rPr>
            </w:pPr>
          </w:p>
          <w:p w:rsidR="006E2E2A" w:rsidRDefault="006E2E2A">
            <w:pPr>
              <w:pStyle w:val="TableParagraph"/>
              <w:ind w:left="827" w:right="822"/>
              <w:jc w:val="center"/>
              <w:rPr>
                <w:rFonts w:ascii="Times New Roman" w:eastAsia="Cambria" w:hAnsi="Cambria"/>
                <w:b/>
                <w:sz w:val="20"/>
                <w:lang w:val="id-ID" w:eastAsia="el-GR"/>
              </w:rPr>
            </w:pPr>
            <w:r>
              <w:rPr>
                <w:rFonts w:ascii="Times New Roman"/>
                <w:b/>
                <w:sz w:val="20"/>
                <w:lang w:val="id-ID" w:eastAsia="el-GR"/>
              </w:rPr>
              <w:t>Ketua Program Studi Akuntansi</w:t>
            </w:r>
          </w:p>
          <w:p w:rsidR="006E2E2A" w:rsidRDefault="006E2E2A">
            <w:pPr>
              <w:pStyle w:val="TableParagraph"/>
              <w:ind w:left="827" w:right="822"/>
              <w:jc w:val="center"/>
              <w:rPr>
                <w:rFonts w:ascii="Times New Roman"/>
                <w:b/>
                <w:sz w:val="20"/>
                <w:lang w:val="id-ID" w:eastAsia="el-GR"/>
              </w:rPr>
            </w:pPr>
          </w:p>
          <w:p w:rsidR="006E2E2A" w:rsidRDefault="006E2E2A">
            <w:pPr>
              <w:pStyle w:val="TableParagraph"/>
              <w:ind w:left="827" w:right="822"/>
              <w:jc w:val="center"/>
              <w:rPr>
                <w:rFonts w:ascii="Times New Roman"/>
                <w:b/>
                <w:sz w:val="20"/>
                <w:lang w:val="id-ID" w:eastAsia="el-GR"/>
              </w:rPr>
            </w:pPr>
          </w:p>
          <w:p w:rsidR="006E2E2A" w:rsidRDefault="006E2E2A">
            <w:pPr>
              <w:pStyle w:val="TableParagraph"/>
              <w:ind w:left="827" w:right="822"/>
              <w:jc w:val="center"/>
              <w:rPr>
                <w:rFonts w:ascii="Times New Roman"/>
                <w:b/>
                <w:sz w:val="20"/>
                <w:lang w:val="id-ID" w:eastAsia="el-GR"/>
              </w:rPr>
            </w:pPr>
          </w:p>
          <w:p w:rsidR="006E2E2A" w:rsidRDefault="006E2E2A">
            <w:pPr>
              <w:pStyle w:val="TableParagraph"/>
              <w:ind w:left="827" w:right="395" w:hanging="654"/>
              <w:jc w:val="center"/>
              <w:rPr>
                <w:rFonts w:ascii="Times New Roman"/>
                <w:b/>
                <w:sz w:val="20"/>
                <w:lang w:val="id-ID" w:eastAsia="el-GR"/>
              </w:rPr>
            </w:pPr>
            <w:r>
              <w:rPr>
                <w:rFonts w:ascii="Times New Roman"/>
                <w:b/>
                <w:sz w:val="20"/>
                <w:lang w:val="id-ID" w:eastAsia="el-GR"/>
              </w:rPr>
              <w:t>Anik Irawati.,SE.,M.Sc</w:t>
            </w:r>
          </w:p>
          <w:p w:rsidR="006E2E2A" w:rsidRDefault="006E2E2A">
            <w:pPr>
              <w:pStyle w:val="TableParagraph"/>
              <w:ind w:left="827" w:right="395" w:hanging="654"/>
              <w:jc w:val="center"/>
              <w:rPr>
                <w:rFonts w:ascii="Times New Roman"/>
                <w:b/>
                <w:sz w:val="20"/>
                <w:lang w:val="id-ID" w:eastAsia="el-GR"/>
              </w:rPr>
            </w:pPr>
            <w:r>
              <w:rPr>
                <w:rFonts w:ascii="Times New Roman"/>
                <w:b/>
                <w:sz w:val="20"/>
                <w:lang w:val="id-ID" w:eastAsia="el-GR"/>
              </w:rPr>
              <w:t>NIK.01170305</w:t>
            </w:r>
          </w:p>
          <w:p w:rsidR="006E2E2A" w:rsidRDefault="006E2E2A">
            <w:pPr>
              <w:pStyle w:val="TableParagraph"/>
              <w:ind w:left="827" w:right="254"/>
              <w:jc w:val="center"/>
              <w:rPr>
                <w:rFonts w:ascii="Times New Roman"/>
                <w:b/>
                <w:sz w:val="20"/>
                <w:lang w:val="id-ID" w:eastAsia="el-GR"/>
              </w:rPr>
            </w:pPr>
          </w:p>
        </w:tc>
        <w:tc>
          <w:tcPr>
            <w:tcW w:w="3404" w:type="dxa"/>
            <w:tcBorders>
              <w:top w:val="single" w:sz="4" w:space="0" w:color="000000"/>
              <w:left w:val="single" w:sz="4" w:space="0" w:color="000000"/>
              <w:bottom w:val="single" w:sz="4" w:space="0" w:color="000000"/>
              <w:right w:val="single" w:sz="4" w:space="0" w:color="000000"/>
            </w:tcBorders>
          </w:tcPr>
          <w:p w:rsidR="006E2E2A" w:rsidRDefault="006E2E2A">
            <w:pPr>
              <w:pStyle w:val="TableParagraph"/>
              <w:rPr>
                <w:rFonts w:ascii="Book Antiqua" w:eastAsia="Book Antiqua" w:hAnsi="Book Antiqua"/>
                <w:lang w:val="id-ID" w:eastAsia="el-GR"/>
              </w:rPr>
            </w:pPr>
          </w:p>
          <w:p w:rsidR="006E2E2A" w:rsidRDefault="006E2E2A">
            <w:pPr>
              <w:pStyle w:val="TableParagraph"/>
              <w:ind w:left="1398" w:right="115" w:hanging="1368"/>
              <w:jc w:val="center"/>
              <w:rPr>
                <w:rFonts w:ascii="Times New Roman" w:eastAsia="Cambria" w:hAnsi="Cambria"/>
                <w:b/>
                <w:sz w:val="20"/>
                <w:lang w:val="id-ID" w:eastAsia="el-GR"/>
              </w:rPr>
            </w:pPr>
            <w:r>
              <w:rPr>
                <w:rFonts w:ascii="Times New Roman"/>
                <w:b/>
                <w:sz w:val="20"/>
                <w:lang w:val="id-ID" w:eastAsia="el-GR"/>
              </w:rPr>
              <w:t>Dekan Fakultas Ekonomi dan Bisnis</w:t>
            </w:r>
          </w:p>
          <w:p w:rsidR="006E2E2A" w:rsidRDefault="006E2E2A">
            <w:pPr>
              <w:pStyle w:val="TableParagraph"/>
              <w:ind w:left="1398" w:right="115" w:hanging="1368"/>
              <w:jc w:val="center"/>
              <w:rPr>
                <w:rFonts w:ascii="Times New Roman"/>
                <w:b/>
                <w:sz w:val="20"/>
                <w:lang w:val="id-ID" w:eastAsia="el-GR"/>
              </w:rPr>
            </w:pPr>
          </w:p>
          <w:p w:rsidR="006E2E2A" w:rsidRDefault="006E2E2A">
            <w:pPr>
              <w:pStyle w:val="TableParagraph"/>
              <w:ind w:left="1398" w:right="115" w:hanging="1368"/>
              <w:jc w:val="center"/>
              <w:rPr>
                <w:rFonts w:ascii="Times New Roman"/>
                <w:b/>
                <w:sz w:val="20"/>
                <w:lang w:val="id-ID" w:eastAsia="el-GR"/>
              </w:rPr>
            </w:pPr>
          </w:p>
          <w:p w:rsidR="006E2E2A" w:rsidRDefault="006E2E2A">
            <w:pPr>
              <w:pStyle w:val="TableParagraph"/>
              <w:ind w:left="1398" w:right="115" w:hanging="1368"/>
              <w:jc w:val="center"/>
              <w:rPr>
                <w:rFonts w:ascii="Times New Roman"/>
                <w:b/>
                <w:sz w:val="20"/>
                <w:lang w:val="id-ID" w:eastAsia="el-GR"/>
              </w:rPr>
            </w:pPr>
          </w:p>
          <w:p w:rsidR="006E2E2A" w:rsidRDefault="006E2E2A">
            <w:pPr>
              <w:pStyle w:val="TableParagraph"/>
              <w:ind w:left="1398" w:right="115" w:hanging="1368"/>
              <w:jc w:val="center"/>
              <w:rPr>
                <w:rFonts w:ascii="Times New Roman"/>
                <w:b/>
                <w:sz w:val="20"/>
                <w:lang w:val="id-ID" w:eastAsia="el-GR"/>
              </w:rPr>
            </w:pPr>
          </w:p>
          <w:p w:rsidR="006E2E2A" w:rsidRDefault="006E2E2A">
            <w:pPr>
              <w:pStyle w:val="TableParagraph"/>
              <w:ind w:left="1398" w:right="115" w:hanging="1368"/>
              <w:jc w:val="center"/>
              <w:rPr>
                <w:rFonts w:ascii="Times New Roman"/>
                <w:b/>
                <w:sz w:val="20"/>
                <w:lang w:val="id-ID" w:eastAsia="el-GR"/>
              </w:rPr>
            </w:pPr>
            <w:r>
              <w:rPr>
                <w:rFonts w:ascii="Times New Roman"/>
                <w:b/>
                <w:sz w:val="20"/>
                <w:lang w:val="id-ID" w:eastAsia="el-GR"/>
              </w:rPr>
              <w:t>Dr. Faurani I Santi Singagerda.,M.Sc</w:t>
            </w:r>
          </w:p>
          <w:p w:rsidR="006E2E2A" w:rsidRDefault="006E2E2A">
            <w:pPr>
              <w:pStyle w:val="TableParagraph"/>
              <w:ind w:left="1398" w:right="115" w:hanging="1368"/>
              <w:jc w:val="center"/>
              <w:rPr>
                <w:rFonts w:ascii="Times New Roman"/>
                <w:b/>
                <w:sz w:val="20"/>
                <w:lang w:val="id-ID" w:eastAsia="el-GR"/>
              </w:rPr>
            </w:pPr>
            <w:r>
              <w:rPr>
                <w:rFonts w:ascii="Times New Roman"/>
                <w:b/>
                <w:sz w:val="20"/>
                <w:lang w:val="id-ID" w:eastAsia="el-GR"/>
              </w:rPr>
              <w:t>NIK.30040419</w:t>
            </w:r>
          </w:p>
        </w:tc>
      </w:tr>
    </w:tbl>
    <w:p w:rsidR="006E2E2A" w:rsidRPr="002314E1" w:rsidRDefault="006E2E2A">
      <w:pPr>
        <w:spacing w:before="1"/>
        <w:ind w:right="987"/>
        <w:rPr>
          <w:rFonts w:ascii="Book Antiqua" w:eastAsia="Book Antiqua" w:hAnsi="Book Antiqua" w:cs="Book Antiqua"/>
        </w:rPr>
      </w:pPr>
    </w:p>
    <w:p w:rsidR="00A72443" w:rsidRPr="002314E1" w:rsidRDefault="00A72443">
      <w:pPr>
        <w:spacing w:before="1"/>
        <w:ind w:right="987"/>
        <w:jc w:val="right"/>
        <w:rPr>
          <w:rFonts w:ascii="Book Antiqua" w:eastAsia="Book Antiqua" w:hAnsi="Book Antiqua" w:cs="Book Antiqua"/>
        </w:rPr>
      </w:pPr>
    </w:p>
    <w:p w:rsidR="00A72443" w:rsidRPr="002314E1" w:rsidRDefault="00A72443">
      <w:pPr>
        <w:spacing w:before="1"/>
        <w:ind w:right="987"/>
        <w:jc w:val="right"/>
        <w:rPr>
          <w:rFonts w:ascii="Book Antiqua" w:eastAsia="Book Antiqua" w:hAnsi="Book Antiqua" w:cs="Book Antiqua"/>
        </w:rPr>
      </w:pPr>
    </w:p>
    <w:p w:rsidR="00A72443" w:rsidRPr="002314E1" w:rsidRDefault="00A72443">
      <w:pPr>
        <w:rPr>
          <w:rFonts w:ascii="Book Antiqua" w:hAnsi="Book Antiqua"/>
        </w:rPr>
      </w:pPr>
    </w:p>
    <w:sectPr w:rsidR="00A72443" w:rsidRPr="002314E1" w:rsidSect="00D3234D">
      <w:footerReference w:type="default" r:id="rId9"/>
      <w:pgSz w:w="16840" w:h="11920" w:orient="landscape"/>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E4F" w:rsidRDefault="00AB6E4F">
      <w:r>
        <w:separator/>
      </w:r>
    </w:p>
  </w:endnote>
  <w:endnote w:type="continuationSeparator" w:id="0">
    <w:p w:rsidR="00AB6E4F" w:rsidRDefault="00AB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Fan Heiti Std B">
    <w:altName w:val="Arial Unicode MS"/>
    <w:panose1 w:val="00000000000000000000"/>
    <w:charset w:val="80"/>
    <w:family w:val="swiss"/>
    <w:notTrueType/>
    <w:pitch w:val="variable"/>
    <w:sig w:usb0="00000003" w:usb1="1A0F1900" w:usb2="00000016" w:usb3="00000000" w:csb0="00120005" w:csb1="00000000"/>
  </w:font>
  <w:font w:name="BookAntiqu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29" w:rsidRDefault="00490B29" w:rsidP="00490B29">
    <w:pPr>
      <w:pStyle w:val="Footer"/>
      <w:tabs>
        <w:tab w:val="right" w:pos="7655"/>
      </w:tabs>
      <w:ind w:left="450" w:right="9"/>
      <w:jc w:val="center"/>
      <w:rPr>
        <w:rFonts w:ascii="Book Antiqua" w:hAnsi="Book Antiqua"/>
        <w:color w:val="000000"/>
      </w:rPr>
    </w:pPr>
    <w:r>
      <w:rPr>
        <w:rFonts w:ascii="Book Antiqua" w:hAnsi="Book Antiqua"/>
        <w:color w:val="000000"/>
      </w:rPr>
      <w:t>No. 4.FM-D2.04.03</w:t>
    </w:r>
    <w:r>
      <w:rPr>
        <w:rFonts w:ascii="Book Antiqua" w:hAnsi="Book Antiqua"/>
      </w:rPr>
      <w:ptab w:relativeTo="margin" w:alignment="center" w:leader="none"/>
    </w:r>
    <w:r>
      <w:rPr>
        <w:rFonts w:ascii="Book Antiqua" w:hAnsi="Book Antiqua"/>
      </w:rPr>
      <w:t xml:space="preserve"> </w:t>
    </w:r>
    <w:r>
      <w:rPr>
        <w:rFonts w:ascii="Book Antiqua" w:hAnsi="Book Antiqua"/>
        <w:color w:val="000000"/>
      </w:rPr>
      <w:t>Rev : 02</w:t>
    </w:r>
    <w:r>
      <w:rPr>
        <w:rFonts w:ascii="Book Antiqua" w:hAnsi="Book Antiqua"/>
      </w:rPr>
      <w:ptab w:relativeTo="margin" w:alignment="right" w:leader="none"/>
    </w:r>
    <w:r>
      <w:rPr>
        <w:rFonts w:ascii="Book Antiqua" w:hAnsi="Book Antiqua"/>
      </w:rPr>
      <w:t xml:space="preserve"> </w:t>
    </w:r>
    <w:r>
      <w:rPr>
        <w:rFonts w:ascii="Book Antiqua" w:hAnsi="Book Antiqua"/>
        <w:color w:val="000000"/>
      </w:rPr>
      <w:t>Tgl. Berlaku : 16 Juli 2020</w:t>
    </w:r>
  </w:p>
  <w:p w:rsidR="00490B29" w:rsidRDefault="00490B29" w:rsidP="00490B29">
    <w:pPr>
      <w:pStyle w:val="Footer"/>
      <w:ind w:right="9"/>
      <w:jc w:val="right"/>
    </w:pPr>
    <w:r>
      <w:rPr>
        <w:rFonts w:ascii="Book Antiqua" w:hAnsi="Book Antiqua"/>
      </w:rPr>
      <w:t xml:space="preserve"> Halaman </w:t>
    </w:r>
    <w:r>
      <w:rPr>
        <w:rFonts w:ascii="Book Antiqua" w:hAnsi="Book Antiqua"/>
      </w:rPr>
      <w:fldChar w:fldCharType="begin"/>
    </w:r>
    <w:r>
      <w:rPr>
        <w:rFonts w:ascii="Book Antiqua" w:hAnsi="Book Antiqua"/>
      </w:rPr>
      <w:instrText xml:space="preserve"> PAGE </w:instrText>
    </w:r>
    <w:r>
      <w:rPr>
        <w:rFonts w:ascii="Book Antiqua" w:hAnsi="Book Antiqua"/>
      </w:rPr>
      <w:fldChar w:fldCharType="separate"/>
    </w:r>
    <w:r w:rsidR="00471081">
      <w:rPr>
        <w:rFonts w:ascii="Book Antiqua" w:hAnsi="Book Antiqua"/>
        <w:noProof/>
      </w:rPr>
      <w:t>1</w:t>
    </w:r>
    <w:r>
      <w:rPr>
        <w:rFonts w:ascii="Book Antiqua" w:hAnsi="Book Antiqua"/>
      </w:rPr>
      <w:fldChar w:fldCharType="end"/>
    </w:r>
    <w:r>
      <w:rPr>
        <w:rFonts w:ascii="Book Antiqua" w:hAnsi="Book Antiqua"/>
      </w:rPr>
      <w:t xml:space="preserve"> dari </w:t>
    </w:r>
    <w:r>
      <w:rPr>
        <w:rFonts w:ascii="Book Antiqua" w:hAnsi="Book Antiqua"/>
      </w:rPr>
      <w:fldChar w:fldCharType="begin"/>
    </w:r>
    <w:r>
      <w:rPr>
        <w:rFonts w:ascii="Book Antiqua" w:hAnsi="Book Antiqua"/>
      </w:rPr>
      <w:instrText xml:space="preserve"> NUMPAGES  </w:instrText>
    </w:r>
    <w:r>
      <w:rPr>
        <w:rFonts w:ascii="Book Antiqua" w:hAnsi="Book Antiqua"/>
      </w:rPr>
      <w:fldChar w:fldCharType="separate"/>
    </w:r>
    <w:r w:rsidR="00471081">
      <w:rPr>
        <w:rFonts w:ascii="Book Antiqua" w:hAnsi="Book Antiqua"/>
        <w:noProof/>
      </w:rPr>
      <w:t>23</w:t>
    </w:r>
    <w:r>
      <w:rPr>
        <w:rFonts w:ascii="Book Antiqua" w:hAnsi="Book Antiqua"/>
      </w:rPr>
      <w:fldChar w:fldCharType="end"/>
    </w:r>
  </w:p>
  <w:p w:rsidR="00490B29" w:rsidRDefault="00490B29" w:rsidP="00490B29">
    <w:pPr>
      <w:tabs>
        <w:tab w:val="center" w:pos="6379"/>
      </w:tabs>
      <w:ind w:right="-357"/>
      <w:rPr>
        <w:color w:val="000000"/>
        <w:sz w:val="24"/>
        <w:szCs w:val="24"/>
      </w:rPr>
    </w:pPr>
    <w:r>
      <w:rPr>
        <w:noProof/>
        <w:lang w:eastAsia="en-US"/>
      </w:rPr>
      <mc:AlternateContent>
        <mc:Choice Requires="wps">
          <w:drawing>
            <wp:anchor distT="45720" distB="45720" distL="114300" distR="114300" simplePos="0" relativeHeight="251661312" behindDoc="0" locked="0" layoutInCell="1" allowOverlap="1" wp14:anchorId="73843E5D" wp14:editId="33597730">
              <wp:simplePos x="0" y="0"/>
              <wp:positionH relativeFrom="column">
                <wp:posOffset>7861300</wp:posOffset>
              </wp:positionH>
              <wp:positionV relativeFrom="paragraph">
                <wp:posOffset>121920</wp:posOffset>
              </wp:positionV>
              <wp:extent cx="1303655" cy="353695"/>
              <wp:effectExtent l="0" t="0" r="10795" b="27305"/>
              <wp:wrapSquare wrapText="bothSides"/>
              <wp:docPr id="4" name="Rectangle 4"/>
              <wp:cNvGraphicFramePr/>
              <a:graphic xmlns:a="http://schemas.openxmlformats.org/drawingml/2006/main">
                <a:graphicData uri="http://schemas.microsoft.com/office/word/2010/wordprocessingShape">
                  <wps:wsp>
                    <wps:cNvSpPr/>
                    <wps:spPr>
                      <a:xfrm>
                        <a:off x="0" y="0"/>
                        <a:ext cx="1303655" cy="353695"/>
                      </a:xfrm>
                      <a:prstGeom prst="rect">
                        <a:avLst/>
                      </a:prstGeom>
                      <a:noFill/>
                      <a:ln w="9525" cap="flat" cmpd="sng">
                        <a:solidFill>
                          <a:srgbClr val="FFFFFF"/>
                        </a:solidFill>
                        <a:prstDash val="solid"/>
                        <a:miter lim="800000"/>
                        <a:headEnd type="none" w="sm" len="sm"/>
                        <a:tailEnd type="none" w="sm" len="sm"/>
                      </a:ln>
                    </wps:spPr>
                    <wps:txbx>
                      <w:txbxContent>
                        <w:p w:rsidR="00490B29" w:rsidRDefault="00490B29" w:rsidP="00490B29"/>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19pt;margin-top:9.6pt;width:102.65pt;height:2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iOHwIAAD4EAAAOAAAAZHJzL2Uyb0RvYy54bWysU9uO0zAQfUfiHyy/06SXVNuo6QptKUJa&#10;QcXCB0wdJ7HkG7bbpH/P2Om2BR6QEHlwZuzxmTPHM+vHQUly4s4Loys6neSUcM1MLXRb0e/fdu8e&#10;KPEBdA3SaF7RM/f0cfP2zbq3JZ+ZzsiaO4Ig2pe9rWgXgi2zzLOOK/ATY7nGw8Y4BQFd12a1gx7R&#10;lcxmeb7MeuNq6wzj3uPudjykm4TfNJyFL03jeSCyosgtpNWl9RDXbLOGsnVgO8EuNOAfWCgQGpNe&#10;obYQgByd+ANKCeaMN02YMKMy0zSC8VQDVjPNf6vmpQPLUy0ojrdXmfz/g2WfT3tHRF3RBSUaFD7R&#10;VxQNdCs5WUR5eutLjHqxe3fxPJqx1qFxKv6xCjIkSc9XSfkQCMPN6TyfL4uCEoZn82K+XBURNLvd&#10;ts6Hj9woEo2KOsyelITTsw9j6GtITKbNTkiJ+1BKTfqKropZhAdsnkZCQFNZLMfrNsF4I0Udr8Qb&#10;3rWHJ+nICbAddum7sPklLObbgu/GuHQUw6BUImC3SqEq+pDHb9zuONQfdE3C2aJ+GhudRmZeUSI5&#10;jgUa6XoAIf8eh9pIjRJF4UepoxWGw4Ag0TyY+oyP5i3bCWT6DD7swWHbTjEttjIm/HEEhyTkJ429&#10;spouokTh3nH3zuHeAc06gxPCgqNkdJ5CmphR/vfHYBqRXuZG5kIXmzS97WWg4hTc+ynqNvabnwAA&#10;AP//AwBQSwMEFAAGAAgAAAAhADS8NjPfAAAACwEAAA8AAABkcnMvZG93bnJldi54bWxMj8FOwzAQ&#10;RO9I/IO1SFxQ65BEJQ1xqoqKWy8UUK9uvCQW8TrEbhv+nu2J3na0o5k31WpyvTjhGKwnBY/zBARS&#10;442lVsHH++usABGiJqN7T6jgFwOs6tubSpfGn+kNT7vYCg6hUGoFXYxDKWVoOnQ6zP2AxL8vPzod&#10;WY6tNKM+c7jrZZokC+m0JW7o9IAvHTbfu6NTsLYPm7gnjGYhP7c/uNnaPCuUur+b1s8gIk7x3wwX&#10;fEaHmpkO/kgmiJ51mhU8JvK1TEFcHHmeZSAOCp7yJci6ktcb6j8AAAD//wMAUEsBAi0AFAAGAAgA&#10;AAAhALaDOJL+AAAA4QEAABMAAAAAAAAAAAAAAAAAAAAAAFtDb250ZW50X1R5cGVzXS54bWxQSwEC&#10;LQAUAAYACAAAACEAOP0h/9YAAACUAQAACwAAAAAAAAAAAAAAAAAvAQAAX3JlbHMvLnJlbHNQSwEC&#10;LQAUAAYACAAAACEAL30ojh8CAAA+BAAADgAAAAAAAAAAAAAAAAAuAgAAZHJzL2Uyb0RvYy54bWxQ&#10;SwECLQAUAAYACAAAACEANLw2M98AAAALAQAADwAAAAAAAAAAAAAAAAB5BAAAZHJzL2Rvd25yZXYu&#10;eG1sUEsFBgAAAAAEAAQA8wAAAIUFAAAAAA==&#10;" filled="f" strokecolor="white">
              <v:stroke startarrowwidth="narrow" startarrowlength="short" endarrowwidth="narrow" endarrowlength="short"/>
              <v:textbox inset="2.53958mm,2.53958mm,2.53958mm,2.53958mm">
                <w:txbxContent>
                  <w:p w:rsidR="00490B29" w:rsidRDefault="00490B29" w:rsidP="00490B29"/>
                </w:txbxContent>
              </v:textbox>
              <w10:wrap type="square"/>
            </v:rect>
          </w:pict>
        </mc:Fallback>
      </mc:AlternateContent>
    </w:r>
  </w:p>
  <w:p w:rsidR="00490B29" w:rsidRDefault="00490B29">
    <w:pPr>
      <w:pBdr>
        <w:top w:val="nil"/>
        <w:left w:val="nil"/>
        <w:bottom w:val="nil"/>
        <w:right w:val="nil"/>
        <w:between w:val="nil"/>
      </w:pBdr>
      <w:tabs>
        <w:tab w:val="center" w:pos="6379"/>
      </w:tabs>
      <w:ind w:right="-357"/>
      <w:rPr>
        <w:color w:val="000000"/>
        <w:sz w:val="24"/>
        <w:szCs w:val="24"/>
      </w:rPr>
    </w:pPr>
    <w:r>
      <w:rPr>
        <w:noProof/>
        <w:lang w:eastAsia="en-US"/>
      </w:rPr>
      <mc:AlternateContent>
        <mc:Choice Requires="wps">
          <w:drawing>
            <wp:anchor distT="45720" distB="45720" distL="114300" distR="114300" simplePos="0" relativeHeight="251659264" behindDoc="0" locked="0" layoutInCell="1" hidden="0" allowOverlap="1" wp14:anchorId="0A3E3A97" wp14:editId="105A77A5">
              <wp:simplePos x="0" y="0"/>
              <wp:positionH relativeFrom="column">
                <wp:posOffset>7861300</wp:posOffset>
              </wp:positionH>
              <wp:positionV relativeFrom="paragraph">
                <wp:posOffset>121920</wp:posOffset>
              </wp:positionV>
              <wp:extent cx="1303655" cy="35369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698935" y="3607915"/>
                        <a:ext cx="1294130" cy="344170"/>
                      </a:xfrm>
                      <a:prstGeom prst="rect">
                        <a:avLst/>
                      </a:prstGeom>
                      <a:noFill/>
                      <a:ln w="9525" cap="flat" cmpd="sng">
                        <a:solidFill>
                          <a:srgbClr val="FFFFFF"/>
                        </a:solidFill>
                        <a:prstDash val="solid"/>
                        <a:miter lim="800000"/>
                        <a:headEnd type="none" w="sm" len="sm"/>
                        <a:tailEnd type="none" w="sm" len="sm"/>
                      </a:ln>
                    </wps:spPr>
                    <wps:txbx>
                      <w:txbxContent>
                        <w:p w:rsidR="00490B29" w:rsidRDefault="00490B29">
                          <w:pPr>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7" style="position:absolute;margin-left:619pt;margin-top:9.6pt;width:102.65pt;height:27.85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jQMQIAAFEEAAAOAAAAZHJzL2Uyb0RvYy54bWysVNuO0zAQfUfiHyy/0yS97DZV0xXaUoS0&#10;YisWPmDqOIkl37DdJv17xk7ZFnhAQuTB8diTmTPnzGT9MChJTtx5YXRFi0lOCdfM1EK3Ff32dfdu&#10;SYkPoGuQRvOKnrmnD5u3b9a9XfGp6YysuSMYRPtVbyvahWBXWeZZxxX4ibFc42VjnIKApmuz2kGP&#10;0ZXMpnl+l/XG1dYZxr3H0+14STcpftNwFp6bxvNAZEURW0irS+shrtlmDavWge0Eu8CAf0ChQGhM&#10;+hpqCwHI0Yk/QinBnPGmCRNmVGaaRjCeasBqivy3al46sDzVguR4+0qT/39h2efT3hFRo3aUaFAo&#10;0RckDXQrOSkiPb31K/R6sXt3sTxuY61D41R8YxVkqOj8rlyWswUl54rO7vL7sliM9PIhEIYOxbSc&#10;FzNUgUWP+by4T/xn10jW+fCRG0XipqIOkSRW4fTkA2ZH158uMbE2OyFlklBq0le0XEwxPwNspEZC&#10;wK2yWJrXbQrjjRR1/CR+7F17eJSOnABbY5eeCBdT/OIW823Bd6NfuhqrUiJg50qhKrrM4zMedxzq&#10;D7om4WyRS41NTyMyryiRHEcENwlwACH/7odopEZQUYSR9rgLw2G4aIax4snB1GfU0Vu2Ewj4CXzY&#10;g8NORlV77G7M+/0IDrHITxrbpyzmkalwa7hb43BrgGadwaFhwVEyGo8hDdGowvtjMI1IAl3BXFBj&#10;3yZSLzMWB+PWTl7XP8HmBwAAAP//AwBQSwMEFAAGAAgAAAAhADS8NjPfAAAACwEAAA8AAABkcnMv&#10;ZG93bnJldi54bWxMj8FOwzAQRO9I/IO1SFxQ65BEJQ1xqoqKWy8UUK9uvCQW8TrEbhv+nu2J3na0&#10;o5k31WpyvTjhGKwnBY/zBARS442lVsHH++usABGiJqN7T6jgFwOs6tubSpfGn+kNT7vYCg6hUGoF&#10;XYxDKWVoOnQ6zP2AxL8vPzodWY6tNKM+c7jrZZokC+m0JW7o9IAvHTbfu6NTsLYPm7gnjGYhP7c/&#10;uNnaPCuUur+b1s8gIk7x3wwXfEaHmpkO/kgmiJ51mhU8JvK1TEFcHHmeZSAOCp7yJci6ktcb6j8A&#10;AAD//wMAUEsBAi0AFAAGAAgAAAAhALaDOJL+AAAA4QEAABMAAAAAAAAAAAAAAAAAAAAAAFtDb250&#10;ZW50X1R5cGVzXS54bWxQSwECLQAUAAYACAAAACEAOP0h/9YAAACUAQAACwAAAAAAAAAAAAAAAAAv&#10;AQAAX3JlbHMvLnJlbHNQSwECLQAUAAYACAAAACEA0qR40DECAABRBAAADgAAAAAAAAAAAAAAAAAu&#10;AgAAZHJzL2Uyb0RvYy54bWxQSwECLQAUAAYACAAAACEANLw2M98AAAALAQAADwAAAAAAAAAAAAAA&#10;AACLBAAAZHJzL2Rvd25yZXYueG1sUEsFBgAAAAAEAAQA8wAAAJcFAAAAAA==&#10;" filled="f" strokecolor="white">
              <v:stroke startarrowwidth="narrow" startarrowlength="short" endarrowwidth="narrow" endarrowlength="short"/>
              <v:textbox inset="2.53958mm,2.53958mm,2.53958mm,2.53958mm">
                <w:txbxContent>
                  <w:p w:rsidR="00490B29" w:rsidRDefault="00490B29">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E4F" w:rsidRDefault="00AB6E4F">
      <w:r>
        <w:separator/>
      </w:r>
    </w:p>
  </w:footnote>
  <w:footnote w:type="continuationSeparator" w:id="0">
    <w:p w:rsidR="00AB6E4F" w:rsidRDefault="00AB6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94B"/>
    <w:multiLevelType w:val="hybridMultilevel"/>
    <w:tmpl w:val="D05E3B08"/>
    <w:lvl w:ilvl="0" w:tplc="0F3A9B00">
      <w:start w:val="1"/>
      <w:numFmt w:val="decimal"/>
      <w:lvlText w:val="%1."/>
      <w:lvlJc w:val="left"/>
      <w:pPr>
        <w:ind w:left="720" w:hanging="360"/>
      </w:pPr>
      <w:rPr>
        <w:rFonts w:eastAsia="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D0616"/>
    <w:multiLevelType w:val="hybridMultilevel"/>
    <w:tmpl w:val="3528A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73613"/>
    <w:multiLevelType w:val="hybridMultilevel"/>
    <w:tmpl w:val="70A85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2E7A15"/>
    <w:multiLevelType w:val="hybridMultilevel"/>
    <w:tmpl w:val="2B7E0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2309F"/>
    <w:multiLevelType w:val="hybridMultilevel"/>
    <w:tmpl w:val="43D49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E1A86"/>
    <w:multiLevelType w:val="hybridMultilevel"/>
    <w:tmpl w:val="14CC53C4"/>
    <w:lvl w:ilvl="0" w:tplc="1D966282">
      <w:start w:val="1"/>
      <w:numFmt w:val="decimal"/>
      <w:lvlText w:val="%1."/>
      <w:lvlJc w:val="left"/>
      <w:pPr>
        <w:ind w:left="709" w:hanging="360"/>
      </w:pPr>
      <w:rPr>
        <w:rFonts w:hint="default"/>
        <w:b/>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6">
    <w:nsid w:val="127E14C7"/>
    <w:multiLevelType w:val="hybridMultilevel"/>
    <w:tmpl w:val="5BD8DED4"/>
    <w:lvl w:ilvl="0" w:tplc="E738E44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A09DD"/>
    <w:multiLevelType w:val="hybridMultilevel"/>
    <w:tmpl w:val="B4C46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B6617"/>
    <w:multiLevelType w:val="hybridMultilevel"/>
    <w:tmpl w:val="9A542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E3AF8"/>
    <w:multiLevelType w:val="hybridMultilevel"/>
    <w:tmpl w:val="F35A77BC"/>
    <w:lvl w:ilvl="0" w:tplc="A1B4292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nsid w:val="1E444693"/>
    <w:multiLevelType w:val="hybridMultilevel"/>
    <w:tmpl w:val="A948A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83F2B"/>
    <w:multiLevelType w:val="hybridMultilevel"/>
    <w:tmpl w:val="55503BF2"/>
    <w:lvl w:ilvl="0" w:tplc="2272CBA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nsid w:val="26246538"/>
    <w:multiLevelType w:val="hybridMultilevel"/>
    <w:tmpl w:val="1C6C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352A7"/>
    <w:multiLevelType w:val="hybridMultilevel"/>
    <w:tmpl w:val="E800C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E5567"/>
    <w:multiLevelType w:val="hybridMultilevel"/>
    <w:tmpl w:val="80D8458C"/>
    <w:lvl w:ilvl="0" w:tplc="3B7A213C">
      <w:start w:val="1"/>
      <w:numFmt w:val="lowerLetter"/>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5">
    <w:nsid w:val="382B7930"/>
    <w:multiLevelType w:val="hybridMultilevel"/>
    <w:tmpl w:val="1BFE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07596"/>
    <w:multiLevelType w:val="hybridMultilevel"/>
    <w:tmpl w:val="9C7C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D06EC"/>
    <w:multiLevelType w:val="hybridMultilevel"/>
    <w:tmpl w:val="950A48D8"/>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8">
    <w:nsid w:val="39441DA7"/>
    <w:multiLevelType w:val="hybridMultilevel"/>
    <w:tmpl w:val="AC56144E"/>
    <w:lvl w:ilvl="0" w:tplc="58C01428">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F247972"/>
    <w:multiLevelType w:val="hybridMultilevel"/>
    <w:tmpl w:val="E932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423B4"/>
    <w:multiLevelType w:val="hybridMultilevel"/>
    <w:tmpl w:val="4308FFA4"/>
    <w:lvl w:ilvl="0" w:tplc="63D8B384">
      <w:start w:val="1"/>
      <w:numFmt w:val="lowerLetter"/>
      <w:lvlText w:val="%1."/>
      <w:lvlJc w:val="left"/>
      <w:pPr>
        <w:ind w:left="979" w:hanging="360"/>
      </w:pPr>
      <w:rPr>
        <w:rFonts w:hint="default"/>
        <w:b/>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1">
    <w:nsid w:val="40B06C8C"/>
    <w:multiLevelType w:val="hybridMultilevel"/>
    <w:tmpl w:val="3894F16C"/>
    <w:lvl w:ilvl="0" w:tplc="7F8A4F08">
      <w:start w:val="1"/>
      <w:numFmt w:val="decimal"/>
      <w:lvlText w:val="%1."/>
      <w:lvlJc w:val="left"/>
      <w:pPr>
        <w:ind w:left="720" w:hanging="360"/>
      </w:pPr>
      <w:rPr>
        <w:rFonts w:ascii="Calibri" w:eastAsia="Times New Roman" w:hAnsi="Calibri"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C3DD4"/>
    <w:multiLevelType w:val="hybridMultilevel"/>
    <w:tmpl w:val="2B76A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247739"/>
    <w:multiLevelType w:val="hybridMultilevel"/>
    <w:tmpl w:val="A4BA2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8E64CB"/>
    <w:multiLevelType w:val="hybridMultilevel"/>
    <w:tmpl w:val="27684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91A60"/>
    <w:multiLevelType w:val="hybridMultilevel"/>
    <w:tmpl w:val="7E10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090962"/>
    <w:multiLevelType w:val="hybridMultilevel"/>
    <w:tmpl w:val="7646B666"/>
    <w:lvl w:ilvl="0" w:tplc="241EE8E6">
      <w:start w:val="1"/>
      <w:numFmt w:val="decimal"/>
      <w:lvlText w:val="%1."/>
      <w:lvlJc w:val="left"/>
      <w:pPr>
        <w:ind w:left="709" w:hanging="360"/>
      </w:pPr>
      <w:rPr>
        <w:rFonts w:hint="default"/>
        <w:b/>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7">
    <w:nsid w:val="59711983"/>
    <w:multiLevelType w:val="hybridMultilevel"/>
    <w:tmpl w:val="E32A4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FC5B92"/>
    <w:multiLevelType w:val="hybridMultilevel"/>
    <w:tmpl w:val="4B22C224"/>
    <w:lvl w:ilvl="0" w:tplc="C7AEF40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nsid w:val="5E204E57"/>
    <w:multiLevelType w:val="hybridMultilevel"/>
    <w:tmpl w:val="ED08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532EF9"/>
    <w:multiLevelType w:val="hybridMultilevel"/>
    <w:tmpl w:val="BBAC4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8E5818"/>
    <w:multiLevelType w:val="hybridMultilevel"/>
    <w:tmpl w:val="F7587248"/>
    <w:lvl w:ilvl="0" w:tplc="7396C646">
      <w:start w:val="1"/>
      <w:numFmt w:val="decimal"/>
      <w:lvlText w:val="%1."/>
      <w:lvlJc w:val="left"/>
      <w:pPr>
        <w:ind w:left="1080" w:hanging="360"/>
      </w:pPr>
      <w:rPr>
        <w:rFonts w:eastAsia="Times New Roman" w:cs="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4F773B"/>
    <w:multiLevelType w:val="hybridMultilevel"/>
    <w:tmpl w:val="AE82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3D755C"/>
    <w:multiLevelType w:val="hybridMultilevel"/>
    <w:tmpl w:val="AF467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AC393E"/>
    <w:multiLevelType w:val="hybridMultilevel"/>
    <w:tmpl w:val="1F8E0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7651B9"/>
    <w:multiLevelType w:val="hybridMultilevel"/>
    <w:tmpl w:val="A2F06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3"/>
  </w:num>
  <w:num w:numId="4">
    <w:abstractNumId w:val="7"/>
  </w:num>
  <w:num w:numId="5">
    <w:abstractNumId w:val="29"/>
  </w:num>
  <w:num w:numId="6">
    <w:abstractNumId w:val="12"/>
  </w:num>
  <w:num w:numId="7">
    <w:abstractNumId w:val="34"/>
  </w:num>
  <w:num w:numId="8">
    <w:abstractNumId w:val="28"/>
  </w:num>
  <w:num w:numId="9">
    <w:abstractNumId w:val="1"/>
  </w:num>
  <w:num w:numId="10">
    <w:abstractNumId w:val="6"/>
  </w:num>
  <w:num w:numId="11">
    <w:abstractNumId w:val="27"/>
  </w:num>
  <w:num w:numId="12">
    <w:abstractNumId w:val="10"/>
  </w:num>
  <w:num w:numId="13">
    <w:abstractNumId w:val="8"/>
  </w:num>
  <w:num w:numId="14">
    <w:abstractNumId w:val="18"/>
  </w:num>
  <w:num w:numId="15">
    <w:abstractNumId w:val="25"/>
  </w:num>
  <w:num w:numId="16">
    <w:abstractNumId w:val="21"/>
  </w:num>
  <w:num w:numId="17">
    <w:abstractNumId w:val="22"/>
  </w:num>
  <w:num w:numId="18">
    <w:abstractNumId w:val="2"/>
  </w:num>
  <w:num w:numId="19">
    <w:abstractNumId w:val="0"/>
  </w:num>
  <w:num w:numId="20">
    <w:abstractNumId w:val="31"/>
  </w:num>
  <w:num w:numId="21">
    <w:abstractNumId w:val="13"/>
  </w:num>
  <w:num w:numId="22">
    <w:abstractNumId w:val="35"/>
  </w:num>
  <w:num w:numId="23">
    <w:abstractNumId w:val="32"/>
  </w:num>
  <w:num w:numId="24">
    <w:abstractNumId w:val="16"/>
  </w:num>
  <w:num w:numId="25">
    <w:abstractNumId w:val="4"/>
  </w:num>
  <w:num w:numId="26">
    <w:abstractNumId w:val="24"/>
  </w:num>
  <w:num w:numId="27">
    <w:abstractNumId w:val="11"/>
  </w:num>
  <w:num w:numId="28">
    <w:abstractNumId w:val="30"/>
  </w:num>
  <w:num w:numId="29">
    <w:abstractNumId w:val="3"/>
  </w:num>
  <w:num w:numId="30">
    <w:abstractNumId w:val="19"/>
  </w:num>
  <w:num w:numId="31">
    <w:abstractNumId w:val="33"/>
  </w:num>
  <w:num w:numId="32">
    <w:abstractNumId w:val="5"/>
  </w:num>
  <w:num w:numId="33">
    <w:abstractNumId w:val="14"/>
  </w:num>
  <w:num w:numId="34">
    <w:abstractNumId w:val="26"/>
  </w:num>
  <w:num w:numId="35">
    <w:abstractNumId w:val="20"/>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72443"/>
    <w:rsid w:val="000115AB"/>
    <w:rsid w:val="00012EA7"/>
    <w:rsid w:val="00015EFD"/>
    <w:rsid w:val="00022DD5"/>
    <w:rsid w:val="000379B0"/>
    <w:rsid w:val="00051D8C"/>
    <w:rsid w:val="00056E8D"/>
    <w:rsid w:val="00063289"/>
    <w:rsid w:val="000868E2"/>
    <w:rsid w:val="000920A2"/>
    <w:rsid w:val="00095F8E"/>
    <w:rsid w:val="000C3E9C"/>
    <w:rsid w:val="000E14B1"/>
    <w:rsid w:val="000F39F4"/>
    <w:rsid w:val="001045DF"/>
    <w:rsid w:val="00152A72"/>
    <w:rsid w:val="00152ACF"/>
    <w:rsid w:val="001610D5"/>
    <w:rsid w:val="001674CE"/>
    <w:rsid w:val="00192A0E"/>
    <w:rsid w:val="00197C77"/>
    <w:rsid w:val="001A2781"/>
    <w:rsid w:val="001C03F7"/>
    <w:rsid w:val="001E3DAA"/>
    <w:rsid w:val="002120CD"/>
    <w:rsid w:val="00215D10"/>
    <w:rsid w:val="00215F97"/>
    <w:rsid w:val="00217A7A"/>
    <w:rsid w:val="002314E1"/>
    <w:rsid w:val="002477D5"/>
    <w:rsid w:val="002806B6"/>
    <w:rsid w:val="002B7CDE"/>
    <w:rsid w:val="002C4C73"/>
    <w:rsid w:val="0031331A"/>
    <w:rsid w:val="003326A6"/>
    <w:rsid w:val="00337D7D"/>
    <w:rsid w:val="0034142C"/>
    <w:rsid w:val="00381F81"/>
    <w:rsid w:val="00390E24"/>
    <w:rsid w:val="003E2424"/>
    <w:rsid w:val="003F0164"/>
    <w:rsid w:val="0040199C"/>
    <w:rsid w:val="00410FE9"/>
    <w:rsid w:val="00466A3D"/>
    <w:rsid w:val="00471081"/>
    <w:rsid w:val="00490B29"/>
    <w:rsid w:val="004912E4"/>
    <w:rsid w:val="004921E7"/>
    <w:rsid w:val="00497937"/>
    <w:rsid w:val="004A358F"/>
    <w:rsid w:val="004F07D3"/>
    <w:rsid w:val="00510F99"/>
    <w:rsid w:val="00590120"/>
    <w:rsid w:val="005B1F13"/>
    <w:rsid w:val="005C272C"/>
    <w:rsid w:val="005C4EAB"/>
    <w:rsid w:val="005F5448"/>
    <w:rsid w:val="00665AB6"/>
    <w:rsid w:val="00674F8D"/>
    <w:rsid w:val="006825DD"/>
    <w:rsid w:val="0068709D"/>
    <w:rsid w:val="006B0979"/>
    <w:rsid w:val="006B2B3B"/>
    <w:rsid w:val="006E2E2A"/>
    <w:rsid w:val="0071569D"/>
    <w:rsid w:val="00736C41"/>
    <w:rsid w:val="007510CC"/>
    <w:rsid w:val="00770F74"/>
    <w:rsid w:val="00775A74"/>
    <w:rsid w:val="00776C21"/>
    <w:rsid w:val="007A3AB4"/>
    <w:rsid w:val="007B17E1"/>
    <w:rsid w:val="007B3880"/>
    <w:rsid w:val="007B3DDF"/>
    <w:rsid w:val="007D28E7"/>
    <w:rsid w:val="007E61F1"/>
    <w:rsid w:val="00825BA0"/>
    <w:rsid w:val="00825EC1"/>
    <w:rsid w:val="00830BD0"/>
    <w:rsid w:val="00832E83"/>
    <w:rsid w:val="00836570"/>
    <w:rsid w:val="00845087"/>
    <w:rsid w:val="0085525C"/>
    <w:rsid w:val="0086233D"/>
    <w:rsid w:val="00881773"/>
    <w:rsid w:val="008A21D3"/>
    <w:rsid w:val="008A585A"/>
    <w:rsid w:val="008B6DF0"/>
    <w:rsid w:val="008C72C6"/>
    <w:rsid w:val="008E013D"/>
    <w:rsid w:val="009004DC"/>
    <w:rsid w:val="0090130F"/>
    <w:rsid w:val="0091176E"/>
    <w:rsid w:val="00915950"/>
    <w:rsid w:val="00957E90"/>
    <w:rsid w:val="00962FC4"/>
    <w:rsid w:val="00986277"/>
    <w:rsid w:val="009A6275"/>
    <w:rsid w:val="009B375E"/>
    <w:rsid w:val="009B7428"/>
    <w:rsid w:val="00A23FEE"/>
    <w:rsid w:val="00A2608D"/>
    <w:rsid w:val="00A34354"/>
    <w:rsid w:val="00A63334"/>
    <w:rsid w:val="00A72443"/>
    <w:rsid w:val="00A74C94"/>
    <w:rsid w:val="00A82C2C"/>
    <w:rsid w:val="00A93081"/>
    <w:rsid w:val="00A936F1"/>
    <w:rsid w:val="00AB6E4F"/>
    <w:rsid w:val="00AC0148"/>
    <w:rsid w:val="00AC35EC"/>
    <w:rsid w:val="00AE20DD"/>
    <w:rsid w:val="00B0192C"/>
    <w:rsid w:val="00B2529F"/>
    <w:rsid w:val="00B363EF"/>
    <w:rsid w:val="00B3695E"/>
    <w:rsid w:val="00B64CF2"/>
    <w:rsid w:val="00B671E9"/>
    <w:rsid w:val="00B71C48"/>
    <w:rsid w:val="00BA7B2B"/>
    <w:rsid w:val="00BB4144"/>
    <w:rsid w:val="00BC380D"/>
    <w:rsid w:val="00BD4098"/>
    <w:rsid w:val="00BD76BE"/>
    <w:rsid w:val="00BE7823"/>
    <w:rsid w:val="00C95187"/>
    <w:rsid w:val="00CD0C34"/>
    <w:rsid w:val="00CE25B3"/>
    <w:rsid w:val="00D0474A"/>
    <w:rsid w:val="00D3234D"/>
    <w:rsid w:val="00D65BEF"/>
    <w:rsid w:val="00D86812"/>
    <w:rsid w:val="00DA4180"/>
    <w:rsid w:val="00DB79D9"/>
    <w:rsid w:val="00DC0CDB"/>
    <w:rsid w:val="00DE0D9F"/>
    <w:rsid w:val="00E700E3"/>
    <w:rsid w:val="00E73F8A"/>
    <w:rsid w:val="00E94EAF"/>
    <w:rsid w:val="00E94FB7"/>
    <w:rsid w:val="00EB1A80"/>
    <w:rsid w:val="00EE157B"/>
    <w:rsid w:val="00EE3C55"/>
    <w:rsid w:val="00F95A20"/>
    <w:rsid w:val="00FA5DF7"/>
    <w:rsid w:val="00FC07EE"/>
    <w:rsid w:val="00FF1C18"/>
    <w:rsid w:val="00FF22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3E2424"/>
    <w:pPr>
      <w:ind w:left="720"/>
      <w:contextualSpacing/>
    </w:pPr>
  </w:style>
  <w:style w:type="paragraph" w:styleId="Footer">
    <w:name w:val="footer"/>
    <w:basedOn w:val="Normal"/>
    <w:link w:val="FooterChar"/>
    <w:rsid w:val="00217A7A"/>
    <w:pPr>
      <w:tabs>
        <w:tab w:val="center" w:pos="4153"/>
        <w:tab w:val="right" w:pos="8306"/>
      </w:tabs>
    </w:pPr>
    <w:rPr>
      <w:sz w:val="24"/>
      <w:szCs w:val="24"/>
      <w:lang w:val="id-ID" w:eastAsia="id-ID"/>
    </w:rPr>
  </w:style>
  <w:style w:type="character" w:customStyle="1" w:styleId="FooterChar">
    <w:name w:val="Footer Char"/>
    <w:basedOn w:val="DefaultParagraphFont"/>
    <w:link w:val="Footer"/>
    <w:rsid w:val="00217A7A"/>
    <w:rPr>
      <w:sz w:val="24"/>
      <w:szCs w:val="24"/>
      <w:lang w:val="id-ID" w:eastAsia="id-ID"/>
    </w:rPr>
  </w:style>
  <w:style w:type="paragraph" w:styleId="Bibliography">
    <w:name w:val="Bibliography"/>
    <w:basedOn w:val="Normal"/>
    <w:next w:val="Normal"/>
    <w:uiPriority w:val="37"/>
    <w:unhideWhenUsed/>
    <w:rsid w:val="00845087"/>
    <w:pPr>
      <w:spacing w:after="200" w:line="276" w:lineRule="auto"/>
    </w:pPr>
    <w:rPr>
      <w:rFonts w:asciiTheme="minorHAnsi" w:eastAsiaTheme="minorEastAsia" w:hAnsiTheme="minorHAnsi" w:cstheme="minorBidi"/>
      <w:sz w:val="22"/>
      <w:szCs w:val="22"/>
      <w:lang w:val="id-ID" w:eastAsia="id-ID"/>
    </w:rPr>
  </w:style>
  <w:style w:type="paragraph" w:styleId="BalloonText">
    <w:name w:val="Balloon Text"/>
    <w:basedOn w:val="Normal"/>
    <w:link w:val="BalloonTextChar"/>
    <w:uiPriority w:val="99"/>
    <w:semiHidden/>
    <w:unhideWhenUsed/>
    <w:rsid w:val="00D3234D"/>
    <w:rPr>
      <w:rFonts w:ascii="Tahoma" w:hAnsi="Tahoma" w:cs="Tahoma"/>
      <w:sz w:val="16"/>
      <w:szCs w:val="16"/>
    </w:rPr>
  </w:style>
  <w:style w:type="character" w:customStyle="1" w:styleId="BalloonTextChar">
    <w:name w:val="Balloon Text Char"/>
    <w:basedOn w:val="DefaultParagraphFont"/>
    <w:link w:val="BalloonText"/>
    <w:uiPriority w:val="99"/>
    <w:semiHidden/>
    <w:rsid w:val="00D3234D"/>
    <w:rPr>
      <w:rFonts w:ascii="Tahoma" w:hAnsi="Tahoma" w:cs="Tahoma"/>
      <w:sz w:val="16"/>
      <w:szCs w:val="16"/>
    </w:rPr>
  </w:style>
  <w:style w:type="paragraph" w:styleId="Header">
    <w:name w:val="header"/>
    <w:basedOn w:val="Normal"/>
    <w:link w:val="HeaderChar"/>
    <w:uiPriority w:val="99"/>
    <w:unhideWhenUsed/>
    <w:rsid w:val="006E2E2A"/>
    <w:pPr>
      <w:tabs>
        <w:tab w:val="center" w:pos="4680"/>
        <w:tab w:val="right" w:pos="9360"/>
      </w:tabs>
    </w:pPr>
  </w:style>
  <w:style w:type="character" w:customStyle="1" w:styleId="HeaderChar">
    <w:name w:val="Header Char"/>
    <w:basedOn w:val="DefaultParagraphFont"/>
    <w:link w:val="Header"/>
    <w:uiPriority w:val="99"/>
    <w:rsid w:val="006E2E2A"/>
  </w:style>
  <w:style w:type="paragraph" w:customStyle="1" w:styleId="TableParagraph">
    <w:name w:val="Table Paragraph"/>
    <w:basedOn w:val="Normal"/>
    <w:uiPriority w:val="1"/>
    <w:qFormat/>
    <w:rsid w:val="006E2E2A"/>
    <w:pPr>
      <w:widowControl w:val="0"/>
      <w:autoSpaceDE w:val="0"/>
      <w:autoSpaceDN w:val="0"/>
    </w:pPr>
    <w:rPr>
      <w:rFonts w:ascii="Arial" w:eastAsia="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3E2424"/>
    <w:pPr>
      <w:ind w:left="720"/>
      <w:contextualSpacing/>
    </w:pPr>
  </w:style>
  <w:style w:type="paragraph" w:styleId="Footer">
    <w:name w:val="footer"/>
    <w:basedOn w:val="Normal"/>
    <w:link w:val="FooterChar"/>
    <w:rsid w:val="00217A7A"/>
    <w:pPr>
      <w:tabs>
        <w:tab w:val="center" w:pos="4153"/>
        <w:tab w:val="right" w:pos="8306"/>
      </w:tabs>
    </w:pPr>
    <w:rPr>
      <w:sz w:val="24"/>
      <w:szCs w:val="24"/>
      <w:lang w:val="id-ID" w:eastAsia="id-ID"/>
    </w:rPr>
  </w:style>
  <w:style w:type="character" w:customStyle="1" w:styleId="FooterChar">
    <w:name w:val="Footer Char"/>
    <w:basedOn w:val="DefaultParagraphFont"/>
    <w:link w:val="Footer"/>
    <w:rsid w:val="00217A7A"/>
    <w:rPr>
      <w:sz w:val="24"/>
      <w:szCs w:val="24"/>
      <w:lang w:val="id-ID" w:eastAsia="id-ID"/>
    </w:rPr>
  </w:style>
  <w:style w:type="paragraph" w:styleId="Bibliography">
    <w:name w:val="Bibliography"/>
    <w:basedOn w:val="Normal"/>
    <w:next w:val="Normal"/>
    <w:uiPriority w:val="37"/>
    <w:unhideWhenUsed/>
    <w:rsid w:val="00845087"/>
    <w:pPr>
      <w:spacing w:after="200" w:line="276" w:lineRule="auto"/>
    </w:pPr>
    <w:rPr>
      <w:rFonts w:asciiTheme="minorHAnsi" w:eastAsiaTheme="minorEastAsia" w:hAnsiTheme="minorHAnsi" w:cstheme="minorBidi"/>
      <w:sz w:val="22"/>
      <w:szCs w:val="22"/>
      <w:lang w:val="id-ID" w:eastAsia="id-ID"/>
    </w:rPr>
  </w:style>
  <w:style w:type="paragraph" w:styleId="BalloonText">
    <w:name w:val="Balloon Text"/>
    <w:basedOn w:val="Normal"/>
    <w:link w:val="BalloonTextChar"/>
    <w:uiPriority w:val="99"/>
    <w:semiHidden/>
    <w:unhideWhenUsed/>
    <w:rsid w:val="00D3234D"/>
    <w:rPr>
      <w:rFonts w:ascii="Tahoma" w:hAnsi="Tahoma" w:cs="Tahoma"/>
      <w:sz w:val="16"/>
      <w:szCs w:val="16"/>
    </w:rPr>
  </w:style>
  <w:style w:type="character" w:customStyle="1" w:styleId="BalloonTextChar">
    <w:name w:val="Balloon Text Char"/>
    <w:basedOn w:val="DefaultParagraphFont"/>
    <w:link w:val="BalloonText"/>
    <w:uiPriority w:val="99"/>
    <w:semiHidden/>
    <w:rsid w:val="00D3234D"/>
    <w:rPr>
      <w:rFonts w:ascii="Tahoma" w:hAnsi="Tahoma" w:cs="Tahoma"/>
      <w:sz w:val="16"/>
      <w:szCs w:val="16"/>
    </w:rPr>
  </w:style>
  <w:style w:type="paragraph" w:styleId="Header">
    <w:name w:val="header"/>
    <w:basedOn w:val="Normal"/>
    <w:link w:val="HeaderChar"/>
    <w:uiPriority w:val="99"/>
    <w:unhideWhenUsed/>
    <w:rsid w:val="006E2E2A"/>
    <w:pPr>
      <w:tabs>
        <w:tab w:val="center" w:pos="4680"/>
        <w:tab w:val="right" w:pos="9360"/>
      </w:tabs>
    </w:pPr>
  </w:style>
  <w:style w:type="character" w:customStyle="1" w:styleId="HeaderChar">
    <w:name w:val="Header Char"/>
    <w:basedOn w:val="DefaultParagraphFont"/>
    <w:link w:val="Header"/>
    <w:uiPriority w:val="99"/>
    <w:rsid w:val="006E2E2A"/>
  </w:style>
  <w:style w:type="paragraph" w:customStyle="1" w:styleId="TableParagraph">
    <w:name w:val="Table Paragraph"/>
    <w:basedOn w:val="Normal"/>
    <w:uiPriority w:val="1"/>
    <w:qFormat/>
    <w:rsid w:val="006E2E2A"/>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76954">
      <w:bodyDiv w:val="1"/>
      <w:marLeft w:val="0"/>
      <w:marRight w:val="0"/>
      <w:marTop w:val="0"/>
      <w:marBottom w:val="0"/>
      <w:divBdr>
        <w:top w:val="none" w:sz="0" w:space="0" w:color="auto"/>
        <w:left w:val="none" w:sz="0" w:space="0" w:color="auto"/>
        <w:bottom w:val="none" w:sz="0" w:space="0" w:color="auto"/>
        <w:right w:val="none" w:sz="0" w:space="0" w:color="auto"/>
      </w:divBdr>
      <w:divsChild>
        <w:div w:id="971911675">
          <w:marLeft w:val="0"/>
          <w:marRight w:val="0"/>
          <w:marTop w:val="0"/>
          <w:marBottom w:val="0"/>
          <w:divBdr>
            <w:top w:val="none" w:sz="0" w:space="0" w:color="auto"/>
            <w:left w:val="none" w:sz="0" w:space="0" w:color="auto"/>
            <w:bottom w:val="none" w:sz="0" w:space="0" w:color="auto"/>
            <w:right w:val="none" w:sz="0" w:space="0" w:color="auto"/>
          </w:divBdr>
        </w:div>
        <w:div w:id="265772599">
          <w:marLeft w:val="0"/>
          <w:marRight w:val="0"/>
          <w:marTop w:val="0"/>
          <w:marBottom w:val="0"/>
          <w:divBdr>
            <w:top w:val="none" w:sz="0" w:space="0" w:color="auto"/>
            <w:left w:val="none" w:sz="0" w:space="0" w:color="auto"/>
            <w:bottom w:val="none" w:sz="0" w:space="0" w:color="auto"/>
            <w:right w:val="none" w:sz="0" w:space="0" w:color="auto"/>
          </w:divBdr>
        </w:div>
        <w:div w:id="114520219">
          <w:marLeft w:val="0"/>
          <w:marRight w:val="0"/>
          <w:marTop w:val="0"/>
          <w:marBottom w:val="0"/>
          <w:divBdr>
            <w:top w:val="none" w:sz="0" w:space="0" w:color="auto"/>
            <w:left w:val="none" w:sz="0" w:space="0" w:color="auto"/>
            <w:bottom w:val="none" w:sz="0" w:space="0" w:color="auto"/>
            <w:right w:val="none" w:sz="0" w:space="0" w:color="auto"/>
          </w:divBdr>
        </w:div>
        <w:div w:id="316227693">
          <w:marLeft w:val="0"/>
          <w:marRight w:val="0"/>
          <w:marTop w:val="0"/>
          <w:marBottom w:val="0"/>
          <w:divBdr>
            <w:top w:val="none" w:sz="0" w:space="0" w:color="auto"/>
            <w:left w:val="none" w:sz="0" w:space="0" w:color="auto"/>
            <w:bottom w:val="none" w:sz="0" w:space="0" w:color="auto"/>
            <w:right w:val="none" w:sz="0" w:space="0" w:color="auto"/>
          </w:divBdr>
        </w:div>
        <w:div w:id="807894214">
          <w:marLeft w:val="0"/>
          <w:marRight w:val="0"/>
          <w:marTop w:val="0"/>
          <w:marBottom w:val="0"/>
          <w:divBdr>
            <w:top w:val="none" w:sz="0" w:space="0" w:color="auto"/>
            <w:left w:val="none" w:sz="0" w:space="0" w:color="auto"/>
            <w:bottom w:val="none" w:sz="0" w:space="0" w:color="auto"/>
            <w:right w:val="none" w:sz="0" w:space="0" w:color="auto"/>
          </w:divBdr>
        </w:div>
        <w:div w:id="1417559440">
          <w:marLeft w:val="0"/>
          <w:marRight w:val="0"/>
          <w:marTop w:val="0"/>
          <w:marBottom w:val="0"/>
          <w:divBdr>
            <w:top w:val="none" w:sz="0" w:space="0" w:color="auto"/>
            <w:left w:val="none" w:sz="0" w:space="0" w:color="auto"/>
            <w:bottom w:val="none" w:sz="0" w:space="0" w:color="auto"/>
            <w:right w:val="none" w:sz="0" w:space="0" w:color="auto"/>
          </w:divBdr>
        </w:div>
        <w:div w:id="1511794394">
          <w:marLeft w:val="0"/>
          <w:marRight w:val="0"/>
          <w:marTop w:val="0"/>
          <w:marBottom w:val="0"/>
          <w:divBdr>
            <w:top w:val="none" w:sz="0" w:space="0" w:color="auto"/>
            <w:left w:val="none" w:sz="0" w:space="0" w:color="auto"/>
            <w:bottom w:val="none" w:sz="0" w:space="0" w:color="auto"/>
            <w:right w:val="none" w:sz="0" w:space="0" w:color="auto"/>
          </w:divBdr>
        </w:div>
      </w:divsChild>
    </w:div>
    <w:div w:id="519852953">
      <w:bodyDiv w:val="1"/>
      <w:marLeft w:val="0"/>
      <w:marRight w:val="0"/>
      <w:marTop w:val="0"/>
      <w:marBottom w:val="0"/>
      <w:divBdr>
        <w:top w:val="none" w:sz="0" w:space="0" w:color="auto"/>
        <w:left w:val="none" w:sz="0" w:space="0" w:color="auto"/>
        <w:bottom w:val="none" w:sz="0" w:space="0" w:color="auto"/>
        <w:right w:val="none" w:sz="0" w:space="0" w:color="auto"/>
      </w:divBdr>
    </w:div>
    <w:div w:id="967394867">
      <w:bodyDiv w:val="1"/>
      <w:marLeft w:val="0"/>
      <w:marRight w:val="0"/>
      <w:marTop w:val="0"/>
      <w:marBottom w:val="0"/>
      <w:divBdr>
        <w:top w:val="none" w:sz="0" w:space="0" w:color="auto"/>
        <w:left w:val="none" w:sz="0" w:space="0" w:color="auto"/>
        <w:bottom w:val="none" w:sz="0" w:space="0" w:color="auto"/>
        <w:right w:val="none" w:sz="0" w:space="0" w:color="auto"/>
      </w:divBdr>
    </w:div>
    <w:div w:id="181706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8760</TotalTime>
  <Pages>23</Pages>
  <Words>2975</Words>
  <Characters>16962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dc:creator>
  <cp:lastModifiedBy>Akuntansi</cp:lastModifiedBy>
  <cp:revision>76</cp:revision>
  <cp:lastPrinted>2021-03-22T07:28:00Z</cp:lastPrinted>
  <dcterms:created xsi:type="dcterms:W3CDTF">2019-08-22T07:42:00Z</dcterms:created>
  <dcterms:modified xsi:type="dcterms:W3CDTF">2021-03-22T07:39:00Z</dcterms:modified>
</cp:coreProperties>
</file>