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DDAD1" w14:textId="178FD852" w:rsidR="007A305A" w:rsidRPr="009013F8" w:rsidRDefault="007A305A" w:rsidP="007A305A">
      <w:pPr>
        <w:tabs>
          <w:tab w:val="left" w:pos="270"/>
        </w:tabs>
        <w:spacing w:after="0" w:line="240" w:lineRule="auto"/>
        <w:rPr>
          <w:rFonts w:ascii="Book Antiqua" w:hAnsi="Book Antiqua"/>
        </w:rPr>
      </w:pPr>
      <w:r w:rsidRPr="009013F8">
        <w:rPr>
          <w:rFonts w:ascii="Book Antiqua" w:hAnsi="Book Antiqua"/>
          <w:noProof/>
        </w:rPr>
        <w:drawing>
          <wp:anchor distT="0" distB="0" distL="114300" distR="114300" simplePos="0" relativeHeight="251659264" behindDoc="1" locked="0" layoutInCell="1" allowOverlap="1" wp14:anchorId="19AFB00F" wp14:editId="0401F8E2">
            <wp:simplePos x="0" y="0"/>
            <wp:positionH relativeFrom="margin">
              <wp:posOffset>-514350</wp:posOffset>
            </wp:positionH>
            <wp:positionV relativeFrom="paragraph">
              <wp:posOffset>0</wp:posOffset>
            </wp:positionV>
            <wp:extent cx="1000125" cy="1000125"/>
            <wp:effectExtent l="0" t="0" r="9525" b="9525"/>
            <wp:wrapTight wrapText="bothSides">
              <wp:wrapPolygon edited="0">
                <wp:start x="6994" y="0"/>
                <wp:lineTo x="4114" y="1234"/>
                <wp:lineTo x="0" y="5349"/>
                <wp:lineTo x="0" y="15634"/>
                <wp:lineTo x="3703" y="19749"/>
                <wp:lineTo x="6583" y="21394"/>
                <wp:lineTo x="6994" y="21394"/>
                <wp:lineTo x="14400" y="21394"/>
                <wp:lineTo x="14811" y="21394"/>
                <wp:lineTo x="17691" y="19749"/>
                <wp:lineTo x="21394" y="15634"/>
                <wp:lineTo x="21394" y="5349"/>
                <wp:lineTo x="17280" y="1234"/>
                <wp:lineTo x="14400" y="0"/>
                <wp:lineTo x="6994" y="0"/>
              </wp:wrapPolygon>
            </wp:wrapTight>
            <wp:docPr id="1" name="Picture 1" descr="D:\LAMARAN DOSEN\1. PROVINSI LAMPUNG\5). Lamaran Dosen IBI Darmajaya (Daftar)\Logo IBI Darmajaya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MARAN DOSEN\1. PROVINSI LAMPUNG\5). Lamaran Dosen IBI Darmajaya (Daftar)\Logo IBI Darmajaya 0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13F8">
        <w:rPr>
          <w:rFonts w:ascii="Book Antiqua" w:hAnsi="Book Antiqua"/>
        </w:rPr>
        <w:t xml:space="preserve">   Institu</w:t>
      </w:r>
      <w:r>
        <w:rPr>
          <w:rFonts w:ascii="Book Antiqua" w:hAnsi="Book Antiqua"/>
        </w:rPr>
        <w:t>t</w:t>
      </w:r>
      <w:r w:rsidRPr="009013F8">
        <w:rPr>
          <w:rFonts w:ascii="Book Antiqua" w:hAnsi="Book Antiqua"/>
        </w:rPr>
        <w:t xml:space="preserve"> Informatika &amp; Bisnis</w:t>
      </w:r>
    </w:p>
    <w:p w14:paraId="3D606555" w14:textId="77777777" w:rsidR="007A305A" w:rsidRPr="009013F8" w:rsidRDefault="007A305A" w:rsidP="007A305A">
      <w:pPr>
        <w:spacing w:after="0" w:line="240" w:lineRule="auto"/>
        <w:rPr>
          <w:rFonts w:ascii="Book Antiqua" w:hAnsi="Book Antiqua"/>
          <w:b/>
          <w:sz w:val="56"/>
          <w:szCs w:val="56"/>
        </w:rPr>
      </w:pPr>
      <w:r w:rsidRPr="009013F8">
        <w:rPr>
          <w:rFonts w:ascii="Book Antiqua" w:hAnsi="Book Antiqua"/>
          <w:b/>
          <w:sz w:val="56"/>
          <w:szCs w:val="56"/>
        </w:rPr>
        <w:t>DARMAJAYA</w:t>
      </w:r>
    </w:p>
    <w:p w14:paraId="361C4CD0" w14:textId="77777777" w:rsidR="007A305A" w:rsidRPr="009013F8" w:rsidRDefault="007A305A" w:rsidP="007A305A">
      <w:pPr>
        <w:spacing w:after="0" w:line="240" w:lineRule="auto"/>
        <w:ind w:left="-450" w:right="-720"/>
        <w:rPr>
          <w:rFonts w:ascii="Book Antiqua" w:hAnsi="Book Antiqua"/>
        </w:rPr>
      </w:pPr>
      <w:r w:rsidRPr="009013F8">
        <w:rPr>
          <w:rFonts w:ascii="Book Antiqua" w:hAnsi="Book Antiqua"/>
        </w:rPr>
        <w:t xml:space="preserve">Yayasan </w:t>
      </w:r>
      <w:proofErr w:type="spellStart"/>
      <w:r w:rsidRPr="009013F8">
        <w:rPr>
          <w:rFonts w:ascii="Book Antiqua" w:hAnsi="Book Antiqua"/>
        </w:rPr>
        <w:t>Alfian</w:t>
      </w:r>
      <w:proofErr w:type="spellEnd"/>
      <w:r w:rsidRPr="009013F8">
        <w:rPr>
          <w:rFonts w:ascii="Book Antiqua" w:hAnsi="Book Antiqua"/>
        </w:rPr>
        <w:t xml:space="preserve"> Husin</w:t>
      </w:r>
    </w:p>
    <w:p w14:paraId="76BBA6B8" w14:textId="77777777" w:rsidR="007A305A" w:rsidRPr="009013F8" w:rsidRDefault="007A305A" w:rsidP="007A305A">
      <w:pPr>
        <w:tabs>
          <w:tab w:val="left" w:pos="1710"/>
        </w:tabs>
        <w:spacing w:after="0" w:line="240" w:lineRule="auto"/>
        <w:ind w:left="900" w:hanging="180"/>
        <w:rPr>
          <w:rFonts w:ascii="Book Antiqua" w:hAnsi="Book Antiqua"/>
          <w:b/>
        </w:rPr>
      </w:pPr>
      <w:r w:rsidRPr="009013F8">
        <w:rPr>
          <w:rFonts w:ascii="Book Antiqua" w:hAnsi="Book Antiqua"/>
        </w:rPr>
        <w:t xml:space="preserve"> </w:t>
      </w:r>
      <w:r w:rsidRPr="009013F8">
        <w:rPr>
          <w:rFonts w:ascii="Book Antiqua" w:hAnsi="Book Antiqua"/>
          <w:b/>
        </w:rPr>
        <w:t xml:space="preserve">Jl. Zainal Abidin, Pagar Alam, No. 93, Bandar Lampung, Kode Pos 35142, </w:t>
      </w:r>
      <w:proofErr w:type="spellStart"/>
      <w:r w:rsidRPr="009013F8">
        <w:rPr>
          <w:rFonts w:ascii="Book Antiqua" w:hAnsi="Book Antiqua"/>
          <w:b/>
        </w:rPr>
        <w:t>Telp</w:t>
      </w:r>
      <w:proofErr w:type="spellEnd"/>
      <w:r w:rsidRPr="009013F8">
        <w:rPr>
          <w:rFonts w:ascii="Book Antiqua" w:hAnsi="Book Antiqua"/>
          <w:b/>
        </w:rPr>
        <w:t>. 787214.</w:t>
      </w:r>
    </w:p>
    <w:p w14:paraId="17F7D4E9" w14:textId="7ED7E711" w:rsidR="007A305A" w:rsidRPr="009013F8" w:rsidRDefault="007A305A" w:rsidP="007A305A">
      <w:pPr>
        <w:tabs>
          <w:tab w:val="left" w:pos="1710"/>
        </w:tabs>
        <w:spacing w:after="0" w:line="120" w:lineRule="auto"/>
        <w:ind w:left="-1080"/>
        <w:rPr>
          <w:rFonts w:ascii="Book Antiqua" w:hAnsi="Book Antiqua"/>
          <w:b/>
        </w:rPr>
      </w:pPr>
      <w:r w:rsidRPr="009013F8">
        <w:rPr>
          <w:rFonts w:ascii="Book Antiqua" w:hAnsi="Book Antiqua"/>
          <w:noProof/>
        </w:rPr>
        <mc:AlternateContent>
          <mc:Choice Requires="wps">
            <w:drawing>
              <wp:anchor distT="0" distB="0" distL="114300" distR="114300" simplePos="0" relativeHeight="251660288" behindDoc="0" locked="0" layoutInCell="1" allowOverlap="1" wp14:anchorId="5AB5A9E0" wp14:editId="50FACA3E">
                <wp:simplePos x="0" y="0"/>
                <wp:positionH relativeFrom="page">
                  <wp:posOffset>552450</wp:posOffset>
                </wp:positionH>
                <wp:positionV relativeFrom="paragraph">
                  <wp:posOffset>111760</wp:posOffset>
                </wp:positionV>
                <wp:extent cx="6686550" cy="0"/>
                <wp:effectExtent l="0" t="19050" r="38100" b="38100"/>
                <wp:wrapNone/>
                <wp:docPr id="2" name="Straight Connector 2"/>
                <wp:cNvGraphicFramePr/>
                <a:graphic xmlns:a="http://schemas.openxmlformats.org/drawingml/2006/main">
                  <a:graphicData uri="http://schemas.microsoft.com/office/word/2010/wordprocessingShape">
                    <wps:wsp>
                      <wps:cNvCnPr/>
                      <wps:spPr>
                        <a:xfrm flipV="1">
                          <a:off x="0" y="0"/>
                          <a:ext cx="6686550" cy="0"/>
                        </a:xfrm>
                        <a:prstGeom prst="line">
                          <a:avLst/>
                        </a:prstGeom>
                        <a:ln w="57150" cmpd="thickThi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94C7F"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43.5pt,8.8pt" to="570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" strokecolor="black [3200]" strokeweight="4.5pt">
                <v:stroke linestyle="thickThin" joinstyle="miter"/>
                <w10:wrap anchorx="page"/>
              </v:line>
            </w:pict>
          </mc:Fallback>
        </mc:AlternateContent>
      </w:r>
    </w:p>
    <w:p w14:paraId="3182A1A7" w14:textId="0F106E09" w:rsidR="00BC6400" w:rsidRDefault="00BC6400"/>
    <w:p w14:paraId="31556C86" w14:textId="29EB6620" w:rsidR="007A305A" w:rsidRPr="007A305A" w:rsidRDefault="007A305A" w:rsidP="007A305A">
      <w:pPr>
        <w:jc w:val="center"/>
        <w:rPr>
          <w:rFonts w:ascii="Book Antiqua" w:hAnsi="Book Antiqua"/>
          <w:b/>
          <w:bCs/>
          <w:sz w:val="24"/>
          <w:szCs w:val="24"/>
          <w:u w:val="single"/>
        </w:rPr>
      </w:pPr>
      <w:r w:rsidRPr="007A305A">
        <w:rPr>
          <w:rFonts w:ascii="Book Antiqua" w:hAnsi="Book Antiqua"/>
          <w:b/>
          <w:bCs/>
          <w:sz w:val="24"/>
          <w:szCs w:val="24"/>
          <w:u w:val="single"/>
        </w:rPr>
        <w:t>Aplikasi Akuntansi Keuangan Menengah</w:t>
      </w:r>
    </w:p>
    <w:p w14:paraId="5F030412" w14:textId="122BB1EC" w:rsidR="007A305A" w:rsidRDefault="007A305A" w:rsidP="007A305A">
      <w:pPr>
        <w:rPr>
          <w:rFonts w:ascii="Book Antiqua" w:hAnsi="Book Antiqua"/>
          <w:b/>
          <w:bCs/>
          <w:sz w:val="24"/>
          <w:szCs w:val="24"/>
        </w:rPr>
      </w:pPr>
      <w:r>
        <w:rPr>
          <w:rFonts w:ascii="Book Antiqua" w:hAnsi="Book Antiqua"/>
          <w:b/>
          <w:bCs/>
          <w:sz w:val="24"/>
          <w:szCs w:val="24"/>
        </w:rPr>
        <w:t>Tujuan pembelajaran:</w:t>
      </w:r>
    </w:p>
    <w:p w14:paraId="4DE43F75" w14:textId="3D7E479C" w:rsidR="007A305A" w:rsidRDefault="007A305A" w:rsidP="007A305A">
      <w:pPr>
        <w:rPr>
          <w:rFonts w:ascii="Book Antiqua" w:hAnsi="Book Antiqua"/>
          <w:b/>
          <w:bCs/>
          <w:sz w:val="24"/>
          <w:szCs w:val="24"/>
        </w:rPr>
      </w:pPr>
      <w:r>
        <w:rPr>
          <w:rFonts w:ascii="Book Antiqua" w:hAnsi="Book Antiqua"/>
          <w:b/>
          <w:bCs/>
          <w:sz w:val="24"/>
          <w:szCs w:val="24"/>
        </w:rPr>
        <w:t>Memahami dasar-dasar sistem informasi akuntansi bagi perusahaan</w:t>
      </w:r>
    </w:p>
    <w:p w14:paraId="78BBFBE5" w14:textId="46B99618" w:rsidR="007A305A" w:rsidRDefault="007A305A" w:rsidP="007A305A">
      <w:pPr>
        <w:rPr>
          <w:rFonts w:ascii="Book Antiqua" w:hAnsi="Book Antiqua"/>
          <w:b/>
          <w:bCs/>
          <w:sz w:val="24"/>
          <w:szCs w:val="24"/>
        </w:rPr>
      </w:pPr>
      <w:r w:rsidRPr="009013F8">
        <w:rPr>
          <w:rFonts w:ascii="Book Antiqua" w:hAnsi="Book Antiqua"/>
          <w:noProof/>
        </w:rPr>
        <mc:AlternateContent>
          <mc:Choice Requires="wps">
            <w:drawing>
              <wp:anchor distT="0" distB="0" distL="114300" distR="114300" simplePos="0" relativeHeight="251662336" behindDoc="0" locked="0" layoutInCell="1" allowOverlap="1" wp14:anchorId="2957AFD1" wp14:editId="42BB8476">
                <wp:simplePos x="0" y="0"/>
                <wp:positionH relativeFrom="page">
                  <wp:posOffset>645327</wp:posOffset>
                </wp:positionH>
                <wp:positionV relativeFrom="paragraph">
                  <wp:posOffset>255571</wp:posOffset>
                </wp:positionV>
                <wp:extent cx="6686550" cy="0"/>
                <wp:effectExtent l="0" t="19050" r="38100" b="38100"/>
                <wp:wrapNone/>
                <wp:docPr id="3" name="Straight Connector 3"/>
                <wp:cNvGraphicFramePr/>
                <a:graphic xmlns:a="http://schemas.openxmlformats.org/drawingml/2006/main">
                  <a:graphicData uri="http://schemas.microsoft.com/office/word/2010/wordprocessingShape">
                    <wps:wsp>
                      <wps:cNvCnPr/>
                      <wps:spPr>
                        <a:xfrm flipV="1">
                          <a:off x="0" y="0"/>
                          <a:ext cx="6686550" cy="0"/>
                        </a:xfrm>
                        <a:prstGeom prst="line">
                          <a:avLst/>
                        </a:prstGeom>
                        <a:ln w="57150" cmpd="thickThi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D38D5"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0.8pt,20.1pt" to="577.3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" strokecolor="black [3200]" strokeweight="4.5pt">
                <v:stroke linestyle="thickThin" joinstyle="miter"/>
                <w10:wrap anchorx="page"/>
              </v:line>
            </w:pict>
          </mc:Fallback>
        </mc:AlternateContent>
      </w:r>
      <w:r>
        <w:rPr>
          <w:rFonts w:ascii="Book Antiqua" w:hAnsi="Book Antiqua"/>
          <w:b/>
          <w:bCs/>
          <w:sz w:val="24"/>
          <w:szCs w:val="24"/>
        </w:rPr>
        <w:t>Memahami langkah-langkah dalam siklus akuntansi</w:t>
      </w:r>
    </w:p>
    <w:p w14:paraId="3E3CE571" w14:textId="179E6D31" w:rsidR="007A305A" w:rsidRDefault="007A305A" w:rsidP="007A305A">
      <w:pPr>
        <w:tabs>
          <w:tab w:val="left" w:pos="1383"/>
        </w:tabs>
        <w:jc w:val="center"/>
        <w:rPr>
          <w:rFonts w:ascii="Book Antiqua" w:hAnsi="Book Antiqua"/>
          <w:b/>
          <w:bCs/>
          <w:sz w:val="24"/>
          <w:szCs w:val="24"/>
        </w:rPr>
      </w:pPr>
      <w:r>
        <w:rPr>
          <w:rFonts w:ascii="Book Antiqua" w:hAnsi="Book Antiqua"/>
          <w:b/>
          <w:bCs/>
          <w:sz w:val="24"/>
          <w:szCs w:val="24"/>
        </w:rPr>
        <w:t>Pertemuan 1</w:t>
      </w:r>
    </w:p>
    <w:p w14:paraId="33CFBC8E" w14:textId="0C981ADC" w:rsidR="007A305A" w:rsidRPr="007A305A" w:rsidRDefault="007A305A" w:rsidP="007A305A">
      <w:pPr>
        <w:tabs>
          <w:tab w:val="left" w:pos="1383"/>
        </w:tabs>
        <w:jc w:val="center"/>
        <w:rPr>
          <w:rFonts w:ascii="Book Antiqua" w:hAnsi="Book Antiqua"/>
          <w:b/>
          <w:bCs/>
          <w:sz w:val="24"/>
          <w:szCs w:val="24"/>
          <w:u w:val="single"/>
        </w:rPr>
      </w:pPr>
      <w:r w:rsidRPr="007A305A">
        <w:rPr>
          <w:rFonts w:ascii="Book Antiqua" w:hAnsi="Book Antiqua"/>
          <w:b/>
          <w:bCs/>
          <w:sz w:val="24"/>
          <w:szCs w:val="24"/>
          <w:u w:val="single"/>
        </w:rPr>
        <w:t>Sistem Informasi Akuntansi</w:t>
      </w:r>
    </w:p>
    <w:p w14:paraId="10544999" w14:textId="5E2DA66D" w:rsidR="007A305A" w:rsidRDefault="007A305A" w:rsidP="007A305A">
      <w:pPr>
        <w:tabs>
          <w:tab w:val="left" w:pos="1383"/>
        </w:tabs>
        <w:jc w:val="both"/>
        <w:rPr>
          <w:rFonts w:ascii="Book Antiqua" w:hAnsi="Book Antiqua"/>
          <w:sz w:val="24"/>
          <w:szCs w:val="24"/>
        </w:rPr>
      </w:pPr>
      <w:r>
        <w:rPr>
          <w:rFonts w:ascii="Book Antiqua" w:hAnsi="Book Antiqua"/>
          <w:sz w:val="24"/>
          <w:szCs w:val="24"/>
        </w:rPr>
        <w:t xml:space="preserve">Suatu sistem akan memudahkan kita untuk mengumpulkan dan </w:t>
      </w:r>
      <w:proofErr w:type="spellStart"/>
      <w:r>
        <w:rPr>
          <w:rFonts w:ascii="Book Antiqua" w:hAnsi="Book Antiqua"/>
          <w:sz w:val="24"/>
          <w:szCs w:val="24"/>
        </w:rPr>
        <w:t>mengorganisir</w:t>
      </w:r>
      <w:proofErr w:type="spellEnd"/>
      <w:r>
        <w:rPr>
          <w:rFonts w:ascii="Book Antiqua" w:hAnsi="Book Antiqua"/>
          <w:sz w:val="24"/>
          <w:szCs w:val="24"/>
        </w:rPr>
        <w:t xml:space="preserve"> data yang pada akhirnya data tersebut akan menghasilkan informasi dan penyajian laporan. Dalam bidang akuntansi</w:t>
      </w:r>
      <w:r w:rsidR="0059538B">
        <w:rPr>
          <w:rFonts w:ascii="Book Antiqua" w:hAnsi="Book Antiqua"/>
          <w:sz w:val="24"/>
          <w:szCs w:val="24"/>
        </w:rPr>
        <w:t>, disebut dengan sistem informasi akuntansi (SIA). Secara umu</w:t>
      </w:r>
      <w:r w:rsidR="009820D4">
        <w:rPr>
          <w:rFonts w:ascii="Book Antiqua" w:hAnsi="Book Antiqua"/>
          <w:sz w:val="24"/>
          <w:szCs w:val="24"/>
        </w:rPr>
        <w:t>m</w:t>
      </w:r>
      <w:r w:rsidR="0059538B">
        <w:rPr>
          <w:rFonts w:ascii="Book Antiqua" w:hAnsi="Book Antiqua"/>
          <w:sz w:val="24"/>
          <w:szCs w:val="24"/>
        </w:rPr>
        <w:t>, SIA akan membantu manajemen perusahaan mengumpulkan data-data keuangan kemudian menjadi informasi yang bermanfaat bagi pengguna</w:t>
      </w:r>
      <w:r w:rsidR="009820D4">
        <w:rPr>
          <w:rFonts w:ascii="Book Antiqua" w:hAnsi="Book Antiqua"/>
          <w:sz w:val="24"/>
          <w:szCs w:val="24"/>
        </w:rPr>
        <w:t xml:space="preserve"> laporan keuangan</w:t>
      </w:r>
      <w:r w:rsidR="0059538B">
        <w:rPr>
          <w:rFonts w:ascii="Book Antiqua" w:hAnsi="Book Antiqua"/>
          <w:sz w:val="24"/>
          <w:szCs w:val="24"/>
        </w:rPr>
        <w:t xml:space="preserve">. </w:t>
      </w:r>
    </w:p>
    <w:p w14:paraId="385A1028" w14:textId="750DEEB6" w:rsidR="0059538B" w:rsidRDefault="0059538B" w:rsidP="007A305A">
      <w:pPr>
        <w:tabs>
          <w:tab w:val="left" w:pos="1383"/>
        </w:tabs>
        <w:jc w:val="both"/>
        <w:rPr>
          <w:rFonts w:ascii="Book Antiqua" w:hAnsi="Book Antiqua"/>
          <w:sz w:val="24"/>
          <w:szCs w:val="24"/>
        </w:rPr>
      </w:pPr>
      <w:r>
        <w:rPr>
          <w:rFonts w:ascii="Book Antiqua" w:hAnsi="Book Antiqua"/>
          <w:sz w:val="24"/>
          <w:szCs w:val="24"/>
        </w:rPr>
        <w:t>SIA akan secara cepat dan akurat menyajikan informasi keuangan perusahaan seperti:</w:t>
      </w:r>
    </w:p>
    <w:p w14:paraId="328BBCFF" w14:textId="62FCA2F1" w:rsidR="0059538B" w:rsidRDefault="0059538B" w:rsidP="0059538B">
      <w:pPr>
        <w:pStyle w:val="ListParagraph"/>
        <w:numPr>
          <w:ilvl w:val="0"/>
          <w:numId w:val="1"/>
        </w:numPr>
        <w:tabs>
          <w:tab w:val="left" w:pos="1383"/>
        </w:tabs>
        <w:jc w:val="both"/>
        <w:rPr>
          <w:rFonts w:ascii="Book Antiqua" w:hAnsi="Book Antiqua"/>
          <w:sz w:val="24"/>
          <w:szCs w:val="24"/>
        </w:rPr>
      </w:pPr>
      <w:r>
        <w:rPr>
          <w:rFonts w:ascii="Book Antiqua" w:hAnsi="Book Antiqua"/>
          <w:sz w:val="24"/>
          <w:szCs w:val="24"/>
        </w:rPr>
        <w:t>Besarnya saldo kas yang dimiliki perusahaan</w:t>
      </w:r>
    </w:p>
    <w:p w14:paraId="1103DC1C" w14:textId="09058A2A" w:rsidR="0059538B" w:rsidRDefault="0059538B" w:rsidP="0059538B">
      <w:pPr>
        <w:pStyle w:val="ListParagraph"/>
        <w:numPr>
          <w:ilvl w:val="0"/>
          <w:numId w:val="1"/>
        </w:numPr>
        <w:tabs>
          <w:tab w:val="left" w:pos="1383"/>
        </w:tabs>
        <w:jc w:val="both"/>
        <w:rPr>
          <w:rFonts w:ascii="Book Antiqua" w:hAnsi="Book Antiqua"/>
          <w:sz w:val="24"/>
          <w:szCs w:val="24"/>
        </w:rPr>
      </w:pPr>
      <w:r>
        <w:rPr>
          <w:rFonts w:ascii="Book Antiqua" w:hAnsi="Book Antiqua"/>
          <w:sz w:val="24"/>
          <w:szCs w:val="24"/>
        </w:rPr>
        <w:t>Besarnya saldo hutang yang harus dilunasi</w:t>
      </w:r>
    </w:p>
    <w:p w14:paraId="349212F3" w14:textId="45BF5700" w:rsidR="0059538B" w:rsidRDefault="0059538B" w:rsidP="0059538B">
      <w:pPr>
        <w:pStyle w:val="ListParagraph"/>
        <w:numPr>
          <w:ilvl w:val="0"/>
          <w:numId w:val="1"/>
        </w:numPr>
        <w:tabs>
          <w:tab w:val="left" w:pos="1383"/>
        </w:tabs>
        <w:jc w:val="both"/>
        <w:rPr>
          <w:rFonts w:ascii="Book Antiqua" w:hAnsi="Book Antiqua"/>
          <w:sz w:val="24"/>
          <w:szCs w:val="24"/>
        </w:rPr>
      </w:pPr>
      <w:r>
        <w:rPr>
          <w:rFonts w:ascii="Book Antiqua" w:hAnsi="Book Antiqua"/>
          <w:sz w:val="24"/>
          <w:szCs w:val="24"/>
        </w:rPr>
        <w:t xml:space="preserve">Besarnya laba yang dihasilkan </w:t>
      </w:r>
    </w:p>
    <w:p w14:paraId="58796601" w14:textId="6BE3E6E1" w:rsidR="0059538B" w:rsidRDefault="0059538B" w:rsidP="0059538B">
      <w:pPr>
        <w:pStyle w:val="ListParagraph"/>
        <w:numPr>
          <w:ilvl w:val="0"/>
          <w:numId w:val="1"/>
        </w:numPr>
        <w:tabs>
          <w:tab w:val="left" w:pos="1383"/>
        </w:tabs>
        <w:jc w:val="both"/>
        <w:rPr>
          <w:rFonts w:ascii="Book Antiqua" w:hAnsi="Book Antiqua"/>
          <w:sz w:val="24"/>
          <w:szCs w:val="24"/>
        </w:rPr>
      </w:pPr>
      <w:r>
        <w:rPr>
          <w:rFonts w:ascii="Book Antiqua" w:hAnsi="Book Antiqua"/>
          <w:sz w:val="24"/>
          <w:szCs w:val="24"/>
        </w:rPr>
        <w:t>Besarnya aset yang dihasilkan</w:t>
      </w:r>
    </w:p>
    <w:p w14:paraId="2093B215" w14:textId="581C119E" w:rsidR="0059538B" w:rsidRDefault="0059538B" w:rsidP="0059538B">
      <w:pPr>
        <w:pStyle w:val="ListParagraph"/>
        <w:numPr>
          <w:ilvl w:val="0"/>
          <w:numId w:val="1"/>
        </w:numPr>
        <w:tabs>
          <w:tab w:val="left" w:pos="1383"/>
        </w:tabs>
        <w:jc w:val="both"/>
        <w:rPr>
          <w:rFonts w:ascii="Book Antiqua" w:hAnsi="Book Antiqua"/>
          <w:sz w:val="24"/>
          <w:szCs w:val="24"/>
        </w:rPr>
      </w:pPr>
      <w:r>
        <w:rPr>
          <w:rFonts w:ascii="Book Antiqua" w:hAnsi="Book Antiqua"/>
          <w:sz w:val="24"/>
          <w:szCs w:val="24"/>
        </w:rPr>
        <w:t>Besarnya deviden yang dapat dibagikan kepada pemegang saham</w:t>
      </w:r>
    </w:p>
    <w:p w14:paraId="47DCAE8B" w14:textId="05526A29" w:rsidR="0059538B" w:rsidRPr="0059538B" w:rsidRDefault="0059538B" w:rsidP="0059538B">
      <w:pPr>
        <w:pStyle w:val="ListParagraph"/>
        <w:numPr>
          <w:ilvl w:val="0"/>
          <w:numId w:val="1"/>
        </w:numPr>
        <w:tabs>
          <w:tab w:val="left" w:pos="1383"/>
        </w:tabs>
        <w:jc w:val="both"/>
        <w:rPr>
          <w:rFonts w:ascii="Book Antiqua" w:hAnsi="Book Antiqua"/>
          <w:sz w:val="24"/>
          <w:szCs w:val="24"/>
        </w:rPr>
      </w:pPr>
      <w:r>
        <w:rPr>
          <w:rFonts w:ascii="Book Antiqua" w:hAnsi="Book Antiqua"/>
          <w:sz w:val="24"/>
          <w:szCs w:val="24"/>
        </w:rPr>
        <w:t>Kinerja operasional perusahaan</w:t>
      </w:r>
    </w:p>
    <w:p w14:paraId="2112EA77" w14:textId="4276D8E0" w:rsidR="0059538B" w:rsidRDefault="0059538B" w:rsidP="007A305A">
      <w:pPr>
        <w:tabs>
          <w:tab w:val="left" w:pos="1383"/>
        </w:tabs>
        <w:jc w:val="both"/>
        <w:rPr>
          <w:rFonts w:ascii="Book Antiqua" w:hAnsi="Book Antiqua"/>
          <w:sz w:val="24"/>
          <w:szCs w:val="24"/>
        </w:rPr>
      </w:pPr>
      <w:r>
        <w:rPr>
          <w:rFonts w:ascii="Book Antiqua" w:hAnsi="Book Antiqua"/>
          <w:sz w:val="24"/>
          <w:szCs w:val="24"/>
        </w:rPr>
        <w:t>Informasi keuangan perusahaan disajikan dalam laporan keuangan. PSAK 1 menyebutkan bahwa perusahaan setidaknya menerbitkan lima jenis laporan keuangan, yaitu:</w:t>
      </w:r>
    </w:p>
    <w:p w14:paraId="646ADF17" w14:textId="1BD4BC33" w:rsidR="0059538B" w:rsidRDefault="0059538B" w:rsidP="0059538B">
      <w:pPr>
        <w:pStyle w:val="ListParagraph"/>
        <w:numPr>
          <w:ilvl w:val="0"/>
          <w:numId w:val="2"/>
        </w:numPr>
        <w:tabs>
          <w:tab w:val="left" w:pos="1383"/>
        </w:tabs>
        <w:jc w:val="both"/>
        <w:rPr>
          <w:rFonts w:ascii="Book Antiqua" w:hAnsi="Book Antiqua"/>
          <w:sz w:val="24"/>
          <w:szCs w:val="24"/>
        </w:rPr>
      </w:pPr>
      <w:r>
        <w:rPr>
          <w:rFonts w:ascii="Book Antiqua" w:hAnsi="Book Antiqua"/>
          <w:sz w:val="24"/>
          <w:szCs w:val="24"/>
        </w:rPr>
        <w:t>Laporan posisi keuangan</w:t>
      </w:r>
    </w:p>
    <w:p w14:paraId="4B44AD4B" w14:textId="094DAED1" w:rsidR="0059538B" w:rsidRDefault="0059538B" w:rsidP="0059538B">
      <w:pPr>
        <w:pStyle w:val="ListParagraph"/>
        <w:numPr>
          <w:ilvl w:val="0"/>
          <w:numId w:val="2"/>
        </w:numPr>
        <w:tabs>
          <w:tab w:val="left" w:pos="1383"/>
        </w:tabs>
        <w:jc w:val="both"/>
        <w:rPr>
          <w:rFonts w:ascii="Book Antiqua" w:hAnsi="Book Antiqua"/>
          <w:sz w:val="24"/>
          <w:szCs w:val="24"/>
        </w:rPr>
      </w:pPr>
      <w:r>
        <w:rPr>
          <w:rFonts w:ascii="Book Antiqua" w:hAnsi="Book Antiqua"/>
          <w:sz w:val="24"/>
          <w:szCs w:val="24"/>
        </w:rPr>
        <w:t>Laporan laba rugi komprehensif</w:t>
      </w:r>
    </w:p>
    <w:p w14:paraId="043838EF" w14:textId="044FF150" w:rsidR="0059538B" w:rsidRDefault="0059538B" w:rsidP="0059538B">
      <w:pPr>
        <w:pStyle w:val="ListParagraph"/>
        <w:numPr>
          <w:ilvl w:val="0"/>
          <w:numId w:val="2"/>
        </w:numPr>
        <w:tabs>
          <w:tab w:val="left" w:pos="1383"/>
        </w:tabs>
        <w:jc w:val="both"/>
        <w:rPr>
          <w:rFonts w:ascii="Book Antiqua" w:hAnsi="Book Antiqua"/>
          <w:sz w:val="24"/>
          <w:szCs w:val="24"/>
        </w:rPr>
      </w:pPr>
      <w:r>
        <w:rPr>
          <w:rFonts w:ascii="Book Antiqua" w:hAnsi="Book Antiqua"/>
          <w:sz w:val="24"/>
          <w:szCs w:val="24"/>
        </w:rPr>
        <w:t>Laporan perubahan ekuitas</w:t>
      </w:r>
    </w:p>
    <w:p w14:paraId="09E94E40" w14:textId="38A39578" w:rsidR="0059538B" w:rsidRDefault="0059538B" w:rsidP="0059538B">
      <w:pPr>
        <w:pStyle w:val="ListParagraph"/>
        <w:numPr>
          <w:ilvl w:val="0"/>
          <w:numId w:val="2"/>
        </w:numPr>
        <w:tabs>
          <w:tab w:val="left" w:pos="1383"/>
        </w:tabs>
        <w:jc w:val="both"/>
        <w:rPr>
          <w:rFonts w:ascii="Book Antiqua" w:hAnsi="Book Antiqua"/>
          <w:sz w:val="24"/>
          <w:szCs w:val="24"/>
        </w:rPr>
      </w:pPr>
      <w:r>
        <w:rPr>
          <w:rFonts w:ascii="Book Antiqua" w:hAnsi="Book Antiqua"/>
          <w:sz w:val="24"/>
          <w:szCs w:val="24"/>
        </w:rPr>
        <w:t>Arus kas</w:t>
      </w:r>
    </w:p>
    <w:p w14:paraId="0B1B7D53" w14:textId="10D50CB1" w:rsidR="0059538B" w:rsidRDefault="0059538B" w:rsidP="0059538B">
      <w:pPr>
        <w:pStyle w:val="ListParagraph"/>
        <w:numPr>
          <w:ilvl w:val="0"/>
          <w:numId w:val="2"/>
        </w:numPr>
        <w:tabs>
          <w:tab w:val="left" w:pos="1383"/>
        </w:tabs>
        <w:jc w:val="both"/>
        <w:rPr>
          <w:rFonts w:ascii="Book Antiqua" w:hAnsi="Book Antiqua"/>
          <w:sz w:val="24"/>
          <w:szCs w:val="24"/>
        </w:rPr>
      </w:pPr>
      <w:r>
        <w:rPr>
          <w:rFonts w:ascii="Book Antiqua" w:hAnsi="Book Antiqua"/>
          <w:sz w:val="24"/>
          <w:szCs w:val="24"/>
        </w:rPr>
        <w:t>Catatan atas laporan keuangan</w:t>
      </w:r>
    </w:p>
    <w:p w14:paraId="5854909B" w14:textId="3C909BCB" w:rsidR="0059538B" w:rsidRDefault="0059538B" w:rsidP="0059538B">
      <w:pPr>
        <w:tabs>
          <w:tab w:val="left" w:pos="1383"/>
        </w:tabs>
        <w:jc w:val="both"/>
        <w:rPr>
          <w:rFonts w:ascii="Book Antiqua" w:hAnsi="Book Antiqua"/>
          <w:sz w:val="24"/>
          <w:szCs w:val="24"/>
        </w:rPr>
      </w:pPr>
      <w:r>
        <w:rPr>
          <w:rFonts w:ascii="Book Antiqua" w:hAnsi="Book Antiqua"/>
          <w:sz w:val="24"/>
          <w:szCs w:val="24"/>
        </w:rPr>
        <w:lastRenderedPageBreak/>
        <w:t>Laporan posisi keuangan atau neraca menggambarkan posisi aset, liabilitas, dan ekuitas sebuah perusahaan pada akhir satu periode. Laporan laba rugi komprehensif terd</w:t>
      </w:r>
      <w:r w:rsidR="00B37D40">
        <w:rPr>
          <w:rFonts w:ascii="Book Antiqua" w:hAnsi="Book Antiqua"/>
          <w:sz w:val="24"/>
          <w:szCs w:val="24"/>
        </w:rPr>
        <w:t>i</w:t>
      </w:r>
      <w:r>
        <w:rPr>
          <w:rFonts w:ascii="Book Antiqua" w:hAnsi="Book Antiqua"/>
          <w:sz w:val="24"/>
          <w:szCs w:val="24"/>
        </w:rPr>
        <w:t xml:space="preserve">ri dari dua bagian, yaitu rugi bersih dan pendapatan komprehensif </w:t>
      </w:r>
      <w:proofErr w:type="spellStart"/>
      <w:r>
        <w:rPr>
          <w:rFonts w:ascii="Book Antiqua" w:hAnsi="Book Antiqua"/>
          <w:sz w:val="24"/>
          <w:szCs w:val="24"/>
        </w:rPr>
        <w:t>lain</w:t>
      </w:r>
      <w:proofErr w:type="spellEnd"/>
      <w:r>
        <w:rPr>
          <w:rFonts w:ascii="Book Antiqua" w:hAnsi="Book Antiqua"/>
          <w:sz w:val="24"/>
          <w:szCs w:val="24"/>
        </w:rPr>
        <w:t xml:space="preserve">. </w:t>
      </w:r>
      <w:r w:rsidR="00B37D40">
        <w:rPr>
          <w:rFonts w:ascii="Book Antiqua" w:hAnsi="Book Antiqua"/>
          <w:sz w:val="24"/>
          <w:szCs w:val="24"/>
        </w:rPr>
        <w:t>Laba rugi komprehensif akan menunjukkan kinerja operasional selama satu periode.</w:t>
      </w:r>
    </w:p>
    <w:p w14:paraId="5AEF91B7" w14:textId="55105E96" w:rsidR="00B37D40" w:rsidRDefault="00B37D40" w:rsidP="0059538B">
      <w:pPr>
        <w:tabs>
          <w:tab w:val="left" w:pos="1383"/>
        </w:tabs>
        <w:jc w:val="both"/>
        <w:rPr>
          <w:rFonts w:ascii="Book Antiqua" w:hAnsi="Book Antiqua"/>
          <w:sz w:val="24"/>
          <w:szCs w:val="24"/>
        </w:rPr>
      </w:pPr>
      <w:r>
        <w:rPr>
          <w:rFonts w:ascii="Book Antiqua" w:hAnsi="Book Antiqua"/>
          <w:sz w:val="24"/>
          <w:szCs w:val="24"/>
        </w:rPr>
        <w:t>Dua laporan selanjutnya adalah laporan perubahan ekuitas dan laporan arus kas. Laporan perubahan ekuitas menunjukkan detail hal yang terjadi yang menyebabkan modal berubah misalnya seperti setoran modal atau perolehan laba. Ekuitas yang dilaporkan akan disesuaikan dengan bentuk entitas yang dilaporkan misalnya sebagai berikut:</w:t>
      </w:r>
    </w:p>
    <w:p w14:paraId="689CBF3E" w14:textId="70097469" w:rsidR="00B37D40" w:rsidRDefault="00B37D40" w:rsidP="00B37D40">
      <w:pPr>
        <w:pStyle w:val="ListParagraph"/>
        <w:numPr>
          <w:ilvl w:val="0"/>
          <w:numId w:val="3"/>
        </w:numPr>
        <w:tabs>
          <w:tab w:val="left" w:pos="1383"/>
        </w:tabs>
        <w:jc w:val="both"/>
        <w:rPr>
          <w:rFonts w:ascii="Book Antiqua" w:hAnsi="Book Antiqua"/>
          <w:sz w:val="24"/>
          <w:szCs w:val="24"/>
        </w:rPr>
      </w:pPr>
      <w:r>
        <w:rPr>
          <w:rFonts w:ascii="Book Antiqua" w:hAnsi="Book Antiqua"/>
          <w:sz w:val="24"/>
          <w:szCs w:val="24"/>
        </w:rPr>
        <w:t xml:space="preserve">Jika bentuk entitas adalah perseroan terbatas, maka komponen </w:t>
      </w:r>
      <w:proofErr w:type="spellStart"/>
      <w:r>
        <w:rPr>
          <w:rFonts w:ascii="Book Antiqua" w:hAnsi="Book Antiqua"/>
          <w:sz w:val="24"/>
          <w:szCs w:val="24"/>
        </w:rPr>
        <w:t>ekuitasnya</w:t>
      </w:r>
      <w:proofErr w:type="spellEnd"/>
      <w:r>
        <w:rPr>
          <w:rFonts w:ascii="Book Antiqua" w:hAnsi="Book Antiqua"/>
          <w:sz w:val="24"/>
          <w:szCs w:val="24"/>
        </w:rPr>
        <w:t xml:space="preserve"> terdiri dari: modal saham, agio saham, dan saldo laba.</w:t>
      </w:r>
    </w:p>
    <w:p w14:paraId="35C3CAC5" w14:textId="5DC96E09" w:rsidR="00B37D40" w:rsidRDefault="00B37D40" w:rsidP="00B37D40">
      <w:pPr>
        <w:pStyle w:val="ListParagraph"/>
        <w:numPr>
          <w:ilvl w:val="0"/>
          <w:numId w:val="3"/>
        </w:numPr>
        <w:tabs>
          <w:tab w:val="left" w:pos="1383"/>
        </w:tabs>
        <w:jc w:val="both"/>
        <w:rPr>
          <w:rFonts w:ascii="Book Antiqua" w:hAnsi="Book Antiqua"/>
          <w:sz w:val="24"/>
          <w:szCs w:val="24"/>
        </w:rPr>
      </w:pPr>
      <w:r>
        <w:rPr>
          <w:rFonts w:ascii="Book Antiqua" w:hAnsi="Book Antiqua"/>
          <w:sz w:val="24"/>
          <w:szCs w:val="24"/>
        </w:rPr>
        <w:t xml:space="preserve">Jika bentuk entitas adalah firma, persekutuan, perusahaan perorangan maka komponen </w:t>
      </w:r>
      <w:proofErr w:type="spellStart"/>
      <w:r>
        <w:rPr>
          <w:rFonts w:ascii="Book Antiqua" w:hAnsi="Book Antiqua"/>
          <w:sz w:val="24"/>
          <w:szCs w:val="24"/>
        </w:rPr>
        <w:t>ekuitasnya</w:t>
      </w:r>
      <w:proofErr w:type="spellEnd"/>
      <w:r>
        <w:rPr>
          <w:rFonts w:ascii="Book Antiqua" w:hAnsi="Book Antiqua"/>
          <w:sz w:val="24"/>
          <w:szCs w:val="24"/>
        </w:rPr>
        <w:t xml:space="preserve"> terdiri dari modal pemilik dan saldo laba. </w:t>
      </w:r>
    </w:p>
    <w:p w14:paraId="138F2A3C" w14:textId="75E1EAD1" w:rsidR="00B37D40" w:rsidRDefault="00B37D40" w:rsidP="00B37D40">
      <w:pPr>
        <w:tabs>
          <w:tab w:val="left" w:pos="1383"/>
        </w:tabs>
        <w:jc w:val="both"/>
        <w:rPr>
          <w:rFonts w:ascii="Book Antiqua" w:hAnsi="Book Antiqua"/>
          <w:sz w:val="24"/>
          <w:szCs w:val="24"/>
        </w:rPr>
      </w:pPr>
      <w:r>
        <w:rPr>
          <w:rFonts w:ascii="Book Antiqua" w:hAnsi="Book Antiqua"/>
          <w:sz w:val="24"/>
          <w:szCs w:val="24"/>
        </w:rPr>
        <w:t xml:space="preserve">Laporan selanjutnya adalah arus kas. Laporan arus kas menunjukkan arus kas masuk dan penggunaan arus kas keluar perusahaan yang terpusat pada tiga aktivitas utama perusahaan yaitu operasional, investasi dan pendanaan. </w:t>
      </w:r>
    </w:p>
    <w:p w14:paraId="76FA545A" w14:textId="6948C878" w:rsidR="00B37D40" w:rsidRDefault="00B37D40" w:rsidP="00B37D40">
      <w:pPr>
        <w:tabs>
          <w:tab w:val="left" w:pos="1383"/>
        </w:tabs>
        <w:jc w:val="both"/>
        <w:rPr>
          <w:rFonts w:ascii="Book Antiqua" w:hAnsi="Book Antiqua"/>
          <w:sz w:val="24"/>
          <w:szCs w:val="24"/>
        </w:rPr>
      </w:pPr>
      <w:r>
        <w:rPr>
          <w:rFonts w:ascii="Book Antiqua" w:hAnsi="Book Antiqua"/>
          <w:sz w:val="24"/>
          <w:szCs w:val="24"/>
        </w:rPr>
        <w:t>Catatan atas laporan keuangan, merupakan bentuk pengungkapan baik yang bersifat keuangan maupun non keuangan dari akun-akun dan peristiwa yang dihadapi oleh p</w:t>
      </w:r>
      <w:r w:rsidR="007A0643">
        <w:rPr>
          <w:rFonts w:ascii="Book Antiqua" w:hAnsi="Book Antiqua"/>
          <w:sz w:val="24"/>
          <w:szCs w:val="24"/>
        </w:rPr>
        <w:t xml:space="preserve">erusahaan yang mampu memengaruhi posisi dan kinerja keuangan. </w:t>
      </w:r>
    </w:p>
    <w:p w14:paraId="108008C1" w14:textId="77777777" w:rsidR="007A0643" w:rsidRDefault="007A0643" w:rsidP="00B37D40">
      <w:pPr>
        <w:tabs>
          <w:tab w:val="left" w:pos="1383"/>
        </w:tabs>
        <w:jc w:val="both"/>
        <w:rPr>
          <w:rFonts w:ascii="Book Antiqua" w:hAnsi="Book Antiqua"/>
          <w:sz w:val="24"/>
          <w:szCs w:val="24"/>
        </w:rPr>
      </w:pPr>
      <w:r>
        <w:rPr>
          <w:rFonts w:ascii="Book Antiqua" w:hAnsi="Book Antiqua"/>
          <w:sz w:val="24"/>
          <w:szCs w:val="24"/>
        </w:rPr>
        <w:t>Laporan keuangan yang disajikan perusahaan sangat bermanfaat bagi pengguna laporan keuangan seperti perusahaan, kreditor, investor dan manajemen dalam mengambil keputusan terkait perusahaan di masa mendatang, seperti:</w:t>
      </w:r>
    </w:p>
    <w:p w14:paraId="4971AC9C" w14:textId="77777777" w:rsidR="007A0643" w:rsidRDefault="007A0643" w:rsidP="007A0643">
      <w:pPr>
        <w:pStyle w:val="ListParagraph"/>
        <w:numPr>
          <w:ilvl w:val="0"/>
          <w:numId w:val="4"/>
        </w:numPr>
        <w:tabs>
          <w:tab w:val="left" w:pos="1383"/>
        </w:tabs>
        <w:jc w:val="both"/>
        <w:rPr>
          <w:rFonts w:ascii="Book Antiqua" w:hAnsi="Book Antiqua"/>
          <w:sz w:val="24"/>
          <w:szCs w:val="24"/>
        </w:rPr>
      </w:pPr>
      <w:r>
        <w:rPr>
          <w:rFonts w:ascii="Book Antiqua" w:hAnsi="Book Antiqua"/>
          <w:sz w:val="24"/>
          <w:szCs w:val="24"/>
        </w:rPr>
        <w:t>Kelayakan untuk menambah investasi ke dalam perusahaan</w:t>
      </w:r>
    </w:p>
    <w:p w14:paraId="124D926C" w14:textId="77777777" w:rsidR="007A0643" w:rsidRDefault="007A0643" w:rsidP="007A0643">
      <w:pPr>
        <w:pStyle w:val="ListParagraph"/>
        <w:numPr>
          <w:ilvl w:val="0"/>
          <w:numId w:val="4"/>
        </w:numPr>
        <w:tabs>
          <w:tab w:val="left" w:pos="1383"/>
        </w:tabs>
        <w:jc w:val="both"/>
        <w:rPr>
          <w:rFonts w:ascii="Book Antiqua" w:hAnsi="Book Antiqua"/>
          <w:sz w:val="24"/>
          <w:szCs w:val="24"/>
        </w:rPr>
      </w:pPr>
      <w:r>
        <w:rPr>
          <w:rFonts w:ascii="Book Antiqua" w:hAnsi="Book Antiqua"/>
          <w:sz w:val="24"/>
          <w:szCs w:val="24"/>
        </w:rPr>
        <w:t>Kelayakan untuk memberi pinjaman kepada perusahaan</w:t>
      </w:r>
    </w:p>
    <w:p w14:paraId="283F82FB" w14:textId="249568B9" w:rsidR="007A0643" w:rsidRDefault="007A0643" w:rsidP="007A0643">
      <w:pPr>
        <w:tabs>
          <w:tab w:val="left" w:pos="1383"/>
        </w:tabs>
        <w:jc w:val="both"/>
        <w:rPr>
          <w:rFonts w:ascii="Book Antiqua" w:hAnsi="Book Antiqua"/>
          <w:b/>
          <w:bCs/>
          <w:sz w:val="24"/>
          <w:szCs w:val="24"/>
        </w:rPr>
      </w:pPr>
      <w:r w:rsidRPr="007A0643">
        <w:rPr>
          <w:rFonts w:ascii="Book Antiqua" w:hAnsi="Book Antiqua"/>
          <w:b/>
          <w:bCs/>
          <w:sz w:val="24"/>
          <w:szCs w:val="24"/>
        </w:rPr>
        <w:t xml:space="preserve">Siklus akuntansi </w:t>
      </w:r>
    </w:p>
    <w:p w14:paraId="12DF4CE3" w14:textId="30C7E01A" w:rsidR="007A0643" w:rsidRDefault="007A0643" w:rsidP="007A0643">
      <w:pPr>
        <w:tabs>
          <w:tab w:val="left" w:pos="1383"/>
        </w:tabs>
        <w:jc w:val="both"/>
        <w:rPr>
          <w:rFonts w:ascii="Book Antiqua" w:hAnsi="Book Antiqua"/>
          <w:sz w:val="24"/>
          <w:szCs w:val="24"/>
        </w:rPr>
      </w:pPr>
      <w:r>
        <w:rPr>
          <w:rFonts w:ascii="Book Antiqua" w:hAnsi="Book Antiqua"/>
          <w:sz w:val="24"/>
          <w:szCs w:val="24"/>
        </w:rPr>
        <w:t>Siklus akuntansi merupakan keseluruhan proses yang dilakukan oleh entitas untuk mengolah data-data keuangan hingga menjadi informasi yang bermanfaat bagi pengguna untuk pengambilan keputusan. Siklus akuntansi akan digambarkan sebagai berikut:</w:t>
      </w:r>
    </w:p>
    <w:p w14:paraId="7EED23B4" w14:textId="6A7F9D8F" w:rsidR="007A0643" w:rsidRDefault="007A0643" w:rsidP="007A0643">
      <w:pPr>
        <w:tabs>
          <w:tab w:val="left" w:pos="1383"/>
        </w:tabs>
        <w:jc w:val="both"/>
        <w:rPr>
          <w:rFonts w:ascii="Book Antiqua" w:hAnsi="Book Antiqua"/>
          <w:sz w:val="24"/>
          <w:szCs w:val="24"/>
        </w:rPr>
      </w:pPr>
    </w:p>
    <w:p w14:paraId="3CCC69D1" w14:textId="09043BDD" w:rsidR="007A0643" w:rsidRDefault="007A0643" w:rsidP="007A0643">
      <w:pPr>
        <w:tabs>
          <w:tab w:val="left" w:pos="1383"/>
        </w:tabs>
        <w:jc w:val="both"/>
        <w:rPr>
          <w:rFonts w:ascii="Book Antiqua" w:hAnsi="Book Antiqua"/>
          <w:sz w:val="24"/>
          <w:szCs w:val="24"/>
        </w:rPr>
      </w:pPr>
    </w:p>
    <w:p w14:paraId="027944F6" w14:textId="01574346" w:rsidR="007A0643" w:rsidRDefault="007A0643" w:rsidP="007A0643">
      <w:pPr>
        <w:tabs>
          <w:tab w:val="left" w:pos="1383"/>
        </w:tabs>
        <w:jc w:val="both"/>
        <w:rPr>
          <w:rFonts w:ascii="Book Antiqua" w:hAnsi="Book Antiqua"/>
          <w:sz w:val="24"/>
          <w:szCs w:val="24"/>
        </w:rPr>
      </w:pPr>
    </w:p>
    <w:p w14:paraId="0BBC86DD" w14:textId="5A8E79C2" w:rsidR="007A0643" w:rsidRDefault="007A0643" w:rsidP="007A0643">
      <w:pPr>
        <w:tabs>
          <w:tab w:val="left" w:pos="1383"/>
        </w:tabs>
        <w:jc w:val="both"/>
        <w:rPr>
          <w:rFonts w:ascii="Book Antiqua" w:hAnsi="Book Antiqua"/>
          <w:sz w:val="24"/>
          <w:szCs w:val="24"/>
        </w:rPr>
      </w:pPr>
    </w:p>
    <w:p w14:paraId="581DDD8B" w14:textId="5A86C2F4" w:rsidR="007A0643" w:rsidRDefault="00653412" w:rsidP="007A0643">
      <w:pPr>
        <w:tabs>
          <w:tab w:val="left" w:pos="1383"/>
        </w:tabs>
        <w:jc w:val="both"/>
        <w:rPr>
          <w:noProof/>
        </w:rPr>
      </w:pPr>
      <w:r>
        <w:rPr>
          <w:noProof/>
        </w:rPr>
        <w:lastRenderedPageBreak/>
        <mc:AlternateContent>
          <mc:Choice Requires="wps">
            <w:drawing>
              <wp:anchor distT="0" distB="0" distL="114300" distR="114300" simplePos="0" relativeHeight="251664384" behindDoc="0" locked="0" layoutInCell="1" allowOverlap="1" wp14:anchorId="7EF20093" wp14:editId="1048A9F2">
                <wp:simplePos x="0" y="0"/>
                <wp:positionH relativeFrom="column">
                  <wp:posOffset>2418214</wp:posOffset>
                </wp:positionH>
                <wp:positionV relativeFrom="paragraph">
                  <wp:posOffset>2129188</wp:posOffset>
                </wp:positionV>
                <wp:extent cx="1804737" cy="986590"/>
                <wp:effectExtent l="0" t="0" r="24130" b="23495"/>
                <wp:wrapNone/>
                <wp:docPr id="7" name="Text Box 7"/>
                <wp:cNvGraphicFramePr/>
                <a:graphic xmlns:a="http://schemas.openxmlformats.org/drawingml/2006/main">
                  <a:graphicData uri="http://schemas.microsoft.com/office/word/2010/wordprocessingShape">
                    <wps:wsp>
                      <wps:cNvSpPr txBox="1"/>
                      <wps:spPr>
                        <a:xfrm>
                          <a:off x="0" y="0"/>
                          <a:ext cx="1804737" cy="986590"/>
                        </a:xfrm>
                        <a:prstGeom prst="rect">
                          <a:avLst/>
                        </a:prstGeom>
                        <a:solidFill>
                          <a:schemeClr val="lt1"/>
                        </a:solidFill>
                        <a:ln w="6350">
                          <a:solidFill>
                            <a:prstClr val="black"/>
                          </a:solidFill>
                        </a:ln>
                      </wps:spPr>
                      <wps:txbx>
                        <w:txbxContent>
                          <w:p w14:paraId="38C1D7C1" w14:textId="77777777" w:rsidR="00653412" w:rsidRDefault="00653412" w:rsidP="00653412">
                            <w:pPr>
                              <w:jc w:val="center"/>
                              <w:rPr>
                                <w:b/>
                                <w:bCs/>
                              </w:rPr>
                            </w:pPr>
                          </w:p>
                          <w:p w14:paraId="0F7F3962" w14:textId="051604C6" w:rsidR="00653412" w:rsidRPr="00653412" w:rsidRDefault="00653412" w:rsidP="00653412">
                            <w:pPr>
                              <w:jc w:val="center"/>
                              <w:rPr>
                                <w:b/>
                                <w:bCs/>
                              </w:rPr>
                            </w:pPr>
                            <w:r w:rsidRPr="00653412">
                              <w:rPr>
                                <w:b/>
                                <w:bCs/>
                              </w:rPr>
                              <w:t>Bagian ini yang akan dipelajari pada pertemuan pertama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F20093" id="_x0000_t202" coordsize="21600,21600" o:spt="202" path="m,l,21600r21600,l21600,xe">
                <v:stroke joinstyle="miter"/>
                <v:path gradientshapeok="t" o:connecttype="rect"/>
              </v:shapetype>
              <v:shape id="Text Box 7" o:spid="_x0000_s1026" type="#_x0000_t202" style="position:absolute;left:0;text-align:left;margin-left:190.4pt;margin-top:167.65pt;width:142.1pt;height:77.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" fillcolor="white [3201]" strokeweight=".5pt">
                <v:textbox>
                  <w:txbxContent>
                    <w:p w14:paraId="38C1D7C1" w14:textId="77777777" w:rsidR="00653412" w:rsidRDefault="00653412" w:rsidP="00653412">
                      <w:pPr>
                        <w:jc w:val="center"/>
                        <w:rPr>
                          <w:b/>
                          <w:bCs/>
                        </w:rPr>
                      </w:pPr>
                    </w:p>
                    <w:p w14:paraId="0F7F3962" w14:textId="051604C6" w:rsidR="00653412" w:rsidRPr="00653412" w:rsidRDefault="00653412" w:rsidP="00653412">
                      <w:pPr>
                        <w:jc w:val="center"/>
                        <w:rPr>
                          <w:b/>
                          <w:bCs/>
                        </w:rPr>
                      </w:pPr>
                      <w:r w:rsidRPr="00653412">
                        <w:rPr>
                          <w:b/>
                          <w:bCs/>
                        </w:rPr>
                        <w:t>Bagian ini yang akan dipelajari pada pertemuan pertama</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6DEEF63" wp14:editId="0A38DE3E">
                <wp:simplePos x="0" y="0"/>
                <wp:positionH relativeFrom="column">
                  <wp:posOffset>2093495</wp:posOffset>
                </wp:positionH>
                <wp:positionV relativeFrom="paragraph">
                  <wp:posOffset>12032</wp:posOffset>
                </wp:positionV>
                <wp:extent cx="4367463" cy="5739063"/>
                <wp:effectExtent l="0" t="0" r="14605" b="14605"/>
                <wp:wrapNone/>
                <wp:docPr id="5" name="Rectangle 5"/>
                <wp:cNvGraphicFramePr/>
                <a:graphic xmlns:a="http://schemas.openxmlformats.org/drawingml/2006/main">
                  <a:graphicData uri="http://schemas.microsoft.com/office/word/2010/wordprocessingShape">
                    <wps:wsp>
                      <wps:cNvSpPr/>
                      <wps:spPr>
                        <a:xfrm>
                          <a:off x="0" y="0"/>
                          <a:ext cx="4367463" cy="573906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3589D9" id="Rectangle 5" o:spid="_x0000_s1026" style="position:absolute;margin-left:164.85pt;margin-top:.95pt;width:343.9pt;height:451.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" filled="f" strokecolor="#1f3763 [1604]" strokeweight="1pt"/>
            </w:pict>
          </mc:Fallback>
        </mc:AlternateContent>
      </w:r>
      <w:r w:rsidR="007A0643">
        <w:rPr>
          <w:noProof/>
        </w:rPr>
        <w:drawing>
          <wp:inline distT="0" distB="0" distL="0" distR="0" wp14:anchorId="703D9B4F" wp14:editId="3A7EF25C">
            <wp:extent cx="6287514" cy="5474368"/>
            <wp:effectExtent l="0" t="0" r="0" b="0"/>
            <wp:docPr id="4" name="Picture 4" descr="Image result for siklus akuntan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iklus akuntans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0163" cy="5511501"/>
                    </a:xfrm>
                    <a:prstGeom prst="rect">
                      <a:avLst/>
                    </a:prstGeom>
                    <a:noFill/>
                    <a:ln>
                      <a:noFill/>
                    </a:ln>
                  </pic:spPr>
                </pic:pic>
              </a:graphicData>
            </a:graphic>
          </wp:inline>
        </w:drawing>
      </w:r>
    </w:p>
    <w:p w14:paraId="4D2B5699" w14:textId="12A5FDC8" w:rsidR="00A07FB9" w:rsidRPr="00A07FB9" w:rsidRDefault="00A07FB9" w:rsidP="00A07FB9">
      <w:pPr>
        <w:rPr>
          <w:rFonts w:ascii="Book Antiqua" w:hAnsi="Book Antiqua"/>
          <w:sz w:val="24"/>
          <w:szCs w:val="24"/>
        </w:rPr>
      </w:pPr>
    </w:p>
    <w:p w14:paraId="05059F1A" w14:textId="43B559D3" w:rsidR="00A07FB9" w:rsidRDefault="00A07FB9" w:rsidP="00A07FB9">
      <w:pPr>
        <w:rPr>
          <w:noProof/>
        </w:rPr>
      </w:pPr>
    </w:p>
    <w:p w14:paraId="1F43C208" w14:textId="0577603C" w:rsidR="00A07FB9" w:rsidRDefault="00A07FB9" w:rsidP="00A07FB9">
      <w:pPr>
        <w:rPr>
          <w:rFonts w:ascii="Book Antiqua" w:hAnsi="Book Antiqua"/>
          <w:sz w:val="24"/>
          <w:szCs w:val="24"/>
        </w:rPr>
      </w:pPr>
    </w:p>
    <w:p w14:paraId="4FB3A188" w14:textId="3948C00A" w:rsidR="00A07FB9" w:rsidRDefault="00A07FB9" w:rsidP="00A07FB9">
      <w:pPr>
        <w:rPr>
          <w:rFonts w:ascii="Book Antiqua" w:hAnsi="Book Antiqua"/>
          <w:sz w:val="24"/>
          <w:szCs w:val="24"/>
        </w:rPr>
      </w:pPr>
    </w:p>
    <w:p w14:paraId="36FC0D1C" w14:textId="7E8FBDF7" w:rsidR="00A07FB9" w:rsidRDefault="00A07FB9" w:rsidP="00A07FB9">
      <w:pPr>
        <w:rPr>
          <w:rFonts w:ascii="Book Antiqua" w:hAnsi="Book Antiqua"/>
          <w:sz w:val="24"/>
          <w:szCs w:val="24"/>
        </w:rPr>
      </w:pPr>
    </w:p>
    <w:p w14:paraId="6B77A1EA" w14:textId="678B9181" w:rsidR="00A07FB9" w:rsidRDefault="00A07FB9" w:rsidP="00A07FB9">
      <w:pPr>
        <w:rPr>
          <w:rFonts w:ascii="Book Antiqua" w:hAnsi="Book Antiqua"/>
          <w:sz w:val="24"/>
          <w:szCs w:val="24"/>
        </w:rPr>
      </w:pPr>
    </w:p>
    <w:p w14:paraId="7059F9AC" w14:textId="46CC2655" w:rsidR="00A07FB9" w:rsidRDefault="00A07FB9" w:rsidP="00A07FB9">
      <w:pPr>
        <w:rPr>
          <w:rFonts w:ascii="Book Antiqua" w:hAnsi="Book Antiqua"/>
          <w:sz w:val="24"/>
          <w:szCs w:val="24"/>
        </w:rPr>
      </w:pPr>
    </w:p>
    <w:p w14:paraId="20E7659F" w14:textId="683236F6" w:rsidR="00A07FB9" w:rsidRDefault="00A07FB9" w:rsidP="00A07FB9">
      <w:pPr>
        <w:rPr>
          <w:rFonts w:ascii="Book Antiqua" w:hAnsi="Book Antiqua"/>
          <w:sz w:val="24"/>
          <w:szCs w:val="24"/>
        </w:rPr>
      </w:pPr>
    </w:p>
    <w:p w14:paraId="69737007" w14:textId="0C9DB5A1" w:rsidR="00A07FB9" w:rsidRDefault="00A07FB9" w:rsidP="00A07FB9">
      <w:pPr>
        <w:rPr>
          <w:rFonts w:ascii="Book Antiqua" w:hAnsi="Book Antiqua"/>
          <w:sz w:val="24"/>
          <w:szCs w:val="24"/>
        </w:rPr>
      </w:pPr>
    </w:p>
    <w:p w14:paraId="194DA959" w14:textId="451D933A" w:rsidR="00A07FB9" w:rsidRPr="00A07FB9" w:rsidRDefault="00A07FB9" w:rsidP="00A07FB9">
      <w:pPr>
        <w:jc w:val="center"/>
        <w:rPr>
          <w:rFonts w:ascii="Book Antiqua" w:hAnsi="Book Antiqua"/>
          <w:b/>
          <w:bCs/>
          <w:sz w:val="24"/>
          <w:szCs w:val="24"/>
        </w:rPr>
      </w:pPr>
      <w:r w:rsidRPr="00A07FB9">
        <w:rPr>
          <w:rFonts w:ascii="Book Antiqua" w:hAnsi="Book Antiqua"/>
          <w:b/>
          <w:bCs/>
          <w:sz w:val="24"/>
          <w:szCs w:val="24"/>
        </w:rPr>
        <w:lastRenderedPageBreak/>
        <w:t>APLIKASI PRAKTIKUM AKUNTANSI MENENGAH</w:t>
      </w:r>
    </w:p>
    <w:p w14:paraId="1AA60252" w14:textId="231A2177" w:rsidR="00A07FB9" w:rsidRPr="00A07FB9" w:rsidRDefault="00A07FB9" w:rsidP="00A07FB9">
      <w:pPr>
        <w:jc w:val="center"/>
        <w:rPr>
          <w:rFonts w:ascii="Book Antiqua" w:hAnsi="Book Antiqua"/>
          <w:b/>
          <w:bCs/>
          <w:sz w:val="24"/>
          <w:szCs w:val="24"/>
        </w:rPr>
      </w:pPr>
      <w:r w:rsidRPr="00A07FB9">
        <w:rPr>
          <w:rFonts w:ascii="Book Antiqua" w:hAnsi="Book Antiqua"/>
          <w:b/>
          <w:bCs/>
          <w:sz w:val="24"/>
          <w:szCs w:val="24"/>
        </w:rPr>
        <w:t>SISTEM INFORMASI AKUNTANSI</w:t>
      </w:r>
    </w:p>
    <w:p w14:paraId="3C82A4E0" w14:textId="7AFC0C9F" w:rsidR="00A07FB9" w:rsidRDefault="00A07FB9" w:rsidP="00A07FB9">
      <w:pPr>
        <w:rPr>
          <w:rFonts w:ascii="Book Antiqua" w:hAnsi="Book Antiqua"/>
          <w:sz w:val="24"/>
          <w:szCs w:val="24"/>
        </w:rPr>
      </w:pPr>
    </w:p>
    <w:p w14:paraId="327D3B81" w14:textId="0B5D6AEB" w:rsidR="00A07FB9" w:rsidRDefault="00A07FB9" w:rsidP="00A07FB9">
      <w:pPr>
        <w:rPr>
          <w:rFonts w:ascii="Book Antiqua" w:hAnsi="Book Antiqua"/>
          <w:sz w:val="24"/>
          <w:szCs w:val="24"/>
        </w:rPr>
      </w:pPr>
      <w:r>
        <w:rPr>
          <w:rFonts w:ascii="Book Antiqua" w:hAnsi="Book Antiqua"/>
          <w:sz w:val="24"/>
          <w:szCs w:val="24"/>
        </w:rPr>
        <w:t>Soal 1.1</w:t>
      </w:r>
    </w:p>
    <w:p w14:paraId="19DB79AA" w14:textId="3C9F8600" w:rsidR="00A07FB9" w:rsidRDefault="00A07FB9" w:rsidP="00A07FB9">
      <w:pPr>
        <w:jc w:val="both"/>
        <w:rPr>
          <w:rFonts w:ascii="Book Antiqua" w:hAnsi="Book Antiqua"/>
          <w:sz w:val="24"/>
          <w:szCs w:val="24"/>
        </w:rPr>
      </w:pPr>
      <w:r>
        <w:rPr>
          <w:rFonts w:ascii="Book Antiqua" w:hAnsi="Book Antiqua"/>
          <w:sz w:val="24"/>
          <w:szCs w:val="24"/>
        </w:rPr>
        <w:t>Sajikan dalam bentuk ayat jurnal penyesuaian yang akan dibuat pada tanggal 31 Desember 2018 untuk setiap peristiwa berikut:</w:t>
      </w:r>
    </w:p>
    <w:p w14:paraId="7F28EA99" w14:textId="5D3C64F3" w:rsidR="00A07FB9" w:rsidRDefault="00A07FB9" w:rsidP="00A07FB9">
      <w:pPr>
        <w:pStyle w:val="ListParagraph"/>
        <w:numPr>
          <w:ilvl w:val="0"/>
          <w:numId w:val="5"/>
        </w:numPr>
        <w:jc w:val="both"/>
        <w:rPr>
          <w:rFonts w:ascii="Book Antiqua" w:hAnsi="Book Antiqua"/>
          <w:sz w:val="24"/>
          <w:szCs w:val="24"/>
        </w:rPr>
      </w:pPr>
      <w:r>
        <w:rPr>
          <w:rFonts w:ascii="Book Antiqua" w:hAnsi="Book Antiqua"/>
          <w:sz w:val="24"/>
          <w:szCs w:val="24"/>
        </w:rPr>
        <w:t>Terdapat perlengkapan senilai Rp. 7.350.000 pada tanggal 1 Agustus 2017. Perlengkapan senilai Rp. 20.150.000 diperoleh sepanjang tahun dan akan di debit ke akun perlengkapan. Hitunglah jumlah perlengkapan yang masih tersisa pada tanggal 31 juli 2018.</w:t>
      </w:r>
    </w:p>
    <w:p w14:paraId="70F9A201" w14:textId="6AEB20A3" w:rsidR="00A07FB9" w:rsidRDefault="00A07FB9" w:rsidP="00A07FB9">
      <w:pPr>
        <w:pStyle w:val="ListParagraph"/>
        <w:numPr>
          <w:ilvl w:val="0"/>
          <w:numId w:val="5"/>
        </w:numPr>
        <w:jc w:val="both"/>
        <w:rPr>
          <w:rFonts w:ascii="Book Antiqua" w:hAnsi="Book Antiqua"/>
          <w:sz w:val="24"/>
          <w:szCs w:val="24"/>
        </w:rPr>
      </w:pPr>
      <w:r>
        <w:rPr>
          <w:rFonts w:ascii="Book Antiqua" w:hAnsi="Book Antiqua"/>
          <w:sz w:val="24"/>
          <w:szCs w:val="24"/>
        </w:rPr>
        <w:t>Pada tanggal 30 april 2018 diterima wesel dengan jangka waktu sepuluh bulan, 9</w:t>
      </w:r>
      <w:proofErr w:type="gramStart"/>
      <w:r>
        <w:rPr>
          <w:rFonts w:ascii="Book Antiqua" w:hAnsi="Book Antiqua"/>
          <w:sz w:val="24"/>
          <w:szCs w:val="24"/>
        </w:rPr>
        <w:t>% ,</w:t>
      </w:r>
      <w:proofErr w:type="gramEnd"/>
      <w:r>
        <w:rPr>
          <w:rFonts w:ascii="Book Antiqua" w:hAnsi="Book Antiqua"/>
          <w:sz w:val="24"/>
          <w:szCs w:val="24"/>
        </w:rPr>
        <w:t xml:space="preserve"> senilai Rp. 20.000.000 dari pelanggan.</w:t>
      </w:r>
    </w:p>
    <w:p w14:paraId="594FECBF" w14:textId="13972188" w:rsidR="00A07FB9" w:rsidRDefault="00A07FB9" w:rsidP="00A07FB9">
      <w:pPr>
        <w:pStyle w:val="ListParagraph"/>
        <w:numPr>
          <w:ilvl w:val="0"/>
          <w:numId w:val="5"/>
        </w:numPr>
        <w:jc w:val="both"/>
        <w:rPr>
          <w:rFonts w:ascii="Book Antiqua" w:hAnsi="Book Antiqua"/>
          <w:sz w:val="24"/>
          <w:szCs w:val="24"/>
        </w:rPr>
      </w:pPr>
      <w:r>
        <w:rPr>
          <w:rFonts w:ascii="Book Antiqua" w:hAnsi="Book Antiqua"/>
          <w:sz w:val="24"/>
          <w:szCs w:val="24"/>
        </w:rPr>
        <w:t>Pada tanggal 1 maret 2018 telah menerima sewa senilai Rp. 18.000.000 untuk jangka waktu satu tahun</w:t>
      </w:r>
    </w:p>
    <w:p w14:paraId="51B3FBAD" w14:textId="4C6FFB49" w:rsidR="00A07FB9" w:rsidRDefault="00A07FB9" w:rsidP="00A07FB9">
      <w:pPr>
        <w:jc w:val="both"/>
        <w:rPr>
          <w:rFonts w:ascii="Book Antiqua" w:hAnsi="Book Antiqua"/>
          <w:sz w:val="24"/>
          <w:szCs w:val="24"/>
        </w:rPr>
      </w:pPr>
      <w:r>
        <w:rPr>
          <w:rFonts w:ascii="Book Antiqua" w:hAnsi="Book Antiqua"/>
          <w:sz w:val="24"/>
          <w:szCs w:val="24"/>
        </w:rPr>
        <w:t>Soal 1.2</w:t>
      </w:r>
    </w:p>
    <w:p w14:paraId="0B900766" w14:textId="0180185B" w:rsidR="00A07FB9" w:rsidRDefault="00A07FB9" w:rsidP="00A07FB9">
      <w:pPr>
        <w:jc w:val="both"/>
        <w:rPr>
          <w:rFonts w:ascii="Book Antiqua" w:hAnsi="Book Antiqua"/>
          <w:sz w:val="24"/>
          <w:szCs w:val="24"/>
        </w:rPr>
      </w:pPr>
      <w:r>
        <w:rPr>
          <w:rFonts w:ascii="Book Antiqua" w:hAnsi="Book Antiqua"/>
          <w:sz w:val="24"/>
          <w:szCs w:val="24"/>
        </w:rPr>
        <w:t>Berikut adalah neraca saldo yang disesuaikan dari PT Ryan. Pergunakan informasi berikut untuk menyusun laporan keuangan yang berakhir tanggal 31 desember 2018 berikut:</w:t>
      </w:r>
    </w:p>
    <w:p w14:paraId="2A331248" w14:textId="7084E0ED" w:rsidR="00A07FB9" w:rsidRDefault="00A07FB9" w:rsidP="00A07FB9">
      <w:pPr>
        <w:pStyle w:val="ListParagraph"/>
        <w:numPr>
          <w:ilvl w:val="0"/>
          <w:numId w:val="6"/>
        </w:numPr>
        <w:jc w:val="both"/>
        <w:rPr>
          <w:rFonts w:ascii="Book Antiqua" w:hAnsi="Book Antiqua"/>
          <w:sz w:val="24"/>
          <w:szCs w:val="24"/>
        </w:rPr>
      </w:pPr>
      <w:r>
        <w:rPr>
          <w:rFonts w:ascii="Book Antiqua" w:hAnsi="Book Antiqua"/>
          <w:sz w:val="24"/>
          <w:szCs w:val="24"/>
        </w:rPr>
        <w:t>Laporan laba rugi komprehensif</w:t>
      </w:r>
      <w:bookmarkStart w:id="0" w:name="_GoBack"/>
      <w:bookmarkEnd w:id="0"/>
    </w:p>
    <w:p w14:paraId="34B5C907" w14:textId="63A08408" w:rsidR="00A07FB9" w:rsidRDefault="00A07FB9" w:rsidP="00A07FB9">
      <w:pPr>
        <w:pStyle w:val="ListParagraph"/>
        <w:numPr>
          <w:ilvl w:val="0"/>
          <w:numId w:val="6"/>
        </w:numPr>
        <w:jc w:val="both"/>
        <w:rPr>
          <w:rFonts w:ascii="Book Antiqua" w:hAnsi="Book Antiqua"/>
          <w:sz w:val="24"/>
          <w:szCs w:val="24"/>
        </w:rPr>
      </w:pPr>
      <w:r>
        <w:rPr>
          <w:rFonts w:ascii="Book Antiqua" w:hAnsi="Book Antiqua"/>
          <w:sz w:val="24"/>
          <w:szCs w:val="24"/>
        </w:rPr>
        <w:t>Laporan saldo laba</w:t>
      </w:r>
    </w:p>
    <w:p w14:paraId="1FF6150E" w14:textId="3A659389" w:rsidR="00A07FB9" w:rsidRDefault="00A07FB9" w:rsidP="00A07FB9">
      <w:pPr>
        <w:pStyle w:val="ListParagraph"/>
        <w:numPr>
          <w:ilvl w:val="0"/>
          <w:numId w:val="6"/>
        </w:numPr>
        <w:jc w:val="both"/>
        <w:rPr>
          <w:rFonts w:ascii="Book Antiqua" w:hAnsi="Book Antiqua"/>
          <w:sz w:val="24"/>
          <w:szCs w:val="24"/>
        </w:rPr>
      </w:pPr>
      <w:r>
        <w:rPr>
          <w:rFonts w:ascii="Book Antiqua" w:hAnsi="Book Antiqua"/>
          <w:sz w:val="24"/>
          <w:szCs w:val="24"/>
        </w:rPr>
        <w:t>Laporan posisi keuangan</w:t>
      </w:r>
    </w:p>
    <w:p w14:paraId="65D9D0EC" w14:textId="7821B09F" w:rsidR="00A07FB9" w:rsidRDefault="00A07FB9" w:rsidP="00A07FB9">
      <w:pPr>
        <w:jc w:val="both"/>
        <w:rPr>
          <w:rFonts w:ascii="Book Antiqua" w:hAnsi="Book Antiqua"/>
          <w:sz w:val="24"/>
          <w:szCs w:val="24"/>
        </w:rPr>
      </w:pPr>
    </w:p>
    <w:p w14:paraId="3F81C0AB" w14:textId="0130AB7A" w:rsidR="00A07FB9" w:rsidRDefault="00A07FB9" w:rsidP="00B80A8B">
      <w:pPr>
        <w:spacing w:after="0"/>
        <w:jc w:val="center"/>
        <w:rPr>
          <w:rFonts w:ascii="Book Antiqua" w:hAnsi="Book Antiqua"/>
          <w:sz w:val="24"/>
          <w:szCs w:val="24"/>
        </w:rPr>
      </w:pPr>
      <w:r>
        <w:rPr>
          <w:rFonts w:ascii="Book Antiqua" w:hAnsi="Book Antiqua"/>
          <w:sz w:val="24"/>
          <w:szCs w:val="24"/>
        </w:rPr>
        <w:t xml:space="preserve">PT RYAN </w:t>
      </w:r>
    </w:p>
    <w:p w14:paraId="432F1F24" w14:textId="09BDBF85" w:rsidR="00A07FB9" w:rsidRDefault="00A07FB9" w:rsidP="00B80A8B">
      <w:pPr>
        <w:spacing w:after="0"/>
        <w:jc w:val="center"/>
        <w:rPr>
          <w:rFonts w:ascii="Book Antiqua" w:hAnsi="Book Antiqua"/>
          <w:sz w:val="24"/>
          <w:szCs w:val="24"/>
        </w:rPr>
      </w:pPr>
      <w:r>
        <w:rPr>
          <w:rFonts w:ascii="Book Antiqua" w:hAnsi="Book Antiqua"/>
          <w:sz w:val="24"/>
          <w:szCs w:val="24"/>
        </w:rPr>
        <w:t>NERACA SALDO YANG DISESUSIKAN</w:t>
      </w:r>
    </w:p>
    <w:p w14:paraId="45F20740" w14:textId="2753DF14" w:rsidR="00B80A8B" w:rsidRDefault="00B80A8B" w:rsidP="00B80A8B">
      <w:pPr>
        <w:spacing w:after="0"/>
        <w:jc w:val="center"/>
        <w:rPr>
          <w:rFonts w:ascii="Book Antiqua" w:hAnsi="Book Antiqua"/>
          <w:sz w:val="24"/>
          <w:szCs w:val="24"/>
        </w:rPr>
      </w:pPr>
      <w:r>
        <w:rPr>
          <w:rFonts w:ascii="Book Antiqua" w:hAnsi="Book Antiqua"/>
          <w:sz w:val="24"/>
          <w:szCs w:val="24"/>
        </w:rPr>
        <w:t>31 DESEMBER 2018</w:t>
      </w:r>
    </w:p>
    <w:p w14:paraId="57A1D343" w14:textId="77777777" w:rsidR="00B80A8B" w:rsidRDefault="00B80A8B" w:rsidP="00B80A8B">
      <w:pPr>
        <w:spacing w:after="0"/>
        <w:jc w:val="center"/>
        <w:rPr>
          <w:rFonts w:ascii="Book Antiqua" w:hAnsi="Book Antiqua"/>
          <w:sz w:val="24"/>
          <w:szCs w:val="24"/>
        </w:rPr>
      </w:pPr>
    </w:p>
    <w:tbl>
      <w:tblPr>
        <w:tblStyle w:val="TableGrid"/>
        <w:tblW w:w="0" w:type="auto"/>
        <w:tblLook w:val="04A0" w:firstRow="1" w:lastRow="0" w:firstColumn="1" w:lastColumn="0" w:noHBand="0" w:noVBand="1"/>
      </w:tblPr>
      <w:tblGrid>
        <w:gridCol w:w="3116"/>
        <w:gridCol w:w="3117"/>
        <w:gridCol w:w="3117"/>
      </w:tblGrid>
      <w:tr w:rsidR="00B80A8B" w14:paraId="1937BE90" w14:textId="77777777" w:rsidTr="00B80A8B">
        <w:tc>
          <w:tcPr>
            <w:tcW w:w="3116" w:type="dxa"/>
          </w:tcPr>
          <w:p w14:paraId="70482894" w14:textId="77777777" w:rsidR="00B80A8B" w:rsidRDefault="00B80A8B" w:rsidP="00B80A8B">
            <w:pPr>
              <w:rPr>
                <w:rFonts w:ascii="Book Antiqua" w:hAnsi="Book Antiqua"/>
                <w:sz w:val="24"/>
                <w:szCs w:val="24"/>
              </w:rPr>
            </w:pPr>
          </w:p>
        </w:tc>
        <w:tc>
          <w:tcPr>
            <w:tcW w:w="3117" w:type="dxa"/>
          </w:tcPr>
          <w:p w14:paraId="1B49A81C" w14:textId="405F44A3" w:rsidR="00B80A8B" w:rsidRPr="00B80A8B" w:rsidRDefault="00B80A8B" w:rsidP="00B80A8B">
            <w:pPr>
              <w:jc w:val="right"/>
              <w:rPr>
                <w:rFonts w:ascii="Book Antiqua" w:hAnsi="Book Antiqua"/>
                <w:b/>
                <w:bCs/>
                <w:sz w:val="24"/>
                <w:szCs w:val="24"/>
              </w:rPr>
            </w:pPr>
            <w:r w:rsidRPr="00B80A8B">
              <w:rPr>
                <w:rFonts w:ascii="Book Antiqua" w:hAnsi="Book Antiqua"/>
                <w:b/>
                <w:bCs/>
                <w:sz w:val="24"/>
                <w:szCs w:val="24"/>
              </w:rPr>
              <w:t>Debit (Rp)</w:t>
            </w:r>
          </w:p>
        </w:tc>
        <w:tc>
          <w:tcPr>
            <w:tcW w:w="3117" w:type="dxa"/>
          </w:tcPr>
          <w:p w14:paraId="73C2F4D7" w14:textId="72E3C3A5" w:rsidR="00B80A8B" w:rsidRPr="00B80A8B" w:rsidRDefault="00B80A8B" w:rsidP="00B80A8B">
            <w:pPr>
              <w:jc w:val="right"/>
              <w:rPr>
                <w:rFonts w:ascii="Book Antiqua" w:hAnsi="Book Antiqua"/>
                <w:b/>
                <w:bCs/>
                <w:sz w:val="24"/>
                <w:szCs w:val="24"/>
              </w:rPr>
            </w:pPr>
            <w:r w:rsidRPr="00B80A8B">
              <w:rPr>
                <w:rFonts w:ascii="Book Antiqua" w:hAnsi="Book Antiqua"/>
                <w:b/>
                <w:bCs/>
                <w:sz w:val="24"/>
                <w:szCs w:val="24"/>
              </w:rPr>
              <w:t>Kredit (Rp)</w:t>
            </w:r>
          </w:p>
        </w:tc>
      </w:tr>
      <w:tr w:rsidR="00B80A8B" w14:paraId="670E57AB" w14:textId="77777777" w:rsidTr="00B80A8B">
        <w:tc>
          <w:tcPr>
            <w:tcW w:w="3116" w:type="dxa"/>
          </w:tcPr>
          <w:p w14:paraId="65569837" w14:textId="506C4A80" w:rsidR="00B80A8B" w:rsidRDefault="00B80A8B" w:rsidP="00B80A8B">
            <w:pPr>
              <w:rPr>
                <w:rFonts w:ascii="Book Antiqua" w:hAnsi="Book Antiqua"/>
                <w:sz w:val="24"/>
                <w:szCs w:val="24"/>
              </w:rPr>
            </w:pPr>
            <w:r>
              <w:rPr>
                <w:rFonts w:ascii="Book Antiqua" w:hAnsi="Book Antiqua"/>
                <w:sz w:val="24"/>
                <w:szCs w:val="24"/>
              </w:rPr>
              <w:t xml:space="preserve">Kas </w:t>
            </w:r>
          </w:p>
        </w:tc>
        <w:tc>
          <w:tcPr>
            <w:tcW w:w="3117" w:type="dxa"/>
          </w:tcPr>
          <w:p w14:paraId="461A5A29" w14:textId="0C127244" w:rsidR="00B80A8B" w:rsidRDefault="00B80A8B" w:rsidP="00B80A8B">
            <w:pPr>
              <w:jc w:val="right"/>
              <w:rPr>
                <w:rFonts w:ascii="Book Antiqua" w:hAnsi="Book Antiqua"/>
                <w:sz w:val="24"/>
                <w:szCs w:val="24"/>
              </w:rPr>
            </w:pPr>
            <w:r>
              <w:rPr>
                <w:rFonts w:ascii="Book Antiqua" w:hAnsi="Book Antiqua"/>
                <w:sz w:val="24"/>
                <w:szCs w:val="24"/>
              </w:rPr>
              <w:t>5.200.000</w:t>
            </w:r>
          </w:p>
        </w:tc>
        <w:tc>
          <w:tcPr>
            <w:tcW w:w="3117" w:type="dxa"/>
          </w:tcPr>
          <w:p w14:paraId="7C01AB1C" w14:textId="77777777" w:rsidR="00B80A8B" w:rsidRDefault="00B80A8B" w:rsidP="00B80A8B">
            <w:pPr>
              <w:jc w:val="right"/>
              <w:rPr>
                <w:rFonts w:ascii="Book Antiqua" w:hAnsi="Book Antiqua"/>
                <w:sz w:val="24"/>
                <w:szCs w:val="24"/>
              </w:rPr>
            </w:pPr>
          </w:p>
        </w:tc>
      </w:tr>
      <w:tr w:rsidR="00B80A8B" w14:paraId="16BF0426" w14:textId="77777777" w:rsidTr="00B80A8B">
        <w:tc>
          <w:tcPr>
            <w:tcW w:w="3116" w:type="dxa"/>
          </w:tcPr>
          <w:p w14:paraId="7981DA2F" w14:textId="05D705BA" w:rsidR="00B80A8B" w:rsidRDefault="00B80A8B" w:rsidP="00B80A8B">
            <w:pPr>
              <w:rPr>
                <w:rFonts w:ascii="Book Antiqua" w:hAnsi="Book Antiqua"/>
                <w:sz w:val="24"/>
                <w:szCs w:val="24"/>
              </w:rPr>
            </w:pPr>
            <w:r>
              <w:rPr>
                <w:rFonts w:ascii="Book Antiqua" w:hAnsi="Book Antiqua"/>
                <w:sz w:val="24"/>
                <w:szCs w:val="24"/>
              </w:rPr>
              <w:t xml:space="preserve">Piutang </w:t>
            </w:r>
          </w:p>
        </w:tc>
        <w:tc>
          <w:tcPr>
            <w:tcW w:w="3117" w:type="dxa"/>
          </w:tcPr>
          <w:p w14:paraId="059C2621" w14:textId="3301E59F" w:rsidR="00B80A8B" w:rsidRDefault="00B80A8B" w:rsidP="00B80A8B">
            <w:pPr>
              <w:jc w:val="right"/>
              <w:rPr>
                <w:rFonts w:ascii="Book Antiqua" w:hAnsi="Book Antiqua"/>
                <w:sz w:val="24"/>
                <w:szCs w:val="24"/>
              </w:rPr>
            </w:pPr>
            <w:r>
              <w:rPr>
                <w:rFonts w:ascii="Book Antiqua" w:hAnsi="Book Antiqua"/>
                <w:sz w:val="24"/>
                <w:szCs w:val="24"/>
              </w:rPr>
              <w:t>2.200.000</w:t>
            </w:r>
          </w:p>
        </w:tc>
        <w:tc>
          <w:tcPr>
            <w:tcW w:w="3117" w:type="dxa"/>
          </w:tcPr>
          <w:p w14:paraId="526F6693" w14:textId="77777777" w:rsidR="00B80A8B" w:rsidRDefault="00B80A8B" w:rsidP="00B80A8B">
            <w:pPr>
              <w:jc w:val="right"/>
              <w:rPr>
                <w:rFonts w:ascii="Book Antiqua" w:hAnsi="Book Antiqua"/>
                <w:sz w:val="24"/>
                <w:szCs w:val="24"/>
              </w:rPr>
            </w:pPr>
          </w:p>
        </w:tc>
      </w:tr>
      <w:tr w:rsidR="00B80A8B" w14:paraId="4FCB03A0" w14:textId="77777777" w:rsidTr="00B80A8B">
        <w:tc>
          <w:tcPr>
            <w:tcW w:w="3116" w:type="dxa"/>
          </w:tcPr>
          <w:p w14:paraId="65FD7E73" w14:textId="4B89E07F" w:rsidR="00B80A8B" w:rsidRDefault="00B80A8B" w:rsidP="00B80A8B">
            <w:pPr>
              <w:rPr>
                <w:rFonts w:ascii="Book Antiqua" w:hAnsi="Book Antiqua"/>
                <w:sz w:val="24"/>
                <w:szCs w:val="24"/>
              </w:rPr>
            </w:pPr>
            <w:r>
              <w:rPr>
                <w:rFonts w:ascii="Book Antiqua" w:hAnsi="Book Antiqua"/>
                <w:sz w:val="24"/>
                <w:szCs w:val="24"/>
              </w:rPr>
              <w:t>Perlengkapan</w:t>
            </w:r>
          </w:p>
        </w:tc>
        <w:tc>
          <w:tcPr>
            <w:tcW w:w="3117" w:type="dxa"/>
          </w:tcPr>
          <w:p w14:paraId="48E8EAE7" w14:textId="60B50712" w:rsidR="00B80A8B" w:rsidRDefault="00B80A8B" w:rsidP="00B80A8B">
            <w:pPr>
              <w:jc w:val="right"/>
              <w:rPr>
                <w:rFonts w:ascii="Book Antiqua" w:hAnsi="Book Antiqua"/>
                <w:sz w:val="24"/>
                <w:szCs w:val="24"/>
              </w:rPr>
            </w:pPr>
            <w:r>
              <w:rPr>
                <w:rFonts w:ascii="Book Antiqua" w:hAnsi="Book Antiqua"/>
                <w:sz w:val="24"/>
                <w:szCs w:val="24"/>
              </w:rPr>
              <w:t>1.800.000</w:t>
            </w:r>
          </w:p>
        </w:tc>
        <w:tc>
          <w:tcPr>
            <w:tcW w:w="3117" w:type="dxa"/>
          </w:tcPr>
          <w:p w14:paraId="2A8873B0" w14:textId="77777777" w:rsidR="00B80A8B" w:rsidRDefault="00B80A8B" w:rsidP="00B80A8B">
            <w:pPr>
              <w:jc w:val="right"/>
              <w:rPr>
                <w:rFonts w:ascii="Book Antiqua" w:hAnsi="Book Antiqua"/>
                <w:sz w:val="24"/>
                <w:szCs w:val="24"/>
              </w:rPr>
            </w:pPr>
          </w:p>
        </w:tc>
      </w:tr>
      <w:tr w:rsidR="00B80A8B" w14:paraId="068B72F5" w14:textId="77777777" w:rsidTr="00B80A8B">
        <w:tc>
          <w:tcPr>
            <w:tcW w:w="3116" w:type="dxa"/>
          </w:tcPr>
          <w:p w14:paraId="4BBA5677" w14:textId="6E972E21" w:rsidR="00B80A8B" w:rsidRDefault="00B80A8B" w:rsidP="00B80A8B">
            <w:pPr>
              <w:rPr>
                <w:rFonts w:ascii="Book Antiqua" w:hAnsi="Book Antiqua"/>
                <w:sz w:val="24"/>
                <w:szCs w:val="24"/>
              </w:rPr>
            </w:pPr>
            <w:r>
              <w:rPr>
                <w:rFonts w:ascii="Book Antiqua" w:hAnsi="Book Antiqua"/>
                <w:sz w:val="24"/>
                <w:szCs w:val="24"/>
              </w:rPr>
              <w:t>Peralatan</w:t>
            </w:r>
          </w:p>
        </w:tc>
        <w:tc>
          <w:tcPr>
            <w:tcW w:w="3117" w:type="dxa"/>
          </w:tcPr>
          <w:p w14:paraId="46940259" w14:textId="6C217B80" w:rsidR="00B80A8B" w:rsidRDefault="00B80A8B" w:rsidP="00B80A8B">
            <w:pPr>
              <w:jc w:val="right"/>
              <w:rPr>
                <w:rFonts w:ascii="Book Antiqua" w:hAnsi="Book Antiqua"/>
                <w:sz w:val="24"/>
                <w:szCs w:val="24"/>
              </w:rPr>
            </w:pPr>
            <w:r>
              <w:rPr>
                <w:rFonts w:ascii="Book Antiqua" w:hAnsi="Book Antiqua"/>
                <w:sz w:val="24"/>
                <w:szCs w:val="24"/>
              </w:rPr>
              <w:t>15.000.000</w:t>
            </w:r>
          </w:p>
        </w:tc>
        <w:tc>
          <w:tcPr>
            <w:tcW w:w="3117" w:type="dxa"/>
          </w:tcPr>
          <w:p w14:paraId="372AF87C" w14:textId="77777777" w:rsidR="00B80A8B" w:rsidRDefault="00B80A8B" w:rsidP="00B80A8B">
            <w:pPr>
              <w:jc w:val="right"/>
              <w:rPr>
                <w:rFonts w:ascii="Book Antiqua" w:hAnsi="Book Antiqua"/>
                <w:sz w:val="24"/>
                <w:szCs w:val="24"/>
              </w:rPr>
            </w:pPr>
          </w:p>
        </w:tc>
      </w:tr>
      <w:tr w:rsidR="00B80A8B" w14:paraId="287C9C85" w14:textId="77777777" w:rsidTr="00B80A8B">
        <w:tc>
          <w:tcPr>
            <w:tcW w:w="3116" w:type="dxa"/>
          </w:tcPr>
          <w:p w14:paraId="07FFE7FE" w14:textId="2981DA05" w:rsidR="00B80A8B" w:rsidRDefault="00B80A8B" w:rsidP="00B80A8B">
            <w:pPr>
              <w:rPr>
                <w:rFonts w:ascii="Book Antiqua" w:hAnsi="Book Antiqua"/>
                <w:sz w:val="24"/>
                <w:szCs w:val="24"/>
              </w:rPr>
            </w:pPr>
            <w:r>
              <w:rPr>
                <w:rFonts w:ascii="Book Antiqua" w:hAnsi="Book Antiqua"/>
                <w:sz w:val="24"/>
                <w:szCs w:val="24"/>
              </w:rPr>
              <w:t>Akumulasi penyusutan peralatan</w:t>
            </w:r>
          </w:p>
        </w:tc>
        <w:tc>
          <w:tcPr>
            <w:tcW w:w="3117" w:type="dxa"/>
          </w:tcPr>
          <w:p w14:paraId="7F739DBD" w14:textId="77777777" w:rsidR="00B80A8B" w:rsidRDefault="00B80A8B" w:rsidP="00B80A8B">
            <w:pPr>
              <w:jc w:val="right"/>
              <w:rPr>
                <w:rFonts w:ascii="Book Antiqua" w:hAnsi="Book Antiqua"/>
                <w:sz w:val="24"/>
                <w:szCs w:val="24"/>
              </w:rPr>
            </w:pPr>
          </w:p>
        </w:tc>
        <w:tc>
          <w:tcPr>
            <w:tcW w:w="3117" w:type="dxa"/>
          </w:tcPr>
          <w:p w14:paraId="11774AC8" w14:textId="2CCB792F" w:rsidR="00B80A8B" w:rsidRDefault="00B80A8B" w:rsidP="00B80A8B">
            <w:pPr>
              <w:jc w:val="right"/>
              <w:rPr>
                <w:rFonts w:ascii="Book Antiqua" w:hAnsi="Book Antiqua"/>
                <w:sz w:val="24"/>
                <w:szCs w:val="24"/>
              </w:rPr>
            </w:pPr>
            <w:r>
              <w:rPr>
                <w:rFonts w:ascii="Book Antiqua" w:hAnsi="Book Antiqua"/>
                <w:sz w:val="24"/>
                <w:szCs w:val="24"/>
              </w:rPr>
              <w:t>4.000.000</w:t>
            </w:r>
          </w:p>
        </w:tc>
      </w:tr>
      <w:tr w:rsidR="00B80A8B" w14:paraId="2AE02975" w14:textId="77777777" w:rsidTr="00B80A8B">
        <w:tc>
          <w:tcPr>
            <w:tcW w:w="3116" w:type="dxa"/>
          </w:tcPr>
          <w:p w14:paraId="0F40D474" w14:textId="7F5C98BA" w:rsidR="00B80A8B" w:rsidRDefault="00B80A8B" w:rsidP="00B80A8B">
            <w:pPr>
              <w:rPr>
                <w:rFonts w:ascii="Book Antiqua" w:hAnsi="Book Antiqua"/>
                <w:sz w:val="24"/>
                <w:szCs w:val="24"/>
              </w:rPr>
            </w:pPr>
            <w:r>
              <w:rPr>
                <w:rFonts w:ascii="Book Antiqua" w:hAnsi="Book Antiqua"/>
                <w:sz w:val="24"/>
                <w:szCs w:val="24"/>
              </w:rPr>
              <w:t>Hutang usaha</w:t>
            </w:r>
          </w:p>
        </w:tc>
        <w:tc>
          <w:tcPr>
            <w:tcW w:w="3117" w:type="dxa"/>
          </w:tcPr>
          <w:p w14:paraId="45232FDF" w14:textId="77777777" w:rsidR="00B80A8B" w:rsidRDefault="00B80A8B" w:rsidP="00B80A8B">
            <w:pPr>
              <w:rPr>
                <w:rFonts w:ascii="Book Antiqua" w:hAnsi="Book Antiqua"/>
                <w:sz w:val="24"/>
                <w:szCs w:val="24"/>
              </w:rPr>
            </w:pPr>
          </w:p>
        </w:tc>
        <w:tc>
          <w:tcPr>
            <w:tcW w:w="3117" w:type="dxa"/>
          </w:tcPr>
          <w:p w14:paraId="71F04DA8" w14:textId="43F5C84D" w:rsidR="00B80A8B" w:rsidRDefault="00B80A8B" w:rsidP="00B80A8B">
            <w:pPr>
              <w:jc w:val="right"/>
              <w:rPr>
                <w:rFonts w:ascii="Book Antiqua" w:hAnsi="Book Antiqua"/>
                <w:sz w:val="24"/>
                <w:szCs w:val="24"/>
              </w:rPr>
            </w:pPr>
            <w:r>
              <w:rPr>
                <w:rFonts w:ascii="Book Antiqua" w:hAnsi="Book Antiqua"/>
                <w:sz w:val="24"/>
                <w:szCs w:val="24"/>
              </w:rPr>
              <w:t>3.800.000</w:t>
            </w:r>
          </w:p>
        </w:tc>
      </w:tr>
      <w:tr w:rsidR="00B80A8B" w14:paraId="2044CFFF" w14:textId="77777777" w:rsidTr="00B80A8B">
        <w:tc>
          <w:tcPr>
            <w:tcW w:w="3116" w:type="dxa"/>
          </w:tcPr>
          <w:p w14:paraId="03CBC13F" w14:textId="5EA2CFEC" w:rsidR="00B80A8B" w:rsidRDefault="00B80A8B" w:rsidP="00B80A8B">
            <w:pPr>
              <w:rPr>
                <w:rFonts w:ascii="Book Antiqua" w:hAnsi="Book Antiqua"/>
                <w:sz w:val="24"/>
                <w:szCs w:val="24"/>
              </w:rPr>
            </w:pPr>
            <w:r>
              <w:rPr>
                <w:rFonts w:ascii="Book Antiqua" w:hAnsi="Book Antiqua"/>
                <w:sz w:val="24"/>
                <w:szCs w:val="24"/>
              </w:rPr>
              <w:lastRenderedPageBreak/>
              <w:t xml:space="preserve">Pendapatan diterima </w:t>
            </w:r>
            <w:proofErr w:type="spellStart"/>
            <w:r>
              <w:rPr>
                <w:rFonts w:ascii="Book Antiqua" w:hAnsi="Book Antiqua"/>
                <w:sz w:val="24"/>
                <w:szCs w:val="24"/>
              </w:rPr>
              <w:t>dimuka</w:t>
            </w:r>
            <w:proofErr w:type="spellEnd"/>
          </w:p>
        </w:tc>
        <w:tc>
          <w:tcPr>
            <w:tcW w:w="3117" w:type="dxa"/>
          </w:tcPr>
          <w:p w14:paraId="3AC14F00" w14:textId="77777777" w:rsidR="00B80A8B" w:rsidRDefault="00B80A8B" w:rsidP="00B80A8B">
            <w:pPr>
              <w:rPr>
                <w:rFonts w:ascii="Book Antiqua" w:hAnsi="Book Antiqua"/>
                <w:sz w:val="24"/>
                <w:szCs w:val="24"/>
              </w:rPr>
            </w:pPr>
          </w:p>
        </w:tc>
        <w:tc>
          <w:tcPr>
            <w:tcW w:w="3117" w:type="dxa"/>
          </w:tcPr>
          <w:p w14:paraId="250086EC" w14:textId="3A61D8F3" w:rsidR="00B80A8B" w:rsidRDefault="00B80A8B" w:rsidP="00B80A8B">
            <w:pPr>
              <w:jc w:val="right"/>
              <w:rPr>
                <w:rFonts w:ascii="Book Antiqua" w:hAnsi="Book Antiqua"/>
                <w:sz w:val="24"/>
                <w:szCs w:val="24"/>
              </w:rPr>
            </w:pPr>
            <w:r>
              <w:rPr>
                <w:rFonts w:ascii="Book Antiqua" w:hAnsi="Book Antiqua"/>
                <w:sz w:val="24"/>
                <w:szCs w:val="24"/>
              </w:rPr>
              <w:t>5.000.000</w:t>
            </w:r>
          </w:p>
        </w:tc>
      </w:tr>
      <w:tr w:rsidR="00B80A8B" w14:paraId="44CA0A1C" w14:textId="77777777" w:rsidTr="00B80A8B">
        <w:tc>
          <w:tcPr>
            <w:tcW w:w="3116" w:type="dxa"/>
          </w:tcPr>
          <w:p w14:paraId="2E884C0A" w14:textId="0AE0F4C2" w:rsidR="00B80A8B" w:rsidRDefault="00B80A8B" w:rsidP="00B80A8B">
            <w:pPr>
              <w:rPr>
                <w:rFonts w:ascii="Book Antiqua" w:hAnsi="Book Antiqua"/>
                <w:sz w:val="24"/>
                <w:szCs w:val="24"/>
              </w:rPr>
            </w:pPr>
            <w:r>
              <w:rPr>
                <w:rFonts w:ascii="Book Antiqua" w:hAnsi="Book Antiqua"/>
                <w:sz w:val="24"/>
                <w:szCs w:val="24"/>
              </w:rPr>
              <w:t>Modal saham biasa</w:t>
            </w:r>
          </w:p>
        </w:tc>
        <w:tc>
          <w:tcPr>
            <w:tcW w:w="3117" w:type="dxa"/>
          </w:tcPr>
          <w:p w14:paraId="3DD9F134" w14:textId="77777777" w:rsidR="00B80A8B" w:rsidRDefault="00B80A8B" w:rsidP="00B80A8B">
            <w:pPr>
              <w:rPr>
                <w:rFonts w:ascii="Book Antiqua" w:hAnsi="Book Antiqua"/>
                <w:sz w:val="24"/>
                <w:szCs w:val="24"/>
              </w:rPr>
            </w:pPr>
          </w:p>
        </w:tc>
        <w:tc>
          <w:tcPr>
            <w:tcW w:w="3117" w:type="dxa"/>
          </w:tcPr>
          <w:p w14:paraId="6D071BFF" w14:textId="3FA59EB0" w:rsidR="00B80A8B" w:rsidRDefault="00B80A8B" w:rsidP="00B80A8B">
            <w:pPr>
              <w:jc w:val="right"/>
              <w:rPr>
                <w:rFonts w:ascii="Book Antiqua" w:hAnsi="Book Antiqua"/>
                <w:sz w:val="24"/>
                <w:szCs w:val="24"/>
              </w:rPr>
            </w:pPr>
            <w:r>
              <w:rPr>
                <w:rFonts w:ascii="Book Antiqua" w:hAnsi="Book Antiqua"/>
                <w:sz w:val="24"/>
                <w:szCs w:val="24"/>
              </w:rPr>
              <w:t>10.000.000</w:t>
            </w:r>
          </w:p>
        </w:tc>
      </w:tr>
      <w:tr w:rsidR="00B80A8B" w14:paraId="09AFAF28" w14:textId="77777777" w:rsidTr="00B80A8B">
        <w:tc>
          <w:tcPr>
            <w:tcW w:w="3116" w:type="dxa"/>
          </w:tcPr>
          <w:p w14:paraId="5851C3D9" w14:textId="38FC8BF5" w:rsidR="00B80A8B" w:rsidRDefault="00B80A8B" w:rsidP="00B80A8B">
            <w:pPr>
              <w:rPr>
                <w:rFonts w:ascii="Book Antiqua" w:hAnsi="Book Antiqua"/>
                <w:sz w:val="24"/>
                <w:szCs w:val="24"/>
              </w:rPr>
            </w:pPr>
            <w:r>
              <w:rPr>
                <w:rFonts w:ascii="Book Antiqua" w:hAnsi="Book Antiqua"/>
                <w:sz w:val="24"/>
                <w:szCs w:val="24"/>
              </w:rPr>
              <w:t>Saldo laba</w:t>
            </w:r>
          </w:p>
        </w:tc>
        <w:tc>
          <w:tcPr>
            <w:tcW w:w="3117" w:type="dxa"/>
          </w:tcPr>
          <w:p w14:paraId="53D3524B" w14:textId="77777777" w:rsidR="00B80A8B" w:rsidRDefault="00B80A8B" w:rsidP="00B80A8B">
            <w:pPr>
              <w:rPr>
                <w:rFonts w:ascii="Book Antiqua" w:hAnsi="Book Antiqua"/>
                <w:sz w:val="24"/>
                <w:szCs w:val="24"/>
              </w:rPr>
            </w:pPr>
          </w:p>
        </w:tc>
        <w:tc>
          <w:tcPr>
            <w:tcW w:w="3117" w:type="dxa"/>
          </w:tcPr>
          <w:p w14:paraId="6D08E7C0" w14:textId="6107E54B" w:rsidR="00B80A8B" w:rsidRDefault="00B80A8B" w:rsidP="00B80A8B">
            <w:pPr>
              <w:jc w:val="right"/>
              <w:rPr>
                <w:rFonts w:ascii="Book Antiqua" w:hAnsi="Book Antiqua"/>
                <w:sz w:val="24"/>
                <w:szCs w:val="24"/>
              </w:rPr>
            </w:pPr>
            <w:r>
              <w:rPr>
                <w:rFonts w:ascii="Book Antiqua" w:hAnsi="Book Antiqua"/>
                <w:sz w:val="24"/>
                <w:szCs w:val="24"/>
              </w:rPr>
              <w:t>4.400.000</w:t>
            </w:r>
          </w:p>
        </w:tc>
      </w:tr>
      <w:tr w:rsidR="00B80A8B" w14:paraId="6F20B9C0" w14:textId="77777777" w:rsidTr="00B80A8B">
        <w:tc>
          <w:tcPr>
            <w:tcW w:w="3116" w:type="dxa"/>
          </w:tcPr>
          <w:p w14:paraId="371E91B5" w14:textId="2C35F836" w:rsidR="00B80A8B" w:rsidRDefault="00B80A8B" w:rsidP="00B80A8B">
            <w:pPr>
              <w:rPr>
                <w:rFonts w:ascii="Book Antiqua" w:hAnsi="Book Antiqua"/>
                <w:sz w:val="24"/>
                <w:szCs w:val="24"/>
              </w:rPr>
            </w:pPr>
            <w:r>
              <w:rPr>
                <w:rFonts w:ascii="Book Antiqua" w:hAnsi="Book Antiqua"/>
                <w:sz w:val="24"/>
                <w:szCs w:val="24"/>
              </w:rPr>
              <w:t>Deviden</w:t>
            </w:r>
          </w:p>
        </w:tc>
        <w:tc>
          <w:tcPr>
            <w:tcW w:w="3117" w:type="dxa"/>
          </w:tcPr>
          <w:p w14:paraId="2AC8AF23" w14:textId="0F7CA043" w:rsidR="00B80A8B" w:rsidRDefault="00B80A8B" w:rsidP="00B80A8B">
            <w:pPr>
              <w:jc w:val="right"/>
              <w:rPr>
                <w:rFonts w:ascii="Book Antiqua" w:hAnsi="Book Antiqua"/>
                <w:sz w:val="24"/>
                <w:szCs w:val="24"/>
              </w:rPr>
            </w:pPr>
            <w:r>
              <w:rPr>
                <w:rFonts w:ascii="Book Antiqua" w:hAnsi="Book Antiqua"/>
                <w:sz w:val="24"/>
                <w:szCs w:val="24"/>
              </w:rPr>
              <w:t>2.500.000</w:t>
            </w:r>
          </w:p>
        </w:tc>
        <w:tc>
          <w:tcPr>
            <w:tcW w:w="3117" w:type="dxa"/>
          </w:tcPr>
          <w:p w14:paraId="6FF39825" w14:textId="77777777" w:rsidR="00B80A8B" w:rsidRDefault="00B80A8B" w:rsidP="00B80A8B">
            <w:pPr>
              <w:jc w:val="right"/>
              <w:rPr>
                <w:rFonts w:ascii="Book Antiqua" w:hAnsi="Book Antiqua"/>
                <w:sz w:val="24"/>
                <w:szCs w:val="24"/>
              </w:rPr>
            </w:pPr>
          </w:p>
        </w:tc>
      </w:tr>
      <w:tr w:rsidR="00B80A8B" w14:paraId="5234CC9F" w14:textId="77777777" w:rsidTr="00B80A8B">
        <w:tc>
          <w:tcPr>
            <w:tcW w:w="3116" w:type="dxa"/>
          </w:tcPr>
          <w:p w14:paraId="14761715" w14:textId="2FD7558B" w:rsidR="00B80A8B" w:rsidRDefault="00B80A8B" w:rsidP="00B80A8B">
            <w:pPr>
              <w:rPr>
                <w:rFonts w:ascii="Book Antiqua" w:hAnsi="Book Antiqua"/>
                <w:sz w:val="24"/>
                <w:szCs w:val="24"/>
              </w:rPr>
            </w:pPr>
            <w:r>
              <w:rPr>
                <w:rFonts w:ascii="Book Antiqua" w:hAnsi="Book Antiqua"/>
                <w:sz w:val="24"/>
                <w:szCs w:val="24"/>
              </w:rPr>
              <w:t>Pendapatan jasa</w:t>
            </w:r>
          </w:p>
        </w:tc>
        <w:tc>
          <w:tcPr>
            <w:tcW w:w="3117" w:type="dxa"/>
          </w:tcPr>
          <w:p w14:paraId="11603887" w14:textId="77777777" w:rsidR="00B80A8B" w:rsidRDefault="00B80A8B" w:rsidP="00B80A8B">
            <w:pPr>
              <w:jc w:val="right"/>
              <w:rPr>
                <w:rFonts w:ascii="Book Antiqua" w:hAnsi="Book Antiqua"/>
                <w:sz w:val="24"/>
                <w:szCs w:val="24"/>
              </w:rPr>
            </w:pPr>
          </w:p>
        </w:tc>
        <w:tc>
          <w:tcPr>
            <w:tcW w:w="3117" w:type="dxa"/>
          </w:tcPr>
          <w:p w14:paraId="336559DA" w14:textId="50D13DF0" w:rsidR="00B80A8B" w:rsidRDefault="00B80A8B" w:rsidP="00B80A8B">
            <w:pPr>
              <w:jc w:val="right"/>
              <w:rPr>
                <w:rFonts w:ascii="Book Antiqua" w:hAnsi="Book Antiqua"/>
                <w:sz w:val="24"/>
                <w:szCs w:val="24"/>
              </w:rPr>
            </w:pPr>
            <w:r>
              <w:rPr>
                <w:rFonts w:ascii="Book Antiqua" w:hAnsi="Book Antiqua"/>
                <w:sz w:val="24"/>
                <w:szCs w:val="24"/>
              </w:rPr>
              <w:t>4.500.000</w:t>
            </w:r>
          </w:p>
        </w:tc>
      </w:tr>
      <w:tr w:rsidR="00B80A8B" w14:paraId="15190867" w14:textId="77777777" w:rsidTr="00B80A8B">
        <w:tc>
          <w:tcPr>
            <w:tcW w:w="3116" w:type="dxa"/>
          </w:tcPr>
          <w:p w14:paraId="18C9D8F7" w14:textId="382FC638" w:rsidR="00B80A8B" w:rsidRDefault="00B80A8B" w:rsidP="00B80A8B">
            <w:pPr>
              <w:rPr>
                <w:rFonts w:ascii="Book Antiqua" w:hAnsi="Book Antiqua"/>
                <w:sz w:val="24"/>
                <w:szCs w:val="24"/>
              </w:rPr>
            </w:pPr>
            <w:r>
              <w:rPr>
                <w:rFonts w:ascii="Book Antiqua" w:hAnsi="Book Antiqua"/>
                <w:sz w:val="24"/>
                <w:szCs w:val="24"/>
              </w:rPr>
              <w:t>Beban perlengkapan</w:t>
            </w:r>
          </w:p>
        </w:tc>
        <w:tc>
          <w:tcPr>
            <w:tcW w:w="3117" w:type="dxa"/>
          </w:tcPr>
          <w:p w14:paraId="12953F2C" w14:textId="3FEC998D" w:rsidR="00B80A8B" w:rsidRDefault="00B80A8B" w:rsidP="00B80A8B">
            <w:pPr>
              <w:jc w:val="right"/>
              <w:rPr>
                <w:rFonts w:ascii="Book Antiqua" w:hAnsi="Book Antiqua"/>
                <w:sz w:val="24"/>
                <w:szCs w:val="24"/>
              </w:rPr>
            </w:pPr>
            <w:r>
              <w:rPr>
                <w:rFonts w:ascii="Book Antiqua" w:hAnsi="Book Antiqua"/>
                <w:sz w:val="24"/>
                <w:szCs w:val="24"/>
              </w:rPr>
              <w:t>600.000</w:t>
            </w:r>
          </w:p>
        </w:tc>
        <w:tc>
          <w:tcPr>
            <w:tcW w:w="3117" w:type="dxa"/>
          </w:tcPr>
          <w:p w14:paraId="02A528C0" w14:textId="77777777" w:rsidR="00B80A8B" w:rsidRDefault="00B80A8B" w:rsidP="00B80A8B">
            <w:pPr>
              <w:rPr>
                <w:rFonts w:ascii="Book Antiqua" w:hAnsi="Book Antiqua"/>
                <w:sz w:val="24"/>
                <w:szCs w:val="24"/>
              </w:rPr>
            </w:pPr>
          </w:p>
        </w:tc>
      </w:tr>
      <w:tr w:rsidR="00B80A8B" w14:paraId="6D766402" w14:textId="77777777" w:rsidTr="00B80A8B">
        <w:tc>
          <w:tcPr>
            <w:tcW w:w="3116" w:type="dxa"/>
          </w:tcPr>
          <w:p w14:paraId="7B694983" w14:textId="2AC2B202" w:rsidR="00B80A8B" w:rsidRDefault="00B80A8B" w:rsidP="00B80A8B">
            <w:pPr>
              <w:rPr>
                <w:rFonts w:ascii="Book Antiqua" w:hAnsi="Book Antiqua"/>
                <w:sz w:val="24"/>
                <w:szCs w:val="24"/>
              </w:rPr>
            </w:pPr>
            <w:r>
              <w:rPr>
                <w:rFonts w:ascii="Book Antiqua" w:hAnsi="Book Antiqua"/>
                <w:sz w:val="24"/>
                <w:szCs w:val="24"/>
              </w:rPr>
              <w:t>Beban penyusutan</w:t>
            </w:r>
          </w:p>
        </w:tc>
        <w:tc>
          <w:tcPr>
            <w:tcW w:w="3117" w:type="dxa"/>
          </w:tcPr>
          <w:p w14:paraId="11362FC9" w14:textId="1290CEA1" w:rsidR="00B80A8B" w:rsidRDefault="00B80A8B" w:rsidP="00B80A8B">
            <w:pPr>
              <w:jc w:val="right"/>
              <w:rPr>
                <w:rFonts w:ascii="Book Antiqua" w:hAnsi="Book Antiqua"/>
                <w:sz w:val="24"/>
                <w:szCs w:val="24"/>
              </w:rPr>
            </w:pPr>
            <w:r>
              <w:rPr>
                <w:rFonts w:ascii="Book Antiqua" w:hAnsi="Book Antiqua"/>
                <w:sz w:val="24"/>
                <w:szCs w:val="24"/>
              </w:rPr>
              <w:t>2.500.000</w:t>
            </w:r>
          </w:p>
        </w:tc>
        <w:tc>
          <w:tcPr>
            <w:tcW w:w="3117" w:type="dxa"/>
          </w:tcPr>
          <w:p w14:paraId="66D3FBF9" w14:textId="77777777" w:rsidR="00B80A8B" w:rsidRDefault="00B80A8B" w:rsidP="00B80A8B">
            <w:pPr>
              <w:rPr>
                <w:rFonts w:ascii="Book Antiqua" w:hAnsi="Book Antiqua"/>
                <w:sz w:val="24"/>
                <w:szCs w:val="24"/>
              </w:rPr>
            </w:pPr>
          </w:p>
        </w:tc>
      </w:tr>
      <w:tr w:rsidR="00B80A8B" w14:paraId="6D6E792F" w14:textId="77777777" w:rsidTr="00B80A8B">
        <w:tc>
          <w:tcPr>
            <w:tcW w:w="3116" w:type="dxa"/>
          </w:tcPr>
          <w:p w14:paraId="6D62A9F0" w14:textId="4BF933B1" w:rsidR="00B80A8B" w:rsidRDefault="00B80A8B" w:rsidP="00B80A8B">
            <w:pPr>
              <w:rPr>
                <w:rFonts w:ascii="Book Antiqua" w:hAnsi="Book Antiqua"/>
                <w:sz w:val="24"/>
                <w:szCs w:val="24"/>
              </w:rPr>
            </w:pPr>
            <w:r>
              <w:rPr>
                <w:rFonts w:ascii="Book Antiqua" w:hAnsi="Book Antiqua"/>
                <w:sz w:val="24"/>
                <w:szCs w:val="24"/>
              </w:rPr>
              <w:t>Beban sewa</w:t>
            </w:r>
          </w:p>
        </w:tc>
        <w:tc>
          <w:tcPr>
            <w:tcW w:w="3117" w:type="dxa"/>
          </w:tcPr>
          <w:p w14:paraId="7D1E56EB" w14:textId="3D9581A9" w:rsidR="00B80A8B" w:rsidRDefault="00B80A8B" w:rsidP="00B80A8B">
            <w:pPr>
              <w:jc w:val="right"/>
              <w:rPr>
                <w:rFonts w:ascii="Book Antiqua" w:hAnsi="Book Antiqua"/>
                <w:sz w:val="24"/>
                <w:szCs w:val="24"/>
              </w:rPr>
            </w:pPr>
            <w:r>
              <w:rPr>
                <w:rFonts w:ascii="Book Antiqua" w:hAnsi="Book Antiqua"/>
                <w:sz w:val="24"/>
                <w:szCs w:val="24"/>
              </w:rPr>
              <w:t>1.900.000</w:t>
            </w:r>
          </w:p>
        </w:tc>
        <w:tc>
          <w:tcPr>
            <w:tcW w:w="3117" w:type="dxa"/>
          </w:tcPr>
          <w:p w14:paraId="0FF96398" w14:textId="77777777" w:rsidR="00B80A8B" w:rsidRDefault="00B80A8B" w:rsidP="00B80A8B">
            <w:pPr>
              <w:rPr>
                <w:rFonts w:ascii="Book Antiqua" w:hAnsi="Book Antiqua"/>
                <w:sz w:val="24"/>
                <w:szCs w:val="24"/>
              </w:rPr>
            </w:pPr>
          </w:p>
        </w:tc>
      </w:tr>
      <w:tr w:rsidR="00B80A8B" w14:paraId="25D2B5B9" w14:textId="77777777" w:rsidTr="00B80A8B">
        <w:tc>
          <w:tcPr>
            <w:tcW w:w="3116" w:type="dxa"/>
          </w:tcPr>
          <w:p w14:paraId="4BE6B671" w14:textId="77777777" w:rsidR="00B80A8B" w:rsidRDefault="00B80A8B" w:rsidP="00B80A8B">
            <w:pPr>
              <w:rPr>
                <w:rFonts w:ascii="Book Antiqua" w:hAnsi="Book Antiqua"/>
                <w:sz w:val="24"/>
                <w:szCs w:val="24"/>
              </w:rPr>
            </w:pPr>
          </w:p>
        </w:tc>
        <w:tc>
          <w:tcPr>
            <w:tcW w:w="3117" w:type="dxa"/>
          </w:tcPr>
          <w:p w14:paraId="6CF1D966" w14:textId="3EFC8710" w:rsidR="00B80A8B" w:rsidRPr="00B80A8B" w:rsidRDefault="00B80A8B" w:rsidP="00B80A8B">
            <w:pPr>
              <w:jc w:val="right"/>
              <w:rPr>
                <w:rFonts w:ascii="Book Antiqua" w:hAnsi="Book Antiqua"/>
                <w:b/>
                <w:bCs/>
                <w:sz w:val="24"/>
                <w:szCs w:val="24"/>
              </w:rPr>
            </w:pPr>
            <w:r w:rsidRPr="00B80A8B">
              <w:rPr>
                <w:rFonts w:ascii="Book Antiqua" w:hAnsi="Book Antiqua"/>
                <w:b/>
                <w:bCs/>
                <w:sz w:val="24"/>
                <w:szCs w:val="24"/>
              </w:rPr>
              <w:t>31.700.000</w:t>
            </w:r>
          </w:p>
        </w:tc>
        <w:tc>
          <w:tcPr>
            <w:tcW w:w="3117" w:type="dxa"/>
          </w:tcPr>
          <w:p w14:paraId="152E21C8" w14:textId="76C0B416" w:rsidR="00B80A8B" w:rsidRPr="00B80A8B" w:rsidRDefault="00B80A8B" w:rsidP="00B80A8B">
            <w:pPr>
              <w:jc w:val="right"/>
              <w:rPr>
                <w:rFonts w:ascii="Book Antiqua" w:hAnsi="Book Antiqua"/>
                <w:b/>
                <w:bCs/>
                <w:sz w:val="24"/>
                <w:szCs w:val="24"/>
              </w:rPr>
            </w:pPr>
            <w:r w:rsidRPr="00B80A8B">
              <w:rPr>
                <w:rFonts w:ascii="Book Antiqua" w:hAnsi="Book Antiqua"/>
                <w:b/>
                <w:bCs/>
                <w:sz w:val="24"/>
                <w:szCs w:val="24"/>
              </w:rPr>
              <w:t>31. 700.000</w:t>
            </w:r>
          </w:p>
        </w:tc>
      </w:tr>
    </w:tbl>
    <w:p w14:paraId="1B636231" w14:textId="77777777" w:rsidR="00B80A8B" w:rsidRPr="00A07FB9" w:rsidRDefault="00B80A8B" w:rsidP="00B80A8B">
      <w:pPr>
        <w:rPr>
          <w:rFonts w:ascii="Book Antiqua" w:hAnsi="Book Antiqua"/>
          <w:sz w:val="24"/>
          <w:szCs w:val="24"/>
        </w:rPr>
      </w:pPr>
    </w:p>
    <w:p w14:paraId="65E7DC9E" w14:textId="130455EB" w:rsidR="00A07FB9" w:rsidRDefault="00B80A8B" w:rsidP="00A07FB9">
      <w:pPr>
        <w:jc w:val="both"/>
        <w:rPr>
          <w:rFonts w:ascii="Book Antiqua" w:hAnsi="Book Antiqua"/>
          <w:sz w:val="24"/>
          <w:szCs w:val="24"/>
        </w:rPr>
      </w:pPr>
      <w:r>
        <w:rPr>
          <w:rFonts w:ascii="Book Antiqua" w:hAnsi="Book Antiqua"/>
          <w:sz w:val="24"/>
          <w:szCs w:val="24"/>
        </w:rPr>
        <w:t>Soal 1.3</w:t>
      </w:r>
    </w:p>
    <w:p w14:paraId="2860D930" w14:textId="03C60056" w:rsidR="00B80A8B" w:rsidRDefault="00B80A8B" w:rsidP="00A07FB9">
      <w:pPr>
        <w:jc w:val="both"/>
        <w:rPr>
          <w:rFonts w:ascii="Book Antiqua" w:hAnsi="Book Antiqua"/>
          <w:sz w:val="24"/>
          <w:szCs w:val="24"/>
        </w:rPr>
      </w:pPr>
      <w:r>
        <w:rPr>
          <w:rFonts w:ascii="Book Antiqua" w:hAnsi="Book Antiqua"/>
          <w:sz w:val="24"/>
          <w:szCs w:val="24"/>
        </w:rPr>
        <w:t>Berikut adalah saldo neraca PT Trendi per 31 Desember 2018.</w:t>
      </w:r>
    </w:p>
    <w:tbl>
      <w:tblPr>
        <w:tblStyle w:val="TableGrid"/>
        <w:tblW w:w="0" w:type="auto"/>
        <w:tblLook w:val="04A0" w:firstRow="1" w:lastRow="0" w:firstColumn="1" w:lastColumn="0" w:noHBand="0" w:noVBand="1"/>
      </w:tblPr>
      <w:tblGrid>
        <w:gridCol w:w="985"/>
        <w:gridCol w:w="4590"/>
        <w:gridCol w:w="3775"/>
      </w:tblGrid>
      <w:tr w:rsidR="00B80A8B" w14:paraId="30DF7118" w14:textId="77777777" w:rsidTr="00B80A8B">
        <w:tc>
          <w:tcPr>
            <w:tcW w:w="985" w:type="dxa"/>
          </w:tcPr>
          <w:p w14:paraId="7A222D25" w14:textId="301C1D8D" w:rsidR="00B80A8B" w:rsidRDefault="00B80A8B" w:rsidP="00A07FB9">
            <w:pPr>
              <w:jc w:val="both"/>
              <w:rPr>
                <w:rFonts w:ascii="Book Antiqua" w:hAnsi="Book Antiqua"/>
                <w:sz w:val="24"/>
                <w:szCs w:val="24"/>
              </w:rPr>
            </w:pPr>
            <w:r>
              <w:rPr>
                <w:rFonts w:ascii="Book Antiqua" w:hAnsi="Book Antiqua"/>
                <w:sz w:val="24"/>
                <w:szCs w:val="24"/>
              </w:rPr>
              <w:t>No</w:t>
            </w:r>
          </w:p>
        </w:tc>
        <w:tc>
          <w:tcPr>
            <w:tcW w:w="4590" w:type="dxa"/>
          </w:tcPr>
          <w:p w14:paraId="0C2AEFA9" w14:textId="7F563C30" w:rsidR="00B80A8B" w:rsidRDefault="00B80A8B" w:rsidP="00A07FB9">
            <w:pPr>
              <w:jc w:val="both"/>
              <w:rPr>
                <w:rFonts w:ascii="Book Antiqua" w:hAnsi="Book Antiqua"/>
                <w:sz w:val="24"/>
                <w:szCs w:val="24"/>
              </w:rPr>
            </w:pPr>
            <w:r>
              <w:rPr>
                <w:rFonts w:ascii="Book Antiqua" w:hAnsi="Book Antiqua"/>
                <w:sz w:val="24"/>
                <w:szCs w:val="24"/>
              </w:rPr>
              <w:t>Nama Akun</w:t>
            </w:r>
          </w:p>
        </w:tc>
        <w:tc>
          <w:tcPr>
            <w:tcW w:w="3775" w:type="dxa"/>
          </w:tcPr>
          <w:p w14:paraId="6638ECC0" w14:textId="0416ED8F" w:rsidR="00B80A8B" w:rsidRDefault="00B80A8B" w:rsidP="00A07FB9">
            <w:pPr>
              <w:jc w:val="both"/>
              <w:rPr>
                <w:rFonts w:ascii="Book Antiqua" w:hAnsi="Book Antiqua"/>
                <w:sz w:val="24"/>
                <w:szCs w:val="24"/>
              </w:rPr>
            </w:pPr>
            <w:r>
              <w:rPr>
                <w:rFonts w:ascii="Book Antiqua" w:hAnsi="Book Antiqua"/>
                <w:sz w:val="24"/>
                <w:szCs w:val="24"/>
              </w:rPr>
              <w:t>Jumlah (Rp)</w:t>
            </w:r>
          </w:p>
        </w:tc>
      </w:tr>
      <w:tr w:rsidR="00B80A8B" w14:paraId="2D822449" w14:textId="77777777" w:rsidTr="00B80A8B">
        <w:tc>
          <w:tcPr>
            <w:tcW w:w="985" w:type="dxa"/>
          </w:tcPr>
          <w:p w14:paraId="709667FC" w14:textId="74B6E001" w:rsidR="00B80A8B" w:rsidRDefault="00B80A8B" w:rsidP="00A07FB9">
            <w:pPr>
              <w:jc w:val="both"/>
              <w:rPr>
                <w:rFonts w:ascii="Book Antiqua" w:hAnsi="Book Antiqua"/>
                <w:sz w:val="24"/>
                <w:szCs w:val="24"/>
              </w:rPr>
            </w:pPr>
            <w:r>
              <w:rPr>
                <w:rFonts w:ascii="Book Antiqua" w:hAnsi="Book Antiqua"/>
                <w:sz w:val="24"/>
                <w:szCs w:val="24"/>
              </w:rPr>
              <w:t>1</w:t>
            </w:r>
          </w:p>
        </w:tc>
        <w:tc>
          <w:tcPr>
            <w:tcW w:w="4590" w:type="dxa"/>
          </w:tcPr>
          <w:p w14:paraId="55202B60" w14:textId="6AE4B1C8" w:rsidR="00B80A8B" w:rsidRDefault="00B80A8B" w:rsidP="00A07FB9">
            <w:pPr>
              <w:jc w:val="both"/>
              <w:rPr>
                <w:rFonts w:ascii="Book Antiqua" w:hAnsi="Book Antiqua"/>
                <w:sz w:val="24"/>
                <w:szCs w:val="24"/>
              </w:rPr>
            </w:pPr>
            <w:r>
              <w:rPr>
                <w:rFonts w:ascii="Book Antiqua" w:hAnsi="Book Antiqua"/>
                <w:sz w:val="24"/>
                <w:szCs w:val="24"/>
              </w:rPr>
              <w:t>Utang usaha</w:t>
            </w:r>
          </w:p>
        </w:tc>
        <w:tc>
          <w:tcPr>
            <w:tcW w:w="3775" w:type="dxa"/>
          </w:tcPr>
          <w:p w14:paraId="4E2CF364" w14:textId="7C39C7D6" w:rsidR="00B80A8B" w:rsidRDefault="00B80A8B" w:rsidP="00A07FB9">
            <w:pPr>
              <w:jc w:val="both"/>
              <w:rPr>
                <w:rFonts w:ascii="Book Antiqua" w:hAnsi="Book Antiqua"/>
                <w:sz w:val="24"/>
                <w:szCs w:val="24"/>
              </w:rPr>
            </w:pPr>
            <w:r>
              <w:rPr>
                <w:rFonts w:ascii="Book Antiqua" w:hAnsi="Book Antiqua"/>
                <w:sz w:val="24"/>
                <w:szCs w:val="24"/>
              </w:rPr>
              <w:t>190.000.000</w:t>
            </w:r>
          </w:p>
        </w:tc>
      </w:tr>
      <w:tr w:rsidR="00B80A8B" w14:paraId="5E897858" w14:textId="77777777" w:rsidTr="00B80A8B">
        <w:tc>
          <w:tcPr>
            <w:tcW w:w="985" w:type="dxa"/>
          </w:tcPr>
          <w:p w14:paraId="5423D3BD" w14:textId="50E56D7E" w:rsidR="00B80A8B" w:rsidRDefault="00B80A8B" w:rsidP="00A07FB9">
            <w:pPr>
              <w:jc w:val="both"/>
              <w:rPr>
                <w:rFonts w:ascii="Book Antiqua" w:hAnsi="Book Antiqua"/>
                <w:sz w:val="24"/>
                <w:szCs w:val="24"/>
              </w:rPr>
            </w:pPr>
            <w:r>
              <w:rPr>
                <w:rFonts w:ascii="Book Antiqua" w:hAnsi="Book Antiqua"/>
                <w:sz w:val="24"/>
                <w:szCs w:val="24"/>
              </w:rPr>
              <w:t>2</w:t>
            </w:r>
          </w:p>
        </w:tc>
        <w:tc>
          <w:tcPr>
            <w:tcW w:w="4590" w:type="dxa"/>
          </w:tcPr>
          <w:p w14:paraId="7D7EDD29" w14:textId="0AE27561" w:rsidR="00B80A8B" w:rsidRDefault="00B80A8B" w:rsidP="00A07FB9">
            <w:pPr>
              <w:jc w:val="both"/>
              <w:rPr>
                <w:rFonts w:ascii="Book Antiqua" w:hAnsi="Book Antiqua"/>
                <w:sz w:val="24"/>
                <w:szCs w:val="24"/>
              </w:rPr>
            </w:pPr>
            <w:r>
              <w:rPr>
                <w:rFonts w:ascii="Book Antiqua" w:hAnsi="Book Antiqua"/>
                <w:sz w:val="24"/>
                <w:szCs w:val="24"/>
              </w:rPr>
              <w:t>Piutang usaha</w:t>
            </w:r>
          </w:p>
        </w:tc>
        <w:tc>
          <w:tcPr>
            <w:tcW w:w="3775" w:type="dxa"/>
          </w:tcPr>
          <w:p w14:paraId="06F7767E" w14:textId="0CD13D18" w:rsidR="00B80A8B" w:rsidRDefault="00B80A8B" w:rsidP="00A07FB9">
            <w:pPr>
              <w:jc w:val="both"/>
              <w:rPr>
                <w:rFonts w:ascii="Book Antiqua" w:hAnsi="Book Antiqua"/>
                <w:sz w:val="24"/>
                <w:szCs w:val="24"/>
              </w:rPr>
            </w:pPr>
            <w:r>
              <w:rPr>
                <w:rFonts w:ascii="Book Antiqua" w:hAnsi="Book Antiqua"/>
                <w:sz w:val="24"/>
                <w:szCs w:val="24"/>
              </w:rPr>
              <w:t>150.000.000</w:t>
            </w:r>
          </w:p>
        </w:tc>
      </w:tr>
      <w:tr w:rsidR="00B80A8B" w14:paraId="42518CD8" w14:textId="77777777" w:rsidTr="00B80A8B">
        <w:tc>
          <w:tcPr>
            <w:tcW w:w="985" w:type="dxa"/>
          </w:tcPr>
          <w:p w14:paraId="68F6A423" w14:textId="4D95211F" w:rsidR="00B80A8B" w:rsidRDefault="00B80A8B" w:rsidP="00A07FB9">
            <w:pPr>
              <w:jc w:val="both"/>
              <w:rPr>
                <w:rFonts w:ascii="Book Antiqua" w:hAnsi="Book Antiqua"/>
                <w:sz w:val="24"/>
                <w:szCs w:val="24"/>
              </w:rPr>
            </w:pPr>
            <w:r>
              <w:rPr>
                <w:rFonts w:ascii="Book Antiqua" w:hAnsi="Book Antiqua"/>
                <w:sz w:val="24"/>
                <w:szCs w:val="24"/>
              </w:rPr>
              <w:t>3</w:t>
            </w:r>
          </w:p>
        </w:tc>
        <w:tc>
          <w:tcPr>
            <w:tcW w:w="4590" w:type="dxa"/>
          </w:tcPr>
          <w:p w14:paraId="5903C0C9" w14:textId="08ED1217" w:rsidR="00B80A8B" w:rsidRDefault="00B80A8B" w:rsidP="00A07FB9">
            <w:pPr>
              <w:jc w:val="both"/>
              <w:rPr>
                <w:rFonts w:ascii="Book Antiqua" w:hAnsi="Book Antiqua"/>
                <w:sz w:val="24"/>
                <w:szCs w:val="24"/>
              </w:rPr>
            </w:pPr>
            <w:r>
              <w:rPr>
                <w:rFonts w:ascii="Book Antiqua" w:hAnsi="Book Antiqua"/>
                <w:sz w:val="24"/>
                <w:szCs w:val="24"/>
              </w:rPr>
              <w:t>Akumulasi penyusutan -peralatan</w:t>
            </w:r>
          </w:p>
        </w:tc>
        <w:tc>
          <w:tcPr>
            <w:tcW w:w="3775" w:type="dxa"/>
          </w:tcPr>
          <w:p w14:paraId="0007B258" w14:textId="61C6FDEF" w:rsidR="00B80A8B" w:rsidRDefault="00B80A8B" w:rsidP="00A07FB9">
            <w:pPr>
              <w:jc w:val="both"/>
              <w:rPr>
                <w:rFonts w:ascii="Book Antiqua" w:hAnsi="Book Antiqua"/>
                <w:sz w:val="24"/>
                <w:szCs w:val="24"/>
              </w:rPr>
            </w:pPr>
            <w:r>
              <w:rPr>
                <w:rFonts w:ascii="Book Antiqua" w:hAnsi="Book Antiqua"/>
                <w:sz w:val="24"/>
                <w:szCs w:val="24"/>
              </w:rPr>
              <w:t>200.000.000</w:t>
            </w:r>
          </w:p>
        </w:tc>
      </w:tr>
      <w:tr w:rsidR="00B80A8B" w14:paraId="7E540F9E" w14:textId="77777777" w:rsidTr="00B80A8B">
        <w:tc>
          <w:tcPr>
            <w:tcW w:w="985" w:type="dxa"/>
          </w:tcPr>
          <w:p w14:paraId="05302C65" w14:textId="73125A9C" w:rsidR="00B80A8B" w:rsidRDefault="00B80A8B" w:rsidP="00A07FB9">
            <w:pPr>
              <w:jc w:val="both"/>
              <w:rPr>
                <w:rFonts w:ascii="Book Antiqua" w:hAnsi="Book Antiqua"/>
                <w:sz w:val="24"/>
                <w:szCs w:val="24"/>
              </w:rPr>
            </w:pPr>
            <w:r>
              <w:rPr>
                <w:rFonts w:ascii="Book Antiqua" w:hAnsi="Book Antiqua"/>
                <w:sz w:val="24"/>
                <w:szCs w:val="24"/>
              </w:rPr>
              <w:t>4</w:t>
            </w:r>
          </w:p>
        </w:tc>
        <w:tc>
          <w:tcPr>
            <w:tcW w:w="4590" w:type="dxa"/>
          </w:tcPr>
          <w:p w14:paraId="2423D64A" w14:textId="542CCCA4" w:rsidR="00B80A8B" w:rsidRDefault="00B80A8B" w:rsidP="00A07FB9">
            <w:pPr>
              <w:jc w:val="both"/>
              <w:rPr>
                <w:rFonts w:ascii="Book Antiqua" w:hAnsi="Book Antiqua"/>
                <w:sz w:val="24"/>
                <w:szCs w:val="24"/>
              </w:rPr>
            </w:pPr>
            <w:r>
              <w:rPr>
                <w:rFonts w:ascii="Book Antiqua" w:hAnsi="Book Antiqua"/>
                <w:sz w:val="24"/>
                <w:szCs w:val="24"/>
              </w:rPr>
              <w:t>Penyisihan hutang tak tertagih</w:t>
            </w:r>
          </w:p>
        </w:tc>
        <w:tc>
          <w:tcPr>
            <w:tcW w:w="3775" w:type="dxa"/>
          </w:tcPr>
          <w:p w14:paraId="0DE0A62F" w14:textId="5EF54DB3" w:rsidR="00B80A8B" w:rsidRDefault="00B80A8B" w:rsidP="00A07FB9">
            <w:pPr>
              <w:jc w:val="both"/>
              <w:rPr>
                <w:rFonts w:ascii="Book Antiqua" w:hAnsi="Book Antiqua"/>
                <w:sz w:val="24"/>
                <w:szCs w:val="24"/>
              </w:rPr>
            </w:pPr>
            <w:r>
              <w:rPr>
                <w:rFonts w:ascii="Book Antiqua" w:hAnsi="Book Antiqua"/>
                <w:sz w:val="24"/>
                <w:szCs w:val="24"/>
              </w:rPr>
              <w:t>20.000.000</w:t>
            </w:r>
          </w:p>
        </w:tc>
      </w:tr>
      <w:tr w:rsidR="00B80A8B" w14:paraId="336CFBCF" w14:textId="77777777" w:rsidTr="00B80A8B">
        <w:tc>
          <w:tcPr>
            <w:tcW w:w="985" w:type="dxa"/>
          </w:tcPr>
          <w:p w14:paraId="7C6BBEE8" w14:textId="1FAE2593" w:rsidR="00B80A8B" w:rsidRDefault="00B80A8B" w:rsidP="00A07FB9">
            <w:pPr>
              <w:jc w:val="both"/>
              <w:rPr>
                <w:rFonts w:ascii="Book Antiqua" w:hAnsi="Book Antiqua"/>
                <w:sz w:val="24"/>
                <w:szCs w:val="24"/>
              </w:rPr>
            </w:pPr>
            <w:r>
              <w:rPr>
                <w:rFonts w:ascii="Book Antiqua" w:hAnsi="Book Antiqua"/>
                <w:sz w:val="24"/>
                <w:szCs w:val="24"/>
              </w:rPr>
              <w:t>5</w:t>
            </w:r>
          </w:p>
        </w:tc>
        <w:tc>
          <w:tcPr>
            <w:tcW w:w="4590" w:type="dxa"/>
          </w:tcPr>
          <w:p w14:paraId="4C87C6A9" w14:textId="4909C8B6" w:rsidR="00B80A8B" w:rsidRDefault="00B80A8B" w:rsidP="00A07FB9">
            <w:pPr>
              <w:jc w:val="both"/>
              <w:rPr>
                <w:rFonts w:ascii="Book Antiqua" w:hAnsi="Book Antiqua"/>
                <w:sz w:val="24"/>
                <w:szCs w:val="24"/>
              </w:rPr>
            </w:pPr>
            <w:r>
              <w:rPr>
                <w:rFonts w:ascii="Book Antiqua" w:hAnsi="Book Antiqua"/>
                <w:sz w:val="24"/>
                <w:szCs w:val="24"/>
              </w:rPr>
              <w:t>Hutang obligasi</w:t>
            </w:r>
          </w:p>
        </w:tc>
        <w:tc>
          <w:tcPr>
            <w:tcW w:w="3775" w:type="dxa"/>
          </w:tcPr>
          <w:p w14:paraId="0FDD2F51" w14:textId="6D0435EA" w:rsidR="00B80A8B" w:rsidRDefault="004E6836" w:rsidP="00A07FB9">
            <w:pPr>
              <w:jc w:val="both"/>
              <w:rPr>
                <w:rFonts w:ascii="Book Antiqua" w:hAnsi="Book Antiqua"/>
                <w:sz w:val="24"/>
                <w:szCs w:val="24"/>
              </w:rPr>
            </w:pPr>
            <w:r>
              <w:rPr>
                <w:rFonts w:ascii="Book Antiqua" w:hAnsi="Book Antiqua"/>
                <w:sz w:val="24"/>
                <w:szCs w:val="24"/>
              </w:rPr>
              <w:t>500.000.000</w:t>
            </w:r>
          </w:p>
        </w:tc>
      </w:tr>
      <w:tr w:rsidR="004E6836" w14:paraId="6900B352" w14:textId="77777777" w:rsidTr="00B80A8B">
        <w:tc>
          <w:tcPr>
            <w:tcW w:w="985" w:type="dxa"/>
          </w:tcPr>
          <w:p w14:paraId="2680C7CD" w14:textId="0A77B00F" w:rsidR="004E6836" w:rsidRPr="004E6836" w:rsidRDefault="004E6836" w:rsidP="004E6836">
            <w:pPr>
              <w:jc w:val="both"/>
              <w:rPr>
                <w:rFonts w:ascii="Book Antiqua" w:hAnsi="Book Antiqua"/>
                <w:sz w:val="24"/>
                <w:szCs w:val="24"/>
              </w:rPr>
            </w:pPr>
            <w:r>
              <w:rPr>
                <w:rFonts w:ascii="Book Antiqua" w:hAnsi="Book Antiqua"/>
                <w:sz w:val="24"/>
                <w:szCs w:val="24"/>
              </w:rPr>
              <w:t>6</w:t>
            </w:r>
          </w:p>
        </w:tc>
        <w:tc>
          <w:tcPr>
            <w:tcW w:w="4590" w:type="dxa"/>
          </w:tcPr>
          <w:p w14:paraId="357DD765" w14:textId="1F55C3D1" w:rsidR="004E6836" w:rsidRDefault="004E6836" w:rsidP="00A07FB9">
            <w:pPr>
              <w:jc w:val="both"/>
              <w:rPr>
                <w:rFonts w:ascii="Book Antiqua" w:hAnsi="Book Antiqua"/>
                <w:sz w:val="24"/>
                <w:szCs w:val="24"/>
              </w:rPr>
            </w:pPr>
            <w:r>
              <w:rPr>
                <w:rFonts w:ascii="Book Antiqua" w:hAnsi="Book Antiqua"/>
                <w:sz w:val="24"/>
                <w:szCs w:val="24"/>
              </w:rPr>
              <w:t>Kas</w:t>
            </w:r>
          </w:p>
        </w:tc>
        <w:tc>
          <w:tcPr>
            <w:tcW w:w="3775" w:type="dxa"/>
          </w:tcPr>
          <w:p w14:paraId="37BD01F4" w14:textId="3B0F54E9" w:rsidR="004E6836" w:rsidRDefault="004E6836" w:rsidP="00A07FB9">
            <w:pPr>
              <w:jc w:val="both"/>
              <w:rPr>
                <w:rFonts w:ascii="Book Antiqua" w:hAnsi="Book Antiqua"/>
                <w:sz w:val="24"/>
                <w:szCs w:val="24"/>
              </w:rPr>
            </w:pPr>
            <w:r>
              <w:rPr>
                <w:rFonts w:ascii="Book Antiqua" w:hAnsi="Book Antiqua"/>
                <w:sz w:val="24"/>
                <w:szCs w:val="24"/>
              </w:rPr>
              <w:t>150.000.000</w:t>
            </w:r>
          </w:p>
        </w:tc>
      </w:tr>
      <w:tr w:rsidR="004E6836" w14:paraId="73FE7EF1" w14:textId="77777777" w:rsidTr="00B80A8B">
        <w:tc>
          <w:tcPr>
            <w:tcW w:w="985" w:type="dxa"/>
          </w:tcPr>
          <w:p w14:paraId="1D677A69" w14:textId="50B88988" w:rsidR="004E6836" w:rsidRDefault="004E6836" w:rsidP="004E6836">
            <w:pPr>
              <w:jc w:val="both"/>
              <w:rPr>
                <w:rFonts w:ascii="Book Antiqua" w:hAnsi="Book Antiqua"/>
                <w:sz w:val="24"/>
                <w:szCs w:val="24"/>
              </w:rPr>
            </w:pPr>
            <w:r>
              <w:rPr>
                <w:rFonts w:ascii="Book Antiqua" w:hAnsi="Book Antiqua"/>
                <w:sz w:val="24"/>
                <w:szCs w:val="24"/>
              </w:rPr>
              <w:t>7</w:t>
            </w:r>
          </w:p>
        </w:tc>
        <w:tc>
          <w:tcPr>
            <w:tcW w:w="4590" w:type="dxa"/>
          </w:tcPr>
          <w:p w14:paraId="25CFD973" w14:textId="5280FA2D" w:rsidR="004E6836" w:rsidRDefault="004E6836" w:rsidP="004E6836">
            <w:pPr>
              <w:jc w:val="both"/>
              <w:rPr>
                <w:rFonts w:ascii="Book Antiqua" w:hAnsi="Book Antiqua"/>
                <w:sz w:val="24"/>
                <w:szCs w:val="24"/>
              </w:rPr>
            </w:pPr>
            <w:r>
              <w:rPr>
                <w:rFonts w:ascii="Book Antiqua" w:hAnsi="Book Antiqua"/>
                <w:sz w:val="24"/>
                <w:szCs w:val="24"/>
              </w:rPr>
              <w:t>Peralatan</w:t>
            </w:r>
          </w:p>
        </w:tc>
        <w:tc>
          <w:tcPr>
            <w:tcW w:w="3775" w:type="dxa"/>
          </w:tcPr>
          <w:p w14:paraId="31D5D94F" w14:textId="0B3ABC02" w:rsidR="004E6836" w:rsidRDefault="004E6836" w:rsidP="004E6836">
            <w:pPr>
              <w:jc w:val="both"/>
              <w:rPr>
                <w:rFonts w:ascii="Book Antiqua" w:hAnsi="Book Antiqua"/>
                <w:sz w:val="24"/>
                <w:szCs w:val="24"/>
              </w:rPr>
            </w:pPr>
            <w:r>
              <w:rPr>
                <w:rFonts w:ascii="Book Antiqua" w:hAnsi="Book Antiqua"/>
                <w:sz w:val="24"/>
                <w:szCs w:val="24"/>
              </w:rPr>
              <w:t>840.000.000</w:t>
            </w:r>
          </w:p>
        </w:tc>
      </w:tr>
      <w:tr w:rsidR="004E6836" w14:paraId="3B945895" w14:textId="77777777" w:rsidTr="00B80A8B">
        <w:tc>
          <w:tcPr>
            <w:tcW w:w="985" w:type="dxa"/>
          </w:tcPr>
          <w:p w14:paraId="58051F9F" w14:textId="45171FF9" w:rsidR="004E6836" w:rsidRDefault="004E6836" w:rsidP="004E6836">
            <w:pPr>
              <w:jc w:val="both"/>
              <w:rPr>
                <w:rFonts w:ascii="Book Antiqua" w:hAnsi="Book Antiqua"/>
                <w:sz w:val="24"/>
                <w:szCs w:val="24"/>
              </w:rPr>
            </w:pPr>
            <w:r>
              <w:rPr>
                <w:rFonts w:ascii="Book Antiqua" w:hAnsi="Book Antiqua"/>
                <w:sz w:val="24"/>
                <w:szCs w:val="24"/>
              </w:rPr>
              <w:t>8</w:t>
            </w:r>
          </w:p>
        </w:tc>
        <w:tc>
          <w:tcPr>
            <w:tcW w:w="4590" w:type="dxa"/>
          </w:tcPr>
          <w:p w14:paraId="579B08BA" w14:textId="3791257B" w:rsidR="004E6836" w:rsidRDefault="004E6836" w:rsidP="004E6836">
            <w:pPr>
              <w:jc w:val="both"/>
              <w:rPr>
                <w:rFonts w:ascii="Book Antiqua" w:hAnsi="Book Antiqua"/>
                <w:sz w:val="24"/>
                <w:szCs w:val="24"/>
              </w:rPr>
            </w:pPr>
            <w:r>
              <w:rPr>
                <w:rFonts w:ascii="Book Antiqua" w:hAnsi="Book Antiqua"/>
                <w:sz w:val="24"/>
                <w:szCs w:val="24"/>
              </w:rPr>
              <w:t>Beban asuransi</w:t>
            </w:r>
          </w:p>
        </w:tc>
        <w:tc>
          <w:tcPr>
            <w:tcW w:w="3775" w:type="dxa"/>
          </w:tcPr>
          <w:p w14:paraId="71AAABF9" w14:textId="4FD6ABA1" w:rsidR="004E6836" w:rsidRDefault="004E6836" w:rsidP="004E6836">
            <w:pPr>
              <w:jc w:val="both"/>
              <w:rPr>
                <w:rFonts w:ascii="Book Antiqua" w:hAnsi="Book Antiqua"/>
                <w:sz w:val="24"/>
                <w:szCs w:val="24"/>
              </w:rPr>
            </w:pPr>
            <w:r>
              <w:rPr>
                <w:rFonts w:ascii="Book Antiqua" w:hAnsi="Book Antiqua"/>
                <w:sz w:val="24"/>
                <w:szCs w:val="24"/>
              </w:rPr>
              <w:t>30.000.000</w:t>
            </w:r>
          </w:p>
        </w:tc>
      </w:tr>
      <w:tr w:rsidR="004E6836" w14:paraId="53861E8F" w14:textId="77777777" w:rsidTr="00B80A8B">
        <w:tc>
          <w:tcPr>
            <w:tcW w:w="985" w:type="dxa"/>
          </w:tcPr>
          <w:p w14:paraId="782BCCF8" w14:textId="5B4F495C" w:rsidR="004E6836" w:rsidRDefault="004E6836" w:rsidP="004E6836">
            <w:pPr>
              <w:jc w:val="both"/>
              <w:rPr>
                <w:rFonts w:ascii="Book Antiqua" w:hAnsi="Book Antiqua"/>
                <w:sz w:val="24"/>
                <w:szCs w:val="24"/>
              </w:rPr>
            </w:pPr>
            <w:r>
              <w:rPr>
                <w:rFonts w:ascii="Book Antiqua" w:hAnsi="Book Antiqua"/>
                <w:sz w:val="24"/>
                <w:szCs w:val="24"/>
              </w:rPr>
              <w:t>9</w:t>
            </w:r>
          </w:p>
        </w:tc>
        <w:tc>
          <w:tcPr>
            <w:tcW w:w="4590" w:type="dxa"/>
          </w:tcPr>
          <w:p w14:paraId="43633044" w14:textId="00B6AE8E" w:rsidR="004E6836" w:rsidRDefault="004E6836" w:rsidP="004E6836">
            <w:pPr>
              <w:jc w:val="both"/>
              <w:rPr>
                <w:rFonts w:ascii="Book Antiqua" w:hAnsi="Book Antiqua"/>
                <w:sz w:val="24"/>
                <w:szCs w:val="24"/>
              </w:rPr>
            </w:pPr>
            <w:r>
              <w:rPr>
                <w:rFonts w:ascii="Book Antiqua" w:hAnsi="Book Antiqua"/>
                <w:sz w:val="24"/>
                <w:szCs w:val="24"/>
              </w:rPr>
              <w:t>Beban bunga</w:t>
            </w:r>
          </w:p>
        </w:tc>
        <w:tc>
          <w:tcPr>
            <w:tcW w:w="3775" w:type="dxa"/>
          </w:tcPr>
          <w:p w14:paraId="4F3F8961" w14:textId="36D9ACE5" w:rsidR="004E6836" w:rsidRDefault="004E6836" w:rsidP="004E6836">
            <w:pPr>
              <w:jc w:val="both"/>
              <w:rPr>
                <w:rFonts w:ascii="Book Antiqua" w:hAnsi="Book Antiqua"/>
                <w:sz w:val="24"/>
                <w:szCs w:val="24"/>
              </w:rPr>
            </w:pPr>
            <w:r>
              <w:rPr>
                <w:rFonts w:ascii="Book Antiqua" w:hAnsi="Book Antiqua"/>
                <w:sz w:val="24"/>
                <w:szCs w:val="24"/>
              </w:rPr>
              <w:t>10.000.000</w:t>
            </w:r>
          </w:p>
        </w:tc>
      </w:tr>
      <w:tr w:rsidR="004E6836" w14:paraId="6A1ED124" w14:textId="77777777" w:rsidTr="00B80A8B">
        <w:tc>
          <w:tcPr>
            <w:tcW w:w="985" w:type="dxa"/>
          </w:tcPr>
          <w:p w14:paraId="3E43F8B1" w14:textId="6EC9ACC7" w:rsidR="004E6836" w:rsidRDefault="004E6836" w:rsidP="004E6836">
            <w:pPr>
              <w:jc w:val="both"/>
              <w:rPr>
                <w:rFonts w:ascii="Book Antiqua" w:hAnsi="Book Antiqua"/>
                <w:sz w:val="24"/>
                <w:szCs w:val="24"/>
              </w:rPr>
            </w:pPr>
            <w:r>
              <w:rPr>
                <w:rFonts w:ascii="Book Antiqua" w:hAnsi="Book Antiqua"/>
                <w:sz w:val="24"/>
                <w:szCs w:val="24"/>
              </w:rPr>
              <w:t>10</w:t>
            </w:r>
          </w:p>
        </w:tc>
        <w:tc>
          <w:tcPr>
            <w:tcW w:w="4590" w:type="dxa"/>
          </w:tcPr>
          <w:p w14:paraId="50A860D6" w14:textId="09359480" w:rsidR="004E6836" w:rsidRDefault="004E6836" w:rsidP="004E6836">
            <w:pPr>
              <w:jc w:val="both"/>
              <w:rPr>
                <w:rFonts w:ascii="Book Antiqua" w:hAnsi="Book Antiqua"/>
                <w:sz w:val="24"/>
                <w:szCs w:val="24"/>
              </w:rPr>
            </w:pPr>
            <w:r>
              <w:rPr>
                <w:rFonts w:ascii="Book Antiqua" w:hAnsi="Book Antiqua"/>
                <w:sz w:val="24"/>
                <w:szCs w:val="24"/>
              </w:rPr>
              <w:t>Persediaan</w:t>
            </w:r>
          </w:p>
        </w:tc>
        <w:tc>
          <w:tcPr>
            <w:tcW w:w="3775" w:type="dxa"/>
          </w:tcPr>
          <w:p w14:paraId="6697D6F8" w14:textId="57CA920D" w:rsidR="004E6836" w:rsidRDefault="004E6836" w:rsidP="004E6836">
            <w:pPr>
              <w:jc w:val="both"/>
              <w:rPr>
                <w:rFonts w:ascii="Book Antiqua" w:hAnsi="Book Antiqua"/>
                <w:sz w:val="24"/>
                <w:szCs w:val="24"/>
              </w:rPr>
            </w:pPr>
            <w:r>
              <w:rPr>
                <w:rFonts w:ascii="Book Antiqua" w:hAnsi="Book Antiqua"/>
                <w:sz w:val="24"/>
                <w:szCs w:val="24"/>
              </w:rPr>
              <w:t>300.000.000</w:t>
            </w:r>
          </w:p>
        </w:tc>
      </w:tr>
      <w:tr w:rsidR="004E6836" w14:paraId="00D03ADB" w14:textId="77777777" w:rsidTr="00B80A8B">
        <w:tc>
          <w:tcPr>
            <w:tcW w:w="985" w:type="dxa"/>
          </w:tcPr>
          <w:p w14:paraId="4206FFCE" w14:textId="614BBE71" w:rsidR="004E6836" w:rsidRDefault="004E6836" w:rsidP="004E6836">
            <w:pPr>
              <w:jc w:val="both"/>
              <w:rPr>
                <w:rFonts w:ascii="Book Antiqua" w:hAnsi="Book Antiqua"/>
                <w:sz w:val="24"/>
                <w:szCs w:val="24"/>
              </w:rPr>
            </w:pPr>
            <w:r>
              <w:rPr>
                <w:rFonts w:ascii="Book Antiqua" w:hAnsi="Book Antiqua"/>
                <w:sz w:val="24"/>
                <w:szCs w:val="24"/>
              </w:rPr>
              <w:t>11</w:t>
            </w:r>
          </w:p>
        </w:tc>
        <w:tc>
          <w:tcPr>
            <w:tcW w:w="4590" w:type="dxa"/>
          </w:tcPr>
          <w:p w14:paraId="2190668B" w14:textId="7842142A" w:rsidR="004E6836" w:rsidRDefault="004E6836" w:rsidP="004E6836">
            <w:pPr>
              <w:jc w:val="both"/>
              <w:rPr>
                <w:rFonts w:ascii="Book Antiqua" w:hAnsi="Book Antiqua"/>
                <w:sz w:val="24"/>
                <w:szCs w:val="24"/>
              </w:rPr>
            </w:pPr>
            <w:r>
              <w:rPr>
                <w:rFonts w:ascii="Book Antiqua" w:hAnsi="Book Antiqua"/>
                <w:sz w:val="24"/>
                <w:szCs w:val="24"/>
              </w:rPr>
              <w:t>Wesel bayar</w:t>
            </w:r>
          </w:p>
        </w:tc>
        <w:tc>
          <w:tcPr>
            <w:tcW w:w="3775" w:type="dxa"/>
          </w:tcPr>
          <w:p w14:paraId="3BBA9AC5" w14:textId="1D34E689" w:rsidR="004E6836" w:rsidRDefault="004E6836" w:rsidP="004E6836">
            <w:pPr>
              <w:jc w:val="both"/>
              <w:rPr>
                <w:rFonts w:ascii="Book Antiqua" w:hAnsi="Book Antiqua"/>
                <w:sz w:val="24"/>
                <w:szCs w:val="24"/>
              </w:rPr>
            </w:pPr>
            <w:r>
              <w:rPr>
                <w:rFonts w:ascii="Book Antiqua" w:hAnsi="Book Antiqua"/>
                <w:sz w:val="24"/>
                <w:szCs w:val="24"/>
              </w:rPr>
              <w:t>200.000.000</w:t>
            </w:r>
          </w:p>
        </w:tc>
      </w:tr>
      <w:tr w:rsidR="004E6836" w14:paraId="1DA83F0C" w14:textId="77777777" w:rsidTr="00B80A8B">
        <w:tc>
          <w:tcPr>
            <w:tcW w:w="985" w:type="dxa"/>
          </w:tcPr>
          <w:p w14:paraId="4792B62F" w14:textId="1BE983BD" w:rsidR="004E6836" w:rsidRDefault="004E6836" w:rsidP="004E6836">
            <w:pPr>
              <w:jc w:val="both"/>
              <w:rPr>
                <w:rFonts w:ascii="Book Antiqua" w:hAnsi="Book Antiqua"/>
                <w:sz w:val="24"/>
                <w:szCs w:val="24"/>
              </w:rPr>
            </w:pPr>
            <w:r>
              <w:rPr>
                <w:rFonts w:ascii="Book Antiqua" w:hAnsi="Book Antiqua"/>
                <w:sz w:val="24"/>
                <w:szCs w:val="24"/>
              </w:rPr>
              <w:t>12</w:t>
            </w:r>
          </w:p>
        </w:tc>
        <w:tc>
          <w:tcPr>
            <w:tcW w:w="4590" w:type="dxa"/>
          </w:tcPr>
          <w:p w14:paraId="6263F4E6" w14:textId="303CCBB7" w:rsidR="004E6836" w:rsidRDefault="004E6836" w:rsidP="004E6836">
            <w:pPr>
              <w:jc w:val="both"/>
              <w:rPr>
                <w:rFonts w:ascii="Book Antiqua" w:hAnsi="Book Antiqua"/>
                <w:sz w:val="24"/>
                <w:szCs w:val="24"/>
              </w:rPr>
            </w:pPr>
            <w:r>
              <w:rPr>
                <w:rFonts w:ascii="Book Antiqua" w:hAnsi="Book Antiqua"/>
                <w:sz w:val="24"/>
                <w:szCs w:val="24"/>
              </w:rPr>
              <w:t>Sewa dibayar di muka</w:t>
            </w:r>
          </w:p>
        </w:tc>
        <w:tc>
          <w:tcPr>
            <w:tcW w:w="3775" w:type="dxa"/>
          </w:tcPr>
          <w:p w14:paraId="2FB714DD" w14:textId="5ACA6ECE" w:rsidR="004E6836" w:rsidRDefault="004E6836" w:rsidP="004E6836">
            <w:pPr>
              <w:jc w:val="both"/>
              <w:rPr>
                <w:rFonts w:ascii="Book Antiqua" w:hAnsi="Book Antiqua"/>
                <w:sz w:val="24"/>
                <w:szCs w:val="24"/>
              </w:rPr>
            </w:pPr>
            <w:r>
              <w:rPr>
                <w:rFonts w:ascii="Book Antiqua" w:hAnsi="Book Antiqua"/>
                <w:sz w:val="24"/>
                <w:szCs w:val="24"/>
              </w:rPr>
              <w:t>180.000.000</w:t>
            </w:r>
          </w:p>
        </w:tc>
      </w:tr>
      <w:tr w:rsidR="004E6836" w14:paraId="6B82D890" w14:textId="77777777" w:rsidTr="00B80A8B">
        <w:tc>
          <w:tcPr>
            <w:tcW w:w="985" w:type="dxa"/>
          </w:tcPr>
          <w:p w14:paraId="49D00DDD" w14:textId="63A3A6DC" w:rsidR="004E6836" w:rsidRDefault="004E6836" w:rsidP="004E6836">
            <w:pPr>
              <w:jc w:val="both"/>
              <w:rPr>
                <w:rFonts w:ascii="Book Antiqua" w:hAnsi="Book Antiqua"/>
                <w:sz w:val="24"/>
                <w:szCs w:val="24"/>
              </w:rPr>
            </w:pPr>
            <w:r>
              <w:rPr>
                <w:rFonts w:ascii="Book Antiqua" w:hAnsi="Book Antiqua"/>
                <w:sz w:val="24"/>
                <w:szCs w:val="24"/>
              </w:rPr>
              <w:t>13</w:t>
            </w:r>
          </w:p>
        </w:tc>
        <w:tc>
          <w:tcPr>
            <w:tcW w:w="4590" w:type="dxa"/>
          </w:tcPr>
          <w:p w14:paraId="4DB0BB04" w14:textId="71755B46" w:rsidR="004E6836" w:rsidRDefault="004E6836" w:rsidP="004E6836">
            <w:pPr>
              <w:jc w:val="both"/>
              <w:rPr>
                <w:rFonts w:ascii="Book Antiqua" w:hAnsi="Book Antiqua"/>
                <w:sz w:val="24"/>
                <w:szCs w:val="24"/>
              </w:rPr>
            </w:pPr>
            <w:r>
              <w:rPr>
                <w:rFonts w:ascii="Book Antiqua" w:hAnsi="Book Antiqua"/>
                <w:sz w:val="24"/>
                <w:szCs w:val="24"/>
              </w:rPr>
              <w:t>Saldo laba</w:t>
            </w:r>
          </w:p>
        </w:tc>
        <w:tc>
          <w:tcPr>
            <w:tcW w:w="3775" w:type="dxa"/>
          </w:tcPr>
          <w:p w14:paraId="1003593B" w14:textId="6034FB43" w:rsidR="004E6836" w:rsidRDefault="004E6836" w:rsidP="004E6836">
            <w:pPr>
              <w:jc w:val="both"/>
              <w:rPr>
                <w:rFonts w:ascii="Book Antiqua" w:hAnsi="Book Antiqua"/>
                <w:sz w:val="24"/>
                <w:szCs w:val="24"/>
              </w:rPr>
            </w:pPr>
            <w:r>
              <w:rPr>
                <w:rFonts w:ascii="Book Antiqua" w:hAnsi="Book Antiqua"/>
                <w:sz w:val="24"/>
                <w:szCs w:val="24"/>
              </w:rPr>
              <w:t>818.000.000</w:t>
            </w:r>
          </w:p>
        </w:tc>
      </w:tr>
      <w:tr w:rsidR="004E6836" w14:paraId="399F2C3A" w14:textId="77777777" w:rsidTr="00B80A8B">
        <w:tc>
          <w:tcPr>
            <w:tcW w:w="985" w:type="dxa"/>
          </w:tcPr>
          <w:p w14:paraId="31CE51CE" w14:textId="3A4D864F" w:rsidR="004E6836" w:rsidRDefault="004E6836" w:rsidP="004E6836">
            <w:pPr>
              <w:jc w:val="both"/>
              <w:rPr>
                <w:rFonts w:ascii="Book Antiqua" w:hAnsi="Book Antiqua"/>
                <w:sz w:val="24"/>
                <w:szCs w:val="24"/>
              </w:rPr>
            </w:pPr>
            <w:r>
              <w:rPr>
                <w:rFonts w:ascii="Book Antiqua" w:hAnsi="Book Antiqua"/>
                <w:sz w:val="24"/>
                <w:szCs w:val="24"/>
              </w:rPr>
              <w:t>14</w:t>
            </w:r>
          </w:p>
        </w:tc>
        <w:tc>
          <w:tcPr>
            <w:tcW w:w="4590" w:type="dxa"/>
          </w:tcPr>
          <w:p w14:paraId="53251172" w14:textId="3192B6BA" w:rsidR="004E6836" w:rsidRDefault="004E6836" w:rsidP="004E6836">
            <w:pPr>
              <w:jc w:val="both"/>
              <w:rPr>
                <w:rFonts w:ascii="Book Antiqua" w:hAnsi="Book Antiqua"/>
                <w:sz w:val="24"/>
                <w:szCs w:val="24"/>
              </w:rPr>
            </w:pPr>
            <w:r>
              <w:rPr>
                <w:rFonts w:ascii="Book Antiqua" w:hAnsi="Book Antiqua"/>
                <w:sz w:val="24"/>
                <w:szCs w:val="24"/>
              </w:rPr>
              <w:t>Beban gaji dan upah</w:t>
            </w:r>
          </w:p>
        </w:tc>
        <w:tc>
          <w:tcPr>
            <w:tcW w:w="3775" w:type="dxa"/>
          </w:tcPr>
          <w:p w14:paraId="501B1270" w14:textId="6B2181FD" w:rsidR="004E6836" w:rsidRDefault="004E6836" w:rsidP="004E6836">
            <w:pPr>
              <w:jc w:val="both"/>
              <w:rPr>
                <w:rFonts w:ascii="Book Antiqua" w:hAnsi="Book Antiqua"/>
                <w:sz w:val="24"/>
                <w:szCs w:val="24"/>
              </w:rPr>
            </w:pPr>
            <w:r>
              <w:rPr>
                <w:rFonts w:ascii="Book Antiqua" w:hAnsi="Book Antiqua"/>
                <w:sz w:val="24"/>
                <w:szCs w:val="24"/>
              </w:rPr>
              <w:t>328.000.000</w:t>
            </w:r>
          </w:p>
        </w:tc>
      </w:tr>
      <w:tr w:rsidR="004E6836" w14:paraId="0869BD98" w14:textId="77777777" w:rsidTr="00B80A8B">
        <w:tc>
          <w:tcPr>
            <w:tcW w:w="985" w:type="dxa"/>
          </w:tcPr>
          <w:p w14:paraId="113D03E1" w14:textId="6AAF4A15" w:rsidR="004E6836" w:rsidRDefault="004E6836" w:rsidP="004E6836">
            <w:pPr>
              <w:jc w:val="both"/>
              <w:rPr>
                <w:rFonts w:ascii="Book Antiqua" w:hAnsi="Book Antiqua"/>
                <w:sz w:val="24"/>
                <w:szCs w:val="24"/>
              </w:rPr>
            </w:pPr>
            <w:r>
              <w:rPr>
                <w:rFonts w:ascii="Book Antiqua" w:hAnsi="Book Antiqua"/>
                <w:sz w:val="24"/>
                <w:szCs w:val="24"/>
              </w:rPr>
              <w:t>15</w:t>
            </w:r>
          </w:p>
        </w:tc>
        <w:tc>
          <w:tcPr>
            <w:tcW w:w="4590" w:type="dxa"/>
          </w:tcPr>
          <w:p w14:paraId="6CCA9265" w14:textId="37CF3056" w:rsidR="004E6836" w:rsidRDefault="004E6836" w:rsidP="004E6836">
            <w:pPr>
              <w:jc w:val="both"/>
              <w:rPr>
                <w:rFonts w:ascii="Book Antiqua" w:hAnsi="Book Antiqua"/>
                <w:sz w:val="24"/>
                <w:szCs w:val="24"/>
              </w:rPr>
            </w:pPr>
            <w:r>
              <w:rPr>
                <w:rFonts w:ascii="Book Antiqua" w:hAnsi="Book Antiqua"/>
                <w:sz w:val="24"/>
                <w:szCs w:val="24"/>
              </w:rPr>
              <w:t>Modal saham-biasa</w:t>
            </w:r>
          </w:p>
        </w:tc>
        <w:tc>
          <w:tcPr>
            <w:tcW w:w="3775" w:type="dxa"/>
          </w:tcPr>
          <w:p w14:paraId="325F2DB8" w14:textId="31F9D0FE" w:rsidR="004E6836" w:rsidRDefault="004E6836" w:rsidP="004E6836">
            <w:pPr>
              <w:jc w:val="both"/>
              <w:rPr>
                <w:rFonts w:ascii="Book Antiqua" w:hAnsi="Book Antiqua"/>
                <w:sz w:val="24"/>
                <w:szCs w:val="24"/>
              </w:rPr>
            </w:pPr>
            <w:r>
              <w:rPr>
                <w:rFonts w:ascii="Book Antiqua" w:hAnsi="Book Antiqua"/>
                <w:sz w:val="24"/>
                <w:szCs w:val="24"/>
              </w:rPr>
              <w:t>60.000.000</w:t>
            </w:r>
          </w:p>
        </w:tc>
      </w:tr>
    </w:tbl>
    <w:p w14:paraId="5E079B70" w14:textId="57D38041" w:rsidR="00B80A8B" w:rsidRDefault="00B80A8B" w:rsidP="00A07FB9">
      <w:pPr>
        <w:jc w:val="both"/>
        <w:rPr>
          <w:rFonts w:ascii="Book Antiqua" w:hAnsi="Book Antiqua"/>
          <w:sz w:val="24"/>
          <w:szCs w:val="24"/>
        </w:rPr>
      </w:pPr>
    </w:p>
    <w:p w14:paraId="67EC319A" w14:textId="76E12E16" w:rsidR="004E6836" w:rsidRDefault="004E6836" w:rsidP="00A07FB9">
      <w:pPr>
        <w:jc w:val="both"/>
        <w:rPr>
          <w:rFonts w:ascii="Book Antiqua" w:hAnsi="Book Antiqua"/>
          <w:sz w:val="24"/>
          <w:szCs w:val="24"/>
        </w:rPr>
      </w:pPr>
      <w:r>
        <w:rPr>
          <w:rFonts w:ascii="Book Antiqua" w:hAnsi="Book Antiqua"/>
          <w:sz w:val="24"/>
          <w:szCs w:val="24"/>
        </w:rPr>
        <w:t>Diminta</w:t>
      </w:r>
    </w:p>
    <w:p w14:paraId="601DEAB1" w14:textId="47A971FA" w:rsidR="004E6836" w:rsidRDefault="004E6836" w:rsidP="004E6836">
      <w:pPr>
        <w:pStyle w:val="ListParagraph"/>
        <w:numPr>
          <w:ilvl w:val="0"/>
          <w:numId w:val="7"/>
        </w:numPr>
        <w:jc w:val="both"/>
        <w:rPr>
          <w:rFonts w:ascii="Book Antiqua" w:hAnsi="Book Antiqua"/>
          <w:sz w:val="24"/>
          <w:szCs w:val="24"/>
        </w:rPr>
      </w:pPr>
      <w:r>
        <w:rPr>
          <w:rFonts w:ascii="Book Antiqua" w:hAnsi="Book Antiqua"/>
          <w:sz w:val="24"/>
          <w:szCs w:val="24"/>
        </w:rPr>
        <w:t>Buatlah jurnal penyesuaian tanggal 31 desember 2018, berdasarkan informasi tambahan sebagai berikut:</w:t>
      </w:r>
    </w:p>
    <w:p w14:paraId="4A865019" w14:textId="35A4732D" w:rsidR="004E6836" w:rsidRDefault="004E6836" w:rsidP="004E6836">
      <w:pPr>
        <w:pStyle w:val="ListParagraph"/>
        <w:numPr>
          <w:ilvl w:val="0"/>
          <w:numId w:val="8"/>
        </w:numPr>
        <w:jc w:val="both"/>
        <w:rPr>
          <w:rFonts w:ascii="Book Antiqua" w:hAnsi="Book Antiqua"/>
          <w:sz w:val="24"/>
          <w:szCs w:val="24"/>
        </w:rPr>
      </w:pPr>
      <w:r>
        <w:rPr>
          <w:rFonts w:ascii="Book Antiqua" w:hAnsi="Book Antiqua"/>
          <w:sz w:val="24"/>
          <w:szCs w:val="24"/>
        </w:rPr>
        <w:t>Peralatan memiliki masa manfaat 20 tahun tanpa nilai sisa. Penyusutan menggunakan garis lurus</w:t>
      </w:r>
    </w:p>
    <w:p w14:paraId="00E35ED1" w14:textId="467A7698" w:rsidR="004E6836" w:rsidRDefault="004E6836" w:rsidP="004E6836">
      <w:pPr>
        <w:pStyle w:val="ListParagraph"/>
        <w:numPr>
          <w:ilvl w:val="0"/>
          <w:numId w:val="8"/>
        </w:numPr>
        <w:jc w:val="both"/>
        <w:rPr>
          <w:rFonts w:ascii="Book Antiqua" w:hAnsi="Book Antiqua"/>
          <w:sz w:val="24"/>
          <w:szCs w:val="24"/>
        </w:rPr>
      </w:pPr>
      <w:r>
        <w:rPr>
          <w:rFonts w:ascii="Book Antiqua" w:hAnsi="Book Antiqua"/>
          <w:sz w:val="24"/>
          <w:szCs w:val="24"/>
        </w:rPr>
        <w:t>Bunga yang masih harus dibayarkan atas obligasi sebesar Rp. 15.000.000 per tanggal 31 desember 2018</w:t>
      </w:r>
    </w:p>
    <w:p w14:paraId="63248D24" w14:textId="13536289" w:rsidR="004E6836" w:rsidRDefault="004E6836" w:rsidP="004E6836">
      <w:pPr>
        <w:pStyle w:val="ListParagraph"/>
        <w:numPr>
          <w:ilvl w:val="0"/>
          <w:numId w:val="8"/>
        </w:numPr>
        <w:jc w:val="both"/>
        <w:rPr>
          <w:rFonts w:ascii="Book Antiqua" w:hAnsi="Book Antiqua"/>
          <w:sz w:val="24"/>
          <w:szCs w:val="24"/>
        </w:rPr>
      </w:pPr>
      <w:r>
        <w:rPr>
          <w:rFonts w:ascii="Book Antiqua" w:hAnsi="Book Antiqua"/>
          <w:sz w:val="24"/>
          <w:szCs w:val="24"/>
        </w:rPr>
        <w:t>Asuransi yang jatuh tempo 31 desember 2018 adalah sebesar 12.000.000</w:t>
      </w:r>
    </w:p>
    <w:p w14:paraId="00F7EEF3" w14:textId="524B8E73" w:rsidR="004E6836" w:rsidRDefault="004E6836" w:rsidP="004E6836">
      <w:pPr>
        <w:pStyle w:val="ListParagraph"/>
        <w:numPr>
          <w:ilvl w:val="0"/>
          <w:numId w:val="8"/>
        </w:numPr>
        <w:jc w:val="both"/>
        <w:rPr>
          <w:rFonts w:ascii="Book Antiqua" w:hAnsi="Book Antiqua"/>
          <w:sz w:val="24"/>
          <w:szCs w:val="24"/>
        </w:rPr>
      </w:pPr>
      <w:r>
        <w:rPr>
          <w:rFonts w:ascii="Book Antiqua" w:hAnsi="Book Antiqua"/>
          <w:sz w:val="24"/>
          <w:szCs w:val="24"/>
        </w:rPr>
        <w:lastRenderedPageBreak/>
        <w:t>Pembayaran sewa sebesar Rp. 180.000.000 untuk jangka waktu 6 bulan mulai tanggal 30 november 2018 sampai 31 mei 2019</w:t>
      </w:r>
    </w:p>
    <w:p w14:paraId="37A4A59F" w14:textId="32E31AE0" w:rsidR="004E6836" w:rsidRDefault="004E6836" w:rsidP="004E6836">
      <w:pPr>
        <w:pStyle w:val="ListParagraph"/>
        <w:numPr>
          <w:ilvl w:val="0"/>
          <w:numId w:val="8"/>
        </w:numPr>
        <w:jc w:val="both"/>
        <w:rPr>
          <w:rFonts w:ascii="Book Antiqua" w:hAnsi="Book Antiqua"/>
          <w:sz w:val="24"/>
          <w:szCs w:val="24"/>
        </w:rPr>
      </w:pPr>
      <w:r>
        <w:rPr>
          <w:rFonts w:ascii="Book Antiqua" w:hAnsi="Book Antiqua"/>
          <w:sz w:val="24"/>
          <w:szCs w:val="24"/>
        </w:rPr>
        <w:t>Beban gaji dan upah yang masih harus dibayar pada tanggal 31 desember 2018 adalah Rp. 22.000.000</w:t>
      </w:r>
    </w:p>
    <w:p w14:paraId="4D8AE3BB" w14:textId="5D724C23" w:rsidR="004E6836" w:rsidRDefault="004E6836" w:rsidP="004E6836">
      <w:pPr>
        <w:pStyle w:val="ListParagraph"/>
        <w:numPr>
          <w:ilvl w:val="0"/>
          <w:numId w:val="7"/>
        </w:numPr>
        <w:jc w:val="both"/>
        <w:rPr>
          <w:rFonts w:ascii="Book Antiqua" w:hAnsi="Book Antiqua"/>
          <w:sz w:val="24"/>
          <w:szCs w:val="24"/>
        </w:rPr>
      </w:pPr>
      <w:r>
        <w:rPr>
          <w:rFonts w:ascii="Book Antiqua" w:hAnsi="Book Antiqua"/>
          <w:sz w:val="24"/>
          <w:szCs w:val="24"/>
        </w:rPr>
        <w:t xml:space="preserve">Dari akun-akun tersebut </w:t>
      </w:r>
      <w:proofErr w:type="spellStart"/>
      <w:r>
        <w:rPr>
          <w:rFonts w:ascii="Book Antiqua" w:hAnsi="Book Antiqua"/>
          <w:sz w:val="24"/>
          <w:szCs w:val="24"/>
        </w:rPr>
        <w:t>klasifikasikanlah</w:t>
      </w:r>
      <w:proofErr w:type="spellEnd"/>
      <w:r>
        <w:rPr>
          <w:rFonts w:ascii="Book Antiqua" w:hAnsi="Book Antiqua"/>
          <w:sz w:val="24"/>
          <w:szCs w:val="24"/>
        </w:rPr>
        <w:t>:</w:t>
      </w:r>
    </w:p>
    <w:p w14:paraId="04DFD35A" w14:textId="7D51E362" w:rsidR="004E6836" w:rsidRDefault="004E6836" w:rsidP="004E6836">
      <w:pPr>
        <w:pStyle w:val="ListParagraph"/>
        <w:numPr>
          <w:ilvl w:val="0"/>
          <w:numId w:val="9"/>
        </w:numPr>
        <w:jc w:val="both"/>
        <w:rPr>
          <w:rFonts w:ascii="Book Antiqua" w:hAnsi="Book Antiqua"/>
          <w:sz w:val="24"/>
          <w:szCs w:val="24"/>
        </w:rPr>
      </w:pPr>
      <w:r>
        <w:rPr>
          <w:rFonts w:ascii="Book Antiqua" w:hAnsi="Book Antiqua"/>
          <w:sz w:val="24"/>
          <w:szCs w:val="24"/>
        </w:rPr>
        <w:t>Properti, pabrik dan peralatan</w:t>
      </w:r>
    </w:p>
    <w:p w14:paraId="498D2109" w14:textId="7065A076" w:rsidR="004E6836" w:rsidRDefault="004E6836" w:rsidP="004E6836">
      <w:pPr>
        <w:pStyle w:val="ListParagraph"/>
        <w:numPr>
          <w:ilvl w:val="0"/>
          <w:numId w:val="9"/>
        </w:numPr>
        <w:jc w:val="both"/>
        <w:rPr>
          <w:rFonts w:ascii="Book Antiqua" w:hAnsi="Book Antiqua"/>
          <w:sz w:val="24"/>
          <w:szCs w:val="24"/>
        </w:rPr>
      </w:pPr>
      <w:r>
        <w:rPr>
          <w:rFonts w:ascii="Book Antiqua" w:hAnsi="Book Antiqua"/>
          <w:sz w:val="24"/>
          <w:szCs w:val="24"/>
        </w:rPr>
        <w:t>Aset lancar</w:t>
      </w:r>
    </w:p>
    <w:p w14:paraId="05C9AF74" w14:textId="40899891" w:rsidR="004E6836" w:rsidRDefault="004E6836" w:rsidP="004E6836">
      <w:pPr>
        <w:pStyle w:val="ListParagraph"/>
        <w:numPr>
          <w:ilvl w:val="0"/>
          <w:numId w:val="9"/>
        </w:numPr>
        <w:jc w:val="both"/>
        <w:rPr>
          <w:rFonts w:ascii="Book Antiqua" w:hAnsi="Book Antiqua"/>
          <w:sz w:val="24"/>
          <w:szCs w:val="24"/>
        </w:rPr>
      </w:pPr>
      <w:r>
        <w:rPr>
          <w:rFonts w:ascii="Book Antiqua" w:hAnsi="Book Antiqua"/>
          <w:sz w:val="24"/>
          <w:szCs w:val="24"/>
        </w:rPr>
        <w:t>Ekuitas</w:t>
      </w:r>
    </w:p>
    <w:p w14:paraId="3C9A824F" w14:textId="1035C095" w:rsidR="004E6836" w:rsidRDefault="004E6836" w:rsidP="004E6836">
      <w:pPr>
        <w:pStyle w:val="ListParagraph"/>
        <w:numPr>
          <w:ilvl w:val="0"/>
          <w:numId w:val="9"/>
        </w:numPr>
        <w:jc w:val="both"/>
        <w:rPr>
          <w:rFonts w:ascii="Book Antiqua" w:hAnsi="Book Antiqua"/>
          <w:sz w:val="24"/>
          <w:szCs w:val="24"/>
        </w:rPr>
      </w:pPr>
      <w:proofErr w:type="spellStart"/>
      <w:r>
        <w:rPr>
          <w:rFonts w:ascii="Book Antiqua" w:hAnsi="Book Antiqua"/>
          <w:sz w:val="24"/>
          <w:szCs w:val="24"/>
        </w:rPr>
        <w:t>Liabiltas</w:t>
      </w:r>
      <w:proofErr w:type="spellEnd"/>
      <w:r>
        <w:rPr>
          <w:rFonts w:ascii="Book Antiqua" w:hAnsi="Book Antiqua"/>
          <w:sz w:val="24"/>
          <w:szCs w:val="24"/>
        </w:rPr>
        <w:t xml:space="preserve"> jangka panjang</w:t>
      </w:r>
    </w:p>
    <w:p w14:paraId="7929BDDC" w14:textId="3AEEEC6D" w:rsidR="004E6836" w:rsidRPr="004E6836" w:rsidRDefault="004E6836" w:rsidP="004E6836">
      <w:pPr>
        <w:pStyle w:val="ListParagraph"/>
        <w:numPr>
          <w:ilvl w:val="0"/>
          <w:numId w:val="9"/>
        </w:numPr>
        <w:jc w:val="both"/>
        <w:rPr>
          <w:rFonts w:ascii="Book Antiqua" w:hAnsi="Book Antiqua"/>
          <w:sz w:val="24"/>
          <w:szCs w:val="24"/>
        </w:rPr>
      </w:pPr>
      <w:r>
        <w:rPr>
          <w:rFonts w:ascii="Book Antiqua" w:hAnsi="Book Antiqua"/>
          <w:sz w:val="24"/>
          <w:szCs w:val="24"/>
        </w:rPr>
        <w:t>Liabilitas jangka pendek</w:t>
      </w:r>
    </w:p>
    <w:sectPr w:rsidR="004E6836" w:rsidRPr="004E6836" w:rsidSect="00E64D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C6EAC"/>
    <w:multiLevelType w:val="hybridMultilevel"/>
    <w:tmpl w:val="6C100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72818"/>
    <w:multiLevelType w:val="hybridMultilevel"/>
    <w:tmpl w:val="BE2652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2535DF"/>
    <w:multiLevelType w:val="hybridMultilevel"/>
    <w:tmpl w:val="53985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926CF"/>
    <w:multiLevelType w:val="hybridMultilevel"/>
    <w:tmpl w:val="5BD21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BF6FAF"/>
    <w:multiLevelType w:val="hybridMultilevel"/>
    <w:tmpl w:val="AECA25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44D3DE8"/>
    <w:multiLevelType w:val="hybridMultilevel"/>
    <w:tmpl w:val="9CFAC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5B7CA3"/>
    <w:multiLevelType w:val="hybridMultilevel"/>
    <w:tmpl w:val="F258B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927406"/>
    <w:multiLevelType w:val="hybridMultilevel"/>
    <w:tmpl w:val="D69E1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A34C26"/>
    <w:multiLevelType w:val="hybridMultilevel"/>
    <w:tmpl w:val="63088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5"/>
  </w:num>
  <w:num w:numId="5">
    <w:abstractNumId w:val="7"/>
  </w:num>
  <w:num w:numId="6">
    <w:abstractNumId w:val="8"/>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05A"/>
    <w:rsid w:val="004E6836"/>
    <w:rsid w:val="0059538B"/>
    <w:rsid w:val="00653412"/>
    <w:rsid w:val="007A0643"/>
    <w:rsid w:val="007A305A"/>
    <w:rsid w:val="009820D4"/>
    <w:rsid w:val="00A07FB9"/>
    <w:rsid w:val="00B37D40"/>
    <w:rsid w:val="00B80A8B"/>
    <w:rsid w:val="00BC6400"/>
    <w:rsid w:val="00E64D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FBAA2"/>
  <w15:chartTrackingRefBased/>
  <w15:docId w15:val="{D0D7145A-6314-4AC9-8655-B259AC607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38B"/>
    <w:pPr>
      <w:ind w:left="720"/>
      <w:contextualSpacing/>
    </w:pPr>
  </w:style>
  <w:style w:type="table" w:styleId="TableGrid">
    <w:name w:val="Table Grid"/>
    <w:basedOn w:val="TableNormal"/>
    <w:uiPriority w:val="39"/>
    <w:rsid w:val="00B8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6</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ulfah.tika.s</dc:creator>
  <cp:keywords/>
  <dc:description/>
  <cp:lastModifiedBy>ulfah.tika.s</cp:lastModifiedBy>
  <cp:revision>2</cp:revision>
  <dcterms:created xsi:type="dcterms:W3CDTF">2020-03-22T00:32:00Z</dcterms:created>
  <dcterms:modified xsi:type="dcterms:W3CDTF">2020-03-22T06:45:00Z</dcterms:modified>
</cp:coreProperties>
</file>