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C1835" w14:textId="0D8B3323" w:rsidR="00040928" w:rsidRPr="001171D4" w:rsidRDefault="001171D4">
      <w:pPr>
        <w:rPr>
          <w:rFonts w:ascii="Arial" w:hAnsi="Arial" w:cs="Arial"/>
          <w:sz w:val="36"/>
          <w:szCs w:val="36"/>
        </w:rPr>
      </w:pPr>
      <w:r w:rsidRPr="001171D4">
        <w:rPr>
          <w:rFonts w:ascii="Arial" w:hAnsi="Arial" w:cs="Arial"/>
          <w:sz w:val="36"/>
          <w:szCs w:val="36"/>
        </w:rPr>
        <w:t>Sikap Dan cara Menghormat dalam Agama Buddha</w:t>
      </w:r>
    </w:p>
    <w:p w14:paraId="30357658" w14:textId="0F144CB4" w:rsidR="001171D4" w:rsidRPr="00AC56A6" w:rsidRDefault="001171D4">
      <w:pPr>
        <w:rPr>
          <w:rFonts w:ascii="Arial" w:hAnsi="Arial" w:cs="Arial"/>
          <w:sz w:val="28"/>
          <w:szCs w:val="28"/>
        </w:rPr>
      </w:pPr>
      <w:r w:rsidRPr="00AC56A6">
        <w:rPr>
          <w:rFonts w:ascii="Arial" w:hAnsi="Arial" w:cs="Arial"/>
          <w:sz w:val="28"/>
          <w:szCs w:val="28"/>
        </w:rPr>
        <w:t>1. Anjali</w:t>
      </w:r>
    </w:p>
    <w:p w14:paraId="5C07501B" w14:textId="77777777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Anjali adalah menghormat dengan merangkapkan kedua telapak tangan di depan dada.</w:t>
      </w:r>
    </w:p>
    <w:p w14:paraId="1F990E14" w14:textId="77777777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Kapan Anjali Dilakukan?</w:t>
      </w:r>
    </w:p>
    <w:p w14:paraId="4DBDC8D1" w14:textId="77777777" w:rsidR="001171D4" w:rsidRP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Berdoa</w:t>
      </w:r>
    </w:p>
    <w:p w14:paraId="04CDD292" w14:textId="77777777" w:rsidR="001171D4" w:rsidRP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bertemu Bhikkhu</w:t>
      </w:r>
    </w:p>
    <w:p w14:paraId="6713D9F1" w14:textId="77777777" w:rsidR="001171D4" w:rsidRP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menyapa teman sedharma</w:t>
      </w:r>
    </w:p>
    <w:p w14:paraId="7F9CE783" w14:textId="77777777" w:rsidR="001171D4" w:rsidRP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minta izin kepada ayah dan ibu.</w:t>
      </w:r>
    </w:p>
    <w:p w14:paraId="416A7B2F" w14:textId="7EDB945C" w:rsidR="001171D4" w:rsidRP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bertemu orang tua</w:t>
      </w:r>
    </w:p>
    <w:p w14:paraId="2D0497D0" w14:textId="2DA397D1" w:rsidR="001171D4" w:rsidRDefault="001171D4" w:rsidP="001171D4">
      <w:pPr>
        <w:shd w:val="clear" w:color="auto" w:fill="FFFFFF"/>
        <w:spacing w:after="0" w:line="338" w:lineRule="atLeast"/>
        <w:ind w:hanging="360"/>
        <w:rPr>
          <w:rFonts w:ascii="Arial" w:eastAsia="Times New Roman" w:hAnsi="Arial" w:cs="Arial"/>
          <w:color w:val="5A5A5A"/>
          <w:sz w:val="24"/>
          <w:szCs w:val="24"/>
          <w:lang w:eastAsia="id-ID"/>
        </w:rPr>
      </w:pPr>
      <w:r w:rsidRPr="001171D4">
        <w:rPr>
          <w:rFonts w:ascii="Symbol" w:eastAsia="Times New Roman" w:hAnsi="Symbol" w:cs="Times New Roman"/>
          <w:color w:val="5A5A5A"/>
          <w:sz w:val="24"/>
          <w:szCs w:val="24"/>
          <w:lang w:eastAsia="id-ID"/>
        </w:rPr>
        <w:t>·</w:t>
      </w:r>
      <w:r w:rsidRPr="001171D4">
        <w:rPr>
          <w:rFonts w:ascii="Times New Roman" w:eastAsia="Times New Roman" w:hAnsi="Times New Roman" w:cs="Times New Roman"/>
          <w:color w:val="5A5A5A"/>
          <w:sz w:val="14"/>
          <w:szCs w:val="14"/>
          <w:lang w:eastAsia="id-ID"/>
        </w:rPr>
        <w:t>       </w:t>
      </w: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bertemu Guru</w:t>
      </w:r>
    </w:p>
    <w:p w14:paraId="780403B1" w14:textId="4D0E842D" w:rsidR="00AC56A6" w:rsidRDefault="00AC56A6" w:rsidP="001171D4">
      <w:pPr>
        <w:shd w:val="clear" w:color="auto" w:fill="FFFFFF"/>
        <w:spacing w:after="0" w:line="338" w:lineRule="atLeast"/>
        <w:ind w:hanging="360"/>
        <w:rPr>
          <w:rFonts w:ascii="Arial" w:eastAsia="Times New Roman" w:hAnsi="Arial" w:cs="Arial"/>
          <w:color w:val="5A5A5A"/>
          <w:sz w:val="24"/>
          <w:szCs w:val="24"/>
          <w:lang w:eastAsia="id-ID"/>
        </w:rPr>
      </w:pPr>
    </w:p>
    <w:p w14:paraId="40F19B53" w14:textId="2031CA23" w:rsidR="00AC56A6" w:rsidRPr="001171D4" w:rsidRDefault="00AC56A6" w:rsidP="001171D4">
      <w:pPr>
        <w:shd w:val="clear" w:color="auto" w:fill="FFFFFF"/>
        <w:spacing w:after="0" w:line="338" w:lineRule="atLeast"/>
        <w:ind w:hanging="360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id-ID"/>
        </w:rPr>
        <w:t>Dengan Mengucapkan : Namo Buddhaya  , Omithofo, selamat Pagi, siang, Malam,Sukhi Hottu.</w:t>
      </w:r>
    </w:p>
    <w:p w14:paraId="391F6A17" w14:textId="790663E0" w:rsidR="001171D4" w:rsidRDefault="00935962">
      <w:pPr>
        <w:rPr>
          <w:noProof/>
        </w:rPr>
      </w:pPr>
      <w:r>
        <w:rPr>
          <w:noProof/>
        </w:rPr>
        <w:drawing>
          <wp:inline distT="0" distB="0" distL="0" distR="0" wp14:anchorId="0160452B" wp14:editId="654A3186">
            <wp:extent cx="4924425" cy="2568575"/>
            <wp:effectExtent l="0" t="0" r="952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F5861" w14:textId="4574357A" w:rsidR="001171D4" w:rsidRDefault="006D1373">
      <w:r>
        <w:rPr>
          <w:noProof/>
        </w:rPr>
        <w:t xml:space="preserve">  </w:t>
      </w:r>
      <w:r w:rsidR="002D10D9">
        <w:rPr>
          <w:noProof/>
          <w:lang w:eastAsia="id-ID"/>
        </w:rPr>
        <w:drawing>
          <wp:inline distT="0" distB="0" distL="0" distR="0" wp14:anchorId="4C7B1339" wp14:editId="10BB4B9F">
            <wp:extent cx="4933950" cy="2132330"/>
            <wp:effectExtent l="0" t="0" r="0" b="1270"/>
            <wp:docPr id="6" name="Picture 6" descr="D:\foto kegiatan kurnia pengurus SMB\20170505_10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kegiatan kurnia pengurus SMB\20170505_104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792" cy="213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1B4E" w14:textId="26302C9D" w:rsidR="006D1373" w:rsidRDefault="001171D4">
      <w:r>
        <w:rPr>
          <w:noProof/>
        </w:rPr>
        <w:lastRenderedPageBreak/>
        <w:drawing>
          <wp:inline distT="0" distB="0" distL="0" distR="0" wp14:anchorId="5BCFE5BB" wp14:editId="0313B07A">
            <wp:extent cx="5057775" cy="2762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17C6" w14:textId="59CF9F78" w:rsidR="006D1373" w:rsidRDefault="006D1373"/>
    <w:p w14:paraId="488AD6DF" w14:textId="4AA77626" w:rsidR="001171D4" w:rsidRDefault="001171D4">
      <w:pPr>
        <w:rPr>
          <w:rFonts w:ascii="Arial" w:hAnsi="Arial" w:cs="Arial"/>
          <w:b/>
          <w:bCs/>
          <w:color w:val="5A5A5A"/>
          <w:shd w:val="clear" w:color="auto" w:fill="FFFFFF"/>
        </w:rPr>
      </w:pPr>
      <w:r>
        <w:rPr>
          <w:rFonts w:ascii="Arial" w:hAnsi="Arial" w:cs="Arial"/>
          <w:b/>
          <w:bCs/>
          <w:color w:val="5A5A5A"/>
          <w:shd w:val="clear" w:color="auto" w:fill="FFFFFF"/>
        </w:rPr>
        <w:t>2.</w:t>
      </w:r>
      <w:r>
        <w:rPr>
          <w:b/>
          <w:bCs/>
          <w:color w:val="5A5A5A"/>
          <w:sz w:val="14"/>
          <w:szCs w:val="14"/>
          <w:shd w:val="clear" w:color="auto" w:fill="FFFFFF"/>
        </w:rPr>
        <w:t>     </w:t>
      </w:r>
      <w:r>
        <w:rPr>
          <w:rFonts w:ascii="Arial" w:hAnsi="Arial" w:cs="Arial"/>
          <w:b/>
          <w:bCs/>
          <w:color w:val="5A5A5A"/>
          <w:shd w:val="clear" w:color="auto" w:fill="FFFFFF"/>
        </w:rPr>
        <w:t>Bernamaskara</w:t>
      </w:r>
    </w:p>
    <w:p w14:paraId="533971BD" w14:textId="1BCD5E24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Namaskara adalah sujud dengan lima titik menyentuh lantai.</w:t>
      </w:r>
    </w:p>
    <w:p w14:paraId="5DCD3800" w14:textId="1493AE0F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Apa saja lima titik itu?</w:t>
      </w:r>
    </w:p>
    <w:p w14:paraId="24EA37C3" w14:textId="61A21AEF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Lima titik itu adalah ujung jari kaki, lutut, telapak tangan, siku dan dahi.</w:t>
      </w:r>
    </w:p>
    <w:p w14:paraId="259546AC" w14:textId="31246CEB" w:rsidR="001171D4" w:rsidRDefault="002D10D9">
      <w:r>
        <w:rPr>
          <w:noProof/>
        </w:rPr>
        <w:drawing>
          <wp:inline distT="0" distB="0" distL="0" distR="0" wp14:anchorId="51A72535" wp14:editId="144B35A7">
            <wp:extent cx="4886325" cy="2962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42CB" w14:textId="29D65444" w:rsidR="00AC56A6" w:rsidRDefault="00AC56A6"/>
    <w:p w14:paraId="1E6B8B79" w14:textId="038BB569" w:rsidR="00AC56A6" w:rsidRPr="00AC56A6" w:rsidRDefault="00AC56A6">
      <w:pPr>
        <w:rPr>
          <w:rFonts w:ascii="Arial" w:hAnsi="Arial" w:cs="Arial"/>
          <w:sz w:val="32"/>
          <w:szCs w:val="32"/>
        </w:rPr>
      </w:pPr>
      <w:r w:rsidRPr="00AC56A6">
        <w:rPr>
          <w:rFonts w:ascii="Arial" w:hAnsi="Arial" w:cs="Arial"/>
          <w:sz w:val="32"/>
          <w:szCs w:val="32"/>
        </w:rPr>
        <w:t xml:space="preserve">Bersujud/BerNamaskhara sebanyak 3 X dengan Membaca </w:t>
      </w:r>
    </w:p>
    <w:p w14:paraId="7E213917" w14:textId="74B71ADD" w:rsidR="00AC56A6" w:rsidRPr="00AC56A6" w:rsidRDefault="00AC56A6" w:rsidP="00AC56A6">
      <w:pPr>
        <w:pStyle w:val="ListParagraph"/>
        <w:rPr>
          <w:color w:val="0BD0D9"/>
          <w:sz w:val="46"/>
        </w:rPr>
      </w:pPr>
      <w:r>
        <w:t xml:space="preserve">1. </w:t>
      </w:r>
      <w:r w:rsidRPr="00AC56A6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Arahaṁ Sammā Sambuddho Bhagavā ,Buddhaṁ bhagavantaṁ abhivādemi.</w:t>
      </w:r>
    </w:p>
    <w:p w14:paraId="29B3DE84" w14:textId="7EC606F9" w:rsidR="00AC56A6" w:rsidRPr="00AC56A6" w:rsidRDefault="00AC56A6" w:rsidP="00AC56A6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AC56A6">
        <w:rPr>
          <w:rFonts w:ascii="Arial" w:hAnsi="Arial" w:cs="Arial"/>
          <w:sz w:val="28"/>
          <w:szCs w:val="28"/>
        </w:rPr>
        <w:t>Svākkhāto bhagavatā dhammo Dhammaṁ namassāmi</w:t>
      </w:r>
    </w:p>
    <w:p w14:paraId="2F8E7DA5" w14:textId="73653776" w:rsidR="00AC56A6" w:rsidRPr="00AC56A6" w:rsidRDefault="00AC56A6" w:rsidP="00AC56A6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Pr="00AC56A6">
        <w:rPr>
          <w:rFonts w:ascii="Arial" w:hAnsi="Arial" w:cs="Arial"/>
          <w:sz w:val="28"/>
          <w:szCs w:val="28"/>
        </w:rPr>
        <w:t>Supatipa</w:t>
      </w:r>
      <w:r w:rsidRPr="00AC56A6">
        <w:rPr>
          <w:rFonts w:ascii="Arial" w:hAnsi="Arial" w:cs="Arial"/>
          <w:sz w:val="28"/>
          <w:szCs w:val="28"/>
          <w:lang w:val="el-GR"/>
        </w:rPr>
        <w:t>ῆῆ</w:t>
      </w:r>
      <w:r w:rsidRPr="00AC56A6">
        <w:rPr>
          <w:rFonts w:ascii="Arial" w:hAnsi="Arial" w:cs="Arial"/>
          <w:sz w:val="28"/>
          <w:szCs w:val="28"/>
        </w:rPr>
        <w:t>o bhagavato sāvaka saṅgho,saṅghaṁ namām</w:t>
      </w:r>
      <w:r>
        <w:rPr>
          <w:rFonts w:ascii="Arial" w:hAnsi="Arial" w:cs="Arial"/>
          <w:sz w:val="28"/>
          <w:szCs w:val="28"/>
        </w:rPr>
        <w:t>i</w:t>
      </w:r>
    </w:p>
    <w:p w14:paraId="21BB236F" w14:textId="5B982DDA" w:rsidR="00AC56A6" w:rsidRDefault="00AC56A6"/>
    <w:p w14:paraId="22A5170C" w14:textId="78AC445A" w:rsidR="001171D4" w:rsidRDefault="001171D4">
      <w:pPr>
        <w:rPr>
          <w:rFonts w:ascii="Arial" w:hAnsi="Arial" w:cs="Arial"/>
          <w:b/>
          <w:bCs/>
          <w:color w:val="5A5A5A"/>
          <w:shd w:val="clear" w:color="auto" w:fill="FFFFFF"/>
        </w:rPr>
      </w:pPr>
      <w:r>
        <w:rPr>
          <w:rFonts w:ascii="Arial" w:hAnsi="Arial" w:cs="Arial"/>
          <w:b/>
          <w:bCs/>
          <w:color w:val="5A5A5A"/>
          <w:shd w:val="clear" w:color="auto" w:fill="FFFFFF"/>
        </w:rPr>
        <w:t>3.</w:t>
      </w:r>
      <w:r>
        <w:rPr>
          <w:b/>
          <w:bCs/>
          <w:color w:val="5A5A5A"/>
          <w:sz w:val="14"/>
          <w:szCs w:val="14"/>
          <w:shd w:val="clear" w:color="auto" w:fill="FFFFFF"/>
        </w:rPr>
        <w:t>     </w:t>
      </w:r>
      <w:r>
        <w:rPr>
          <w:rFonts w:ascii="Arial" w:hAnsi="Arial" w:cs="Arial"/>
          <w:b/>
          <w:bCs/>
          <w:color w:val="5A5A5A"/>
          <w:shd w:val="clear" w:color="auto" w:fill="FFFFFF"/>
        </w:rPr>
        <w:t>Utthana</w:t>
      </w:r>
    </w:p>
    <w:p w14:paraId="606D6F31" w14:textId="4D02C1AD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Utthana adalah menghormat dengan cara berdiri.</w:t>
      </w:r>
    </w:p>
    <w:p w14:paraId="614FA3F5" w14:textId="23CD2EEB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Para Bhikkhu menyambut Buddha dengan cara berdiri.</w:t>
      </w:r>
    </w:p>
    <w:p w14:paraId="4751E331" w14:textId="2C4B7C01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Ketika Para Bhikkhu masuk ruangan umat Buddha dapat menyambut para Bhikkhu dengan cara berdiri.</w:t>
      </w:r>
    </w:p>
    <w:p w14:paraId="2B85ABF0" w14:textId="566BA262" w:rsidR="001171D4" w:rsidRDefault="001171D4" w:rsidP="001171D4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5A5A5A"/>
          <w:sz w:val="24"/>
          <w:szCs w:val="24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Bhikkhu adalah rohaniwan umat Buddha.</w:t>
      </w:r>
    </w:p>
    <w:p w14:paraId="17A14EB4" w14:textId="7CB0CF90" w:rsidR="002D10D9" w:rsidRDefault="002D10D9" w:rsidP="001171D4">
      <w:pPr>
        <w:shd w:val="clear" w:color="auto" w:fill="FFFFFF"/>
        <w:spacing w:after="0" w:line="338" w:lineRule="atLeast"/>
        <w:rPr>
          <w:noProof/>
        </w:rPr>
      </w:pPr>
      <w:r>
        <w:rPr>
          <w:noProof/>
        </w:rPr>
        <w:drawing>
          <wp:inline distT="0" distB="0" distL="0" distR="0" wp14:anchorId="5DF1F42C" wp14:editId="3F8F8298">
            <wp:extent cx="4933950" cy="2762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5E88" w14:textId="3BBBACFF" w:rsidR="002D10D9" w:rsidRDefault="002D10D9" w:rsidP="001171D4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5A5A5A"/>
          <w:sz w:val="24"/>
          <w:szCs w:val="24"/>
          <w:lang w:eastAsia="id-ID"/>
        </w:rPr>
      </w:pPr>
    </w:p>
    <w:p w14:paraId="761316D6" w14:textId="15660904" w:rsidR="002D10D9" w:rsidRDefault="002D10D9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>
        <w:rPr>
          <w:noProof/>
          <w:lang w:eastAsia="id-ID"/>
        </w:rPr>
        <w:drawing>
          <wp:inline distT="0" distB="0" distL="0" distR="0" wp14:anchorId="5D6DF568" wp14:editId="651E6697">
            <wp:extent cx="2264036" cy="4819015"/>
            <wp:effectExtent l="0" t="1270" r="1905" b="1905"/>
            <wp:docPr id="168" name="Picture 168" descr="D:\2018\FOTO 2018\penyuluh,,moderator,waisak paramitta bakti,taabur bunga nikahan adi\20180520_09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:\2018\FOTO 2018\penyuluh,,moderator,waisak paramitta bakti,taabur bunga nikahan adi\20180520_0937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7738" cy="484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9DFF" w14:textId="1885EA48" w:rsidR="002D10D9" w:rsidRDefault="002D10D9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</w:p>
    <w:p w14:paraId="6479816E" w14:textId="77777777" w:rsidR="002D10D9" w:rsidRPr="001171D4" w:rsidRDefault="002D10D9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</w:p>
    <w:p w14:paraId="20502006" w14:textId="034D095D" w:rsidR="001171D4" w:rsidRDefault="002D10D9">
      <w:r>
        <w:rPr>
          <w:noProof/>
        </w:rPr>
        <w:lastRenderedPageBreak/>
        <w:drawing>
          <wp:inline distT="0" distB="0" distL="0" distR="0" wp14:anchorId="1E33E0D0" wp14:editId="019D1C23">
            <wp:extent cx="5715000" cy="2857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F36D" w14:textId="77777777" w:rsidR="002D10D9" w:rsidRDefault="002D10D9"/>
    <w:p w14:paraId="29BD3CD5" w14:textId="564A0886" w:rsidR="001171D4" w:rsidRDefault="001171D4">
      <w:pPr>
        <w:rPr>
          <w:rFonts w:ascii="Arial" w:hAnsi="Arial" w:cs="Arial"/>
          <w:b/>
          <w:bCs/>
          <w:color w:val="5A5A5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5A5A5A"/>
          <w:shd w:val="clear" w:color="auto" w:fill="FFFFFF"/>
        </w:rPr>
        <w:t>4.</w:t>
      </w:r>
      <w:r>
        <w:rPr>
          <w:color w:val="5A5A5A"/>
          <w:sz w:val="14"/>
          <w:szCs w:val="14"/>
          <w:shd w:val="clear" w:color="auto" w:fill="FFFFFF"/>
        </w:rPr>
        <w:t>   </w:t>
      </w:r>
      <w:r w:rsidRPr="00935962">
        <w:rPr>
          <w:b/>
          <w:bCs/>
          <w:color w:val="5A5A5A"/>
          <w:sz w:val="14"/>
          <w:szCs w:val="14"/>
          <w:shd w:val="clear" w:color="auto" w:fill="FFFFFF"/>
        </w:rPr>
        <w:t> </w:t>
      </w:r>
      <w:r w:rsidR="00935962" w:rsidRPr="00935962">
        <w:rPr>
          <w:rFonts w:ascii="Arial" w:hAnsi="Arial" w:cs="Arial"/>
          <w:b/>
          <w:bCs/>
          <w:color w:val="5A5A5A"/>
          <w:sz w:val="24"/>
          <w:szCs w:val="24"/>
          <w:shd w:val="clear" w:color="auto" w:fill="FFFFFF"/>
        </w:rPr>
        <w:t>Samacikama</w:t>
      </w:r>
    </w:p>
    <w:p w14:paraId="7135E341" w14:textId="756A0897" w:rsidR="00935962" w:rsidRPr="00935962" w:rsidRDefault="00935962">
      <w:pPr>
        <w:rPr>
          <w:rFonts w:ascii="Arial" w:hAnsi="Arial" w:cs="Arial"/>
          <w:color w:val="5A5A5A"/>
          <w:shd w:val="clear" w:color="auto" w:fill="FFFFFF"/>
        </w:rPr>
      </w:pPr>
      <w:r>
        <w:rPr>
          <w:rFonts w:ascii="Arial" w:hAnsi="Arial" w:cs="Arial"/>
          <w:b/>
          <w:bCs/>
          <w:color w:val="5A5A5A"/>
          <w:shd w:val="clear" w:color="auto" w:fill="FFFFFF"/>
        </w:rPr>
        <w:t xml:space="preserve">      </w:t>
      </w:r>
      <w:r w:rsidRPr="00935962">
        <w:rPr>
          <w:rFonts w:ascii="Arial" w:hAnsi="Arial" w:cs="Arial"/>
          <w:color w:val="5A5A5A"/>
          <w:shd w:val="clear" w:color="auto" w:fill="FFFFFF"/>
        </w:rPr>
        <w:t>Sikap saling membantu sesama umat Buddha Tanpa  di minta atau disuruh</w:t>
      </w:r>
    </w:p>
    <w:p w14:paraId="005149DF" w14:textId="6DF67462" w:rsidR="00935962" w:rsidRDefault="00935962">
      <w:pPr>
        <w:rPr>
          <w:rFonts w:ascii="Arial" w:hAnsi="Arial" w:cs="Arial"/>
          <w:b/>
          <w:bCs/>
          <w:color w:val="5A5A5A"/>
          <w:shd w:val="clear" w:color="auto" w:fill="FFFFFF"/>
        </w:rPr>
      </w:pPr>
      <w:r>
        <w:rPr>
          <w:rFonts w:ascii="Arial" w:hAnsi="Arial" w:cs="Arial"/>
          <w:b/>
          <w:bCs/>
          <w:color w:val="5A5A5A"/>
          <w:shd w:val="clear" w:color="auto" w:fill="FFFFFF"/>
        </w:rPr>
        <w:t>5. Pradaksina</w:t>
      </w:r>
    </w:p>
    <w:p w14:paraId="2FBC6E60" w14:textId="335C2716" w:rsidR="001171D4" w:rsidRDefault="001171D4">
      <w:pPr>
        <w:rPr>
          <w:rFonts w:ascii="Arial" w:hAnsi="Arial" w:cs="Arial"/>
          <w:color w:val="5A5A5A"/>
          <w:shd w:val="clear" w:color="auto" w:fill="FFFFFF"/>
        </w:rPr>
      </w:pPr>
      <w:r>
        <w:rPr>
          <w:rFonts w:ascii="Arial" w:hAnsi="Arial" w:cs="Arial"/>
          <w:color w:val="5A5A5A"/>
          <w:shd w:val="clear" w:color="auto" w:fill="FFFFFF"/>
        </w:rPr>
        <w:t>Pradaksina adalah menghormat dengan mengelilingi objek yang dihormati.</w:t>
      </w:r>
    </w:p>
    <w:p w14:paraId="6AF6ACF0" w14:textId="6272B0D9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Berkeliling dengan bersikap anjali sambil melantunkan Paritta Suci.</w:t>
      </w:r>
    </w:p>
    <w:p w14:paraId="145564DB" w14:textId="5F5FC2E0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Berkeliling searah jarum jam sebanyak tiga kali.</w:t>
      </w:r>
    </w:p>
    <w:p w14:paraId="07BFBB96" w14:textId="6FA467C9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Objek yang dihormati saat pradaksina, yaitu:</w:t>
      </w:r>
    </w:p>
    <w:p w14:paraId="618C19D2" w14:textId="1AE735F0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1. Cetiya</w:t>
      </w:r>
    </w:p>
    <w:p w14:paraId="56C76D32" w14:textId="5081C7CD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2. Vihara</w:t>
      </w:r>
    </w:p>
    <w:p w14:paraId="3BB5042F" w14:textId="057D77A9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3. Mahavihara</w:t>
      </w:r>
    </w:p>
    <w:p w14:paraId="2A6E63EE" w14:textId="627DF17D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4. Candi</w:t>
      </w:r>
    </w:p>
    <w:p w14:paraId="67FC67AB" w14:textId="77777777" w:rsidR="001171D4" w:rsidRPr="001171D4" w:rsidRDefault="001171D4" w:rsidP="001171D4">
      <w:pPr>
        <w:shd w:val="clear" w:color="auto" w:fill="FFFFFF"/>
        <w:spacing w:after="0" w:line="338" w:lineRule="atLeast"/>
        <w:rPr>
          <w:rFonts w:ascii="Roboto" w:eastAsia="Times New Roman" w:hAnsi="Roboto" w:cs="Times New Roman"/>
          <w:color w:val="5A5A5A"/>
          <w:sz w:val="23"/>
          <w:szCs w:val="23"/>
          <w:lang w:eastAsia="id-ID"/>
        </w:rPr>
      </w:pPr>
      <w:r w:rsidRPr="001171D4">
        <w:rPr>
          <w:rFonts w:ascii="Arial" w:eastAsia="Times New Roman" w:hAnsi="Arial" w:cs="Arial"/>
          <w:color w:val="5A5A5A"/>
          <w:sz w:val="24"/>
          <w:szCs w:val="24"/>
          <w:lang w:eastAsia="id-ID"/>
        </w:rPr>
        <w:t>5. Pohon Bodhi</w:t>
      </w:r>
    </w:p>
    <w:p w14:paraId="63E39485" w14:textId="77777777" w:rsidR="006D1373" w:rsidRDefault="006D1373">
      <w:pPr>
        <w:rPr>
          <w:noProof/>
        </w:rPr>
      </w:pPr>
    </w:p>
    <w:p w14:paraId="5257D0B1" w14:textId="7F25B026" w:rsidR="001171D4" w:rsidRDefault="006D1373">
      <w:r>
        <w:rPr>
          <w:noProof/>
        </w:rPr>
        <w:lastRenderedPageBreak/>
        <w:drawing>
          <wp:inline distT="0" distB="0" distL="0" distR="0" wp14:anchorId="05B006A5" wp14:editId="52A2F318">
            <wp:extent cx="4305300" cy="2409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9B78" w14:textId="68E808D6" w:rsidR="001171D4" w:rsidRDefault="00DA480B">
      <w:r>
        <w:rPr>
          <w:noProof/>
        </w:rPr>
        <w:drawing>
          <wp:inline distT="0" distB="0" distL="0" distR="0" wp14:anchorId="28A7F527" wp14:editId="65E34F28">
            <wp:extent cx="4219575" cy="2286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FFC"/>
    <w:multiLevelType w:val="hybridMultilevel"/>
    <w:tmpl w:val="7C22B8D0"/>
    <w:lvl w:ilvl="0" w:tplc="B4E2B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3C0F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8001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0259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CCB0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7A7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18CB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7016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1C6F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EA5199E"/>
    <w:multiLevelType w:val="hybridMultilevel"/>
    <w:tmpl w:val="04F48346"/>
    <w:lvl w:ilvl="0" w:tplc="728AB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30DB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385B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544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6AB6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ACE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AA4D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6A1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2817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A534F8A"/>
    <w:multiLevelType w:val="hybridMultilevel"/>
    <w:tmpl w:val="33769102"/>
    <w:lvl w:ilvl="0" w:tplc="711CDA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A0CF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5AEB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4EA6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105F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80F9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8CFA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7EB8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14C9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4"/>
    <w:rsid w:val="00040928"/>
    <w:rsid w:val="001171D4"/>
    <w:rsid w:val="002D10D9"/>
    <w:rsid w:val="005331F3"/>
    <w:rsid w:val="006D1373"/>
    <w:rsid w:val="00935962"/>
    <w:rsid w:val="00AC56A6"/>
    <w:rsid w:val="00D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5B91"/>
  <w15:chartTrackingRefBased/>
  <w15:docId w15:val="{F813CCBA-9134-4F0D-A788-D951A367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9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22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5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2022-04-01T02:47:00Z</dcterms:created>
  <dcterms:modified xsi:type="dcterms:W3CDTF">2022-04-01T08:05:00Z</dcterms:modified>
</cp:coreProperties>
</file>