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</w:p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695D8E">
        <w:rPr>
          <w:rFonts w:ascii="Arial Rounded MT Bold" w:hAnsi="Arial Rounded MT Bold"/>
          <w:noProof/>
          <w:sz w:val="32"/>
          <w:szCs w:val="32"/>
          <w:lang w:val="id-ID" w:eastAsia="id-ID"/>
        </w:rPr>
        <w:drawing>
          <wp:inline distT="0" distB="0" distL="0" distR="0">
            <wp:extent cx="1341911" cy="1294411"/>
            <wp:effectExtent l="0" t="0" r="0" b="0"/>
            <wp:docPr id="1" name="Picture 1" descr="D:\Picture\logo ibi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 descr="D:\Picture\logo ibi small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26" cy="129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:rsidR="008450A4" w:rsidRPr="00377D4D" w:rsidRDefault="008450A4" w:rsidP="008450A4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377D4D">
        <w:rPr>
          <w:rFonts w:ascii="Arial Rounded MT Bold" w:hAnsi="Arial Rounded MT Bold"/>
          <w:sz w:val="36"/>
          <w:szCs w:val="36"/>
        </w:rPr>
        <w:t>GARIS BESAR PROGRAM PEMBELAJARAN</w:t>
      </w:r>
    </w:p>
    <w:p w:rsidR="008450A4" w:rsidRPr="00377D4D" w:rsidRDefault="008450A4" w:rsidP="008450A4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377D4D">
        <w:rPr>
          <w:rFonts w:ascii="Arial Rounded MT Bold" w:hAnsi="Arial Rounded MT Bold"/>
          <w:sz w:val="36"/>
          <w:szCs w:val="36"/>
        </w:rPr>
        <w:t>(GBPP)</w:t>
      </w:r>
    </w:p>
    <w:p w:rsidR="008450A4" w:rsidRDefault="008450A4" w:rsidP="008450A4">
      <w:pPr>
        <w:spacing w:after="0" w:line="240" w:lineRule="auto"/>
        <w:jc w:val="center"/>
      </w:pPr>
    </w:p>
    <w:tbl>
      <w:tblPr>
        <w:tblStyle w:val="TableGrid"/>
        <w:tblW w:w="4596" w:type="pct"/>
        <w:tblInd w:w="468" w:type="dxa"/>
        <w:tblLook w:val="04A0" w:firstRow="1" w:lastRow="0" w:firstColumn="1" w:lastColumn="0" w:noHBand="0" w:noVBand="1"/>
      </w:tblPr>
      <w:tblGrid>
        <w:gridCol w:w="3460"/>
        <w:gridCol w:w="3958"/>
        <w:gridCol w:w="3585"/>
        <w:gridCol w:w="3548"/>
      </w:tblGrid>
      <w:tr w:rsidR="004724D6" w:rsidRPr="009D7CB5" w:rsidTr="000F7B69">
        <w:tc>
          <w:tcPr>
            <w:tcW w:w="1189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GBPP</w:t>
            </w:r>
          </w:p>
        </w:tc>
        <w:tc>
          <w:tcPr>
            <w:tcW w:w="1232" w:type="pct"/>
          </w:tcPr>
          <w:p w:rsidR="004724D6" w:rsidRPr="009D7CB5" w:rsidRDefault="00377D4D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219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0EA" w:rsidRPr="009D7CB5" w:rsidRDefault="00F920EA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210" w:type="pct"/>
        <w:tblInd w:w="3078" w:type="dxa"/>
        <w:tblLook w:val="04A0" w:firstRow="1" w:lastRow="0" w:firstColumn="1" w:lastColumn="0" w:noHBand="0" w:noVBand="1"/>
      </w:tblPr>
      <w:tblGrid>
        <w:gridCol w:w="3270"/>
        <w:gridCol w:w="283"/>
        <w:gridCol w:w="3444"/>
      </w:tblGrid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Tangggal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Dikaji Ulang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Dikendalikan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Disetujui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4D6" w:rsidRPr="009D7CB5" w:rsidRDefault="004724D6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178"/>
        <w:gridCol w:w="2250"/>
        <w:gridCol w:w="6102"/>
        <w:gridCol w:w="4258"/>
      </w:tblGrid>
      <w:tr w:rsidR="00695D8E" w:rsidTr="000F7B69">
        <w:tc>
          <w:tcPr>
            <w:tcW w:w="4428" w:type="dxa"/>
            <w:gridSpan w:val="2"/>
            <w:shd w:val="clear" w:color="auto" w:fill="000000" w:themeFill="text1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IBI DARMAJAYA</w:t>
            </w:r>
          </w:p>
        </w:tc>
        <w:tc>
          <w:tcPr>
            <w:tcW w:w="6102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SPMI-DJ/GBPP/………………..</w:t>
            </w:r>
          </w:p>
        </w:tc>
        <w:tc>
          <w:tcPr>
            <w:tcW w:w="4258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DISUSUN OLEH</w:t>
            </w:r>
          </w:p>
        </w:tc>
      </w:tr>
      <w:tr w:rsidR="00695D8E" w:rsidTr="000F7B69">
        <w:tc>
          <w:tcPr>
            <w:tcW w:w="2178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 KE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69" w:rsidRDefault="000F7B69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D4D" w:rsidRDefault="003E4630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Sept 2015</w:t>
            </w:r>
          </w:p>
        </w:tc>
        <w:tc>
          <w:tcPr>
            <w:tcW w:w="6102" w:type="dxa"/>
            <w:vAlign w:val="center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GARIS BESAR PROGRAM PEMBELAJARAN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 PANCASILA</w:t>
            </w:r>
          </w:p>
        </w:tc>
        <w:tc>
          <w:tcPr>
            <w:tcW w:w="4258" w:type="dxa"/>
          </w:tcPr>
          <w:p w:rsidR="00695D8E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63C" w:rsidRPr="00D81691" w:rsidRDefault="00C1763C" w:rsidP="00C1763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91">
        <w:rPr>
          <w:rFonts w:ascii="Times New Roman" w:hAnsi="Times New Roman" w:cs="Times New Roman"/>
          <w:b/>
          <w:sz w:val="28"/>
          <w:szCs w:val="28"/>
        </w:rPr>
        <w:lastRenderedPageBreak/>
        <w:t>GARIS BESAR PROGRAM PEMBELAJARAN</w:t>
      </w:r>
    </w:p>
    <w:p w:rsidR="00C1763C" w:rsidRPr="00D81691" w:rsidRDefault="00C1763C" w:rsidP="00C1763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91">
        <w:rPr>
          <w:rFonts w:ascii="Times New Roman" w:hAnsi="Times New Roman" w:cs="Times New Roman"/>
          <w:b/>
          <w:sz w:val="28"/>
          <w:szCs w:val="28"/>
        </w:rPr>
        <w:t>(GBPP)</w:t>
      </w:r>
    </w:p>
    <w:p w:rsidR="00C1763C" w:rsidRDefault="00C1763C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C1763C" w:rsidRDefault="00C1763C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4724D6" w:rsidRPr="009D7CB5" w:rsidRDefault="008450A4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IBI 00207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>Makuliah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50A4">
        <w:rPr>
          <w:rFonts w:ascii="Times New Roman" w:hAnsi="Times New Roman" w:cs="Times New Roman"/>
          <w:sz w:val="24"/>
          <w:szCs w:val="24"/>
        </w:rPr>
        <w:t>PANCASILA</w:t>
      </w:r>
    </w:p>
    <w:p w:rsidR="004724D6" w:rsidRPr="009D7CB5" w:rsidRDefault="008A0A47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Kredit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50A4">
        <w:rPr>
          <w:rFonts w:ascii="Times New Roman" w:hAnsi="Times New Roman" w:cs="Times New Roman"/>
          <w:sz w:val="24"/>
          <w:szCs w:val="24"/>
        </w:rPr>
        <w:t>: 2</w:t>
      </w:r>
      <w:r w:rsidR="004724D6" w:rsidRPr="009D7CB5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50A4">
        <w:rPr>
          <w:rFonts w:ascii="Times New Roman" w:hAnsi="Times New Roman" w:cs="Times New Roman"/>
          <w:sz w:val="24"/>
          <w:szCs w:val="24"/>
        </w:rPr>
        <w:t>1 (Satu</w:t>
      </w:r>
      <w:r w:rsidRPr="009D7CB5">
        <w:rPr>
          <w:rFonts w:ascii="Times New Roman" w:hAnsi="Times New Roman" w:cs="Times New Roman"/>
          <w:sz w:val="24"/>
          <w:szCs w:val="24"/>
        </w:rPr>
        <w:t>)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>Prasyarat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>: -</w:t>
      </w:r>
    </w:p>
    <w:p w:rsidR="004724D6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8450A4" w:rsidRPr="008450A4" w:rsidRDefault="008450A4" w:rsidP="008450A4">
      <w:pPr>
        <w:widowControl w:val="0"/>
        <w:autoSpaceDE w:val="0"/>
        <w:autoSpaceDN w:val="0"/>
        <w:adjustRightInd w:val="0"/>
        <w:spacing w:after="0" w:line="240" w:lineRule="auto"/>
        <w:ind w:left="2430" w:right="547" w:hanging="2210"/>
        <w:jc w:val="both"/>
        <w:rPr>
          <w:rFonts w:ascii="Times New Roman" w:hAnsi="Times New Roman" w:cs="Times New Roman"/>
          <w:sz w:val="24"/>
          <w:szCs w:val="24"/>
        </w:rPr>
      </w:pPr>
      <w:r w:rsidRPr="008450A4">
        <w:rPr>
          <w:rFonts w:ascii="Times New Roman" w:hAnsi="Times New Roman" w:cs="Times New Roman"/>
          <w:sz w:val="24"/>
          <w:szCs w:val="24"/>
        </w:rPr>
        <w:t xml:space="preserve">Standar Kompetensi </w:t>
      </w:r>
      <w:r w:rsidR="009D7CB5" w:rsidRPr="008450A4">
        <w:rPr>
          <w:rFonts w:ascii="Times New Roman" w:hAnsi="Times New Roman" w:cs="Times New Roman"/>
          <w:sz w:val="24"/>
          <w:szCs w:val="24"/>
        </w:rPr>
        <w:t>:</w:t>
      </w:r>
      <w:r w:rsidRPr="008450A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bookmarkStart w:id="2" w:name="OLE_LINK2"/>
      <w:r w:rsidRPr="008450A4">
        <w:rPr>
          <w:rFonts w:ascii="Times New Roman" w:hAnsi="Times New Roman" w:cs="Times New Roman"/>
          <w:sz w:val="24"/>
          <w:szCs w:val="24"/>
        </w:rPr>
        <w:t>Maha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450A4">
        <w:rPr>
          <w:rFonts w:ascii="Times New Roman" w:hAnsi="Times New Roman" w:cs="Times New Roman"/>
          <w:sz w:val="24"/>
          <w:szCs w:val="24"/>
        </w:rPr>
        <w:t xml:space="preserve">iswa </w:t>
      </w:r>
      <w:r w:rsidRPr="00845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 xml:space="preserve">mampu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 xml:space="preserve">membangun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450A4">
        <w:rPr>
          <w:rFonts w:ascii="Times New Roman" w:hAnsi="Times New Roman" w:cs="Times New Roman"/>
          <w:sz w:val="24"/>
          <w:szCs w:val="24"/>
        </w:rPr>
        <w:t xml:space="preserve">igma </w:t>
      </w:r>
      <w:r w:rsidRPr="008450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ba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 xml:space="preserve">u </w:t>
      </w:r>
      <w:r w:rsidRPr="008450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d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 xml:space="preserve">lam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8450A4">
        <w:rPr>
          <w:rFonts w:ascii="Times New Roman" w:hAnsi="Times New Roman" w:cs="Times New Roman"/>
          <w:sz w:val="24"/>
          <w:szCs w:val="24"/>
        </w:rPr>
        <w:t xml:space="preserve">nya </w:t>
      </w:r>
      <w:r w:rsidRPr="00845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nd</w:t>
      </w:r>
      <w:r w:rsidRPr="008450A4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i be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dasar</w:t>
      </w:r>
      <w:r w:rsidRPr="00845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nila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8450A4">
        <w:rPr>
          <w:rFonts w:ascii="Times New Roman" w:hAnsi="Times New Roman" w:cs="Times New Roman"/>
          <w:sz w:val="24"/>
          <w:szCs w:val="24"/>
        </w:rPr>
        <w:t>nilai Pancasi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8450A4">
        <w:rPr>
          <w:rFonts w:ascii="Times New Roman" w:hAnsi="Times New Roman" w:cs="Times New Roman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mel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8450A4">
        <w:rPr>
          <w:rFonts w:ascii="Times New Roman" w:hAnsi="Times New Roman" w:cs="Times New Roman"/>
          <w:sz w:val="24"/>
          <w:szCs w:val="24"/>
        </w:rPr>
        <w:t>i kema</w:t>
      </w:r>
      <w:r w:rsidRPr="00845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uan menjelaskan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jara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8450A4">
        <w:rPr>
          <w:rFonts w:ascii="Times New Roman" w:hAnsi="Times New Roman" w:cs="Times New Roman"/>
          <w:sz w:val="24"/>
          <w:szCs w:val="24"/>
        </w:rPr>
        <w:t>, kedud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8450A4">
        <w:rPr>
          <w:rFonts w:ascii="Times New Roman" w:hAnsi="Times New Roman" w:cs="Times New Roman"/>
          <w:sz w:val="24"/>
          <w:szCs w:val="24"/>
        </w:rPr>
        <w:t>kan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dan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hakikat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sil</w:t>
      </w:r>
      <w:r w:rsidRPr="008450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8450A4">
        <w:rPr>
          <w:rFonts w:ascii="Times New Roman" w:hAnsi="Times New Roman" w:cs="Times New Roman"/>
          <w:sz w:val="24"/>
          <w:szCs w:val="24"/>
        </w:rPr>
        <w:t>sila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Pancasi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,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meres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on pe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soalan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ak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450A4">
        <w:rPr>
          <w:rFonts w:ascii="Times New Roman" w:hAnsi="Times New Roman" w:cs="Times New Roman"/>
          <w:sz w:val="24"/>
          <w:szCs w:val="24"/>
        </w:rPr>
        <w:t>ual bangsa dan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negara, dan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men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kan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Pancas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8450A4">
        <w:rPr>
          <w:rFonts w:ascii="Times New Roman" w:hAnsi="Times New Roman" w:cs="Times New Roman"/>
          <w:sz w:val="24"/>
          <w:szCs w:val="24"/>
        </w:rPr>
        <w:t>la dalam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kehidupan</w:t>
      </w:r>
    </w:p>
    <w:bookmarkEnd w:id="1"/>
    <w:bookmarkEnd w:id="2"/>
    <w:p w:rsidR="009D7CB5" w:rsidRDefault="009D7CB5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62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16"/>
        <w:gridCol w:w="2144"/>
        <w:gridCol w:w="1530"/>
        <w:gridCol w:w="4950"/>
        <w:gridCol w:w="1710"/>
        <w:gridCol w:w="1547"/>
        <w:gridCol w:w="2503"/>
      </w:tblGrid>
      <w:tr w:rsidR="00A01033" w:rsidTr="00122CAA">
        <w:tc>
          <w:tcPr>
            <w:tcW w:w="1816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Kompetensi Dasar</w:t>
            </w:r>
          </w:p>
        </w:tc>
        <w:tc>
          <w:tcPr>
            <w:tcW w:w="2144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Materi Pokok dan Uraian Materi Pokok</w:t>
            </w:r>
          </w:p>
        </w:tc>
        <w:tc>
          <w:tcPr>
            <w:tcW w:w="153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Pengalaman Belajar</w:t>
            </w:r>
          </w:p>
        </w:tc>
        <w:tc>
          <w:tcPr>
            <w:tcW w:w="495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</w:p>
        </w:tc>
        <w:tc>
          <w:tcPr>
            <w:tcW w:w="171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</w:p>
        </w:tc>
        <w:tc>
          <w:tcPr>
            <w:tcW w:w="1547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Alokasi Waktu</w:t>
            </w:r>
          </w:p>
        </w:tc>
        <w:tc>
          <w:tcPr>
            <w:tcW w:w="2503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Sumber/Bahan/Alat</w:t>
            </w:r>
          </w:p>
        </w:tc>
      </w:tr>
      <w:tr w:rsidR="003701CF" w:rsidTr="00C42209">
        <w:tc>
          <w:tcPr>
            <w:tcW w:w="1816" w:type="dxa"/>
          </w:tcPr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Mahasiswa memahami dan mampu menjelaskan latar belakang, landasan, dan tujuan perkuliahan Pancasila</w:t>
            </w:r>
          </w:p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Pendahuluan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Latar belakang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Landasan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Tujuan perkuliahan Pancasila</w:t>
            </w:r>
          </w:p>
        </w:tc>
        <w:tc>
          <w:tcPr>
            <w:tcW w:w="1530" w:type="dxa"/>
          </w:tcPr>
          <w:p w:rsidR="003701CF" w:rsidRPr="00977C21" w:rsidRDefault="003701CF" w:rsidP="00AC4E79">
            <w:pPr>
              <w:pStyle w:val="NoSpacing"/>
              <w:numPr>
                <w:ilvl w:val="0"/>
                <w:numId w:val="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Mengkaji berbagai </w:t>
            </w:r>
            <w:r w:rsidR="00B92D6C" w:rsidRPr="00977C21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</w:p>
          <w:p w:rsidR="00B92D6C" w:rsidRPr="00977C21" w:rsidRDefault="00B92D6C" w:rsidP="00AC4E79">
            <w:pPr>
              <w:pStyle w:val="NoSpacing"/>
              <w:numPr>
                <w:ilvl w:val="0"/>
                <w:numId w:val="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Mempre-sentasikan</w:t>
            </w:r>
          </w:p>
        </w:tc>
        <w:tc>
          <w:tcPr>
            <w:tcW w:w="4950" w:type="dxa"/>
          </w:tcPr>
          <w:p w:rsidR="00B92D6C" w:rsidRPr="00977C21" w:rsidRDefault="00B92D6C" w:rsidP="002F4231">
            <w:pPr>
              <w:pStyle w:val="NoSpacing"/>
              <w:numPr>
                <w:ilvl w:val="0"/>
                <w:numId w:val="1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Mampu  melakukan kajian tentang latar belakang, landasan, dan tujuan perkuliahan Pancasila</w:t>
            </w:r>
          </w:p>
          <w:p w:rsidR="003701CF" w:rsidRPr="00977C21" w:rsidRDefault="00B92D6C" w:rsidP="002F4231">
            <w:pPr>
              <w:pStyle w:val="NoSpacing"/>
              <w:numPr>
                <w:ilvl w:val="0"/>
                <w:numId w:val="1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Mampu  menjelaskan latar belakang, landasan, dan tujuan perkuliahan Pancasila </w:t>
            </w:r>
          </w:p>
        </w:tc>
        <w:tc>
          <w:tcPr>
            <w:tcW w:w="1710" w:type="dxa"/>
          </w:tcPr>
          <w:p w:rsidR="003701CF" w:rsidRPr="00977C21" w:rsidRDefault="00B92D6C" w:rsidP="00E13430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B92D6C" w:rsidRPr="00977C21" w:rsidRDefault="00B92D6C" w:rsidP="00E13430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Penguasaan materi </w:t>
            </w:r>
          </w:p>
        </w:tc>
        <w:tc>
          <w:tcPr>
            <w:tcW w:w="1547" w:type="dxa"/>
          </w:tcPr>
          <w:p w:rsidR="003701CF" w:rsidRPr="00977C21" w:rsidRDefault="00B92D6C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1 kali tatap muka (2 x 50 menit)</w:t>
            </w:r>
          </w:p>
        </w:tc>
        <w:tc>
          <w:tcPr>
            <w:tcW w:w="2503" w:type="dxa"/>
          </w:tcPr>
          <w:p w:rsidR="00B92D6C" w:rsidRPr="00977C21" w:rsidRDefault="00B92D6C" w:rsidP="00B92D6C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977C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  <w:r w:rsidRPr="00977C21">
              <w:rPr>
                <w:sz w:val="20"/>
                <w:szCs w:val="20"/>
              </w:rPr>
              <w:t xml:space="preserve"> </w:t>
            </w:r>
          </w:p>
          <w:p w:rsidR="003701CF" w:rsidRPr="00977C21" w:rsidRDefault="003701CF" w:rsidP="00B92D6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33" w:rsidTr="00C42209">
        <w:tc>
          <w:tcPr>
            <w:tcW w:w="1816" w:type="dxa"/>
          </w:tcPr>
          <w:p w:rsidR="002C3041" w:rsidRPr="00977C21" w:rsidRDefault="0088480A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Mahasiswa m</w:t>
            </w:r>
            <w:r w:rsidR="008450A4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emahami dan mampu </w:t>
            </w:r>
            <w:r w:rsidR="003701CF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mengkritisi, serta menjelaskan hasil kajian </w:t>
            </w:r>
            <w:r w:rsidR="008450A4" w:rsidRPr="00977C21">
              <w:rPr>
                <w:rFonts w:ascii="Times New Roman" w:hAnsi="Times New Roman" w:cs="Times New Roman"/>
                <w:sz w:val="20"/>
                <w:szCs w:val="20"/>
              </w:rPr>
              <w:t>sejarah Pancasila</w:t>
            </w:r>
          </w:p>
        </w:tc>
        <w:tc>
          <w:tcPr>
            <w:tcW w:w="2144" w:type="dxa"/>
          </w:tcPr>
          <w:p w:rsidR="00535732" w:rsidRPr="00977C21" w:rsidRDefault="003701CF" w:rsidP="00D7096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Pancasila </w:t>
            </w:r>
            <w:r w:rsidR="00857234" w:rsidRPr="00977C21">
              <w:rPr>
                <w:rFonts w:ascii="Times New Roman" w:hAnsi="Times New Roman" w:cs="Times New Roman"/>
                <w:sz w:val="20"/>
                <w:szCs w:val="20"/>
              </w:rPr>
              <w:t>dalam sejarah bangsa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sebelum kemerdekaan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kemerdekaan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Orde Lama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Orde Baru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reformasi</w:t>
            </w:r>
          </w:p>
        </w:tc>
        <w:tc>
          <w:tcPr>
            <w:tcW w:w="1530" w:type="dxa"/>
          </w:tcPr>
          <w:p w:rsidR="002C3041" w:rsidRPr="00977C21" w:rsidRDefault="00AC4E79" w:rsidP="00C8334C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Mengkaji berbagai literature</w:t>
            </w:r>
          </w:p>
          <w:p w:rsidR="00AC4E79" w:rsidRPr="00977C21" w:rsidRDefault="00977C21" w:rsidP="00C8334C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292BF1" w:rsidRPr="00977C21" w:rsidRDefault="00292BF1" w:rsidP="00292BF1">
            <w:pPr>
              <w:pStyle w:val="NoSpacing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3"/>
            <w:bookmarkStart w:id="4" w:name="OLE_LINK4"/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="00B92D6C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melakukan 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kajian </w:t>
            </w:r>
            <w:r w:rsidR="00977C21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berbagai sumber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dengan </w:t>
            </w:r>
            <w:r w:rsidR="00977C21" w:rsidRPr="00977C2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="00857234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menghasilkan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kebenaran   s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jarah Pancasi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 yang komp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977C2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nsif.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Dapat me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jarah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utuh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 ber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rspektif.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Menunj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hasil  </w:t>
            </w:r>
            <w:r w:rsidRPr="00977C2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kema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memba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n,  </w:t>
            </w:r>
            <w:r w:rsidRPr="00977C2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mempersamak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membedakan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enda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at yang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erkembang meng</w:t>
            </w:r>
            <w:r w:rsidRPr="00977C2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nai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"/>
              <w:ind w:left="252" w:right="73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uasai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pengetahuan 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t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entang</w:t>
            </w:r>
            <w:r w:rsidRPr="00977C21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kajian </w:t>
            </w:r>
            <w:r w:rsidRPr="00977C21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ejarah Panca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pada </w:t>
            </w:r>
            <w:r w:rsidRPr="00977C2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ra pr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-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kem</w:t>
            </w:r>
            <w:r w:rsidRPr="00977C21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ekaan,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kem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ekaan,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Orde Lama,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Orde Baru, dan e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 R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rmasi. </w:t>
            </w:r>
          </w:p>
          <w:p w:rsidR="00D81691" w:rsidRPr="00D81691" w:rsidRDefault="00D70965" w:rsidP="00D8169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"/>
              <w:ind w:left="252" w:right="73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Memi</w:t>
            </w:r>
            <w:r w:rsidRPr="00977C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77C21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i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</w:t>
            </w:r>
            <w:r w:rsidRPr="00977C21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p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ng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gun</w:t>
            </w:r>
            <w:r w:rsidRPr="00977C2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g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jawa</w:t>
            </w:r>
            <w:r w:rsidRPr="00977C21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b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ta</w:t>
            </w:r>
            <w:r w:rsidRPr="00977C2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eput</w:t>
            </w:r>
            <w:r w:rsidRPr="00977C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us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yan</w:t>
            </w:r>
            <w:r w:rsidRPr="00977C21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g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bi</w:t>
            </w:r>
            <w:r w:rsidRPr="00977C21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l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ar</w:t>
            </w:r>
            <w:r w:rsidR="00977C21" w:rsidRPr="00977C21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kajia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il</w:t>
            </w:r>
            <w:r w:rsidR="00977C21" w:rsidRPr="00977C2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>a.</w:t>
            </w:r>
            <w:bookmarkEnd w:id="3"/>
            <w:bookmarkEnd w:id="4"/>
          </w:p>
        </w:tc>
        <w:tc>
          <w:tcPr>
            <w:tcW w:w="1710" w:type="dxa"/>
          </w:tcPr>
          <w:p w:rsidR="004F3E3D" w:rsidRDefault="004F3E3D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4F3E3D" w:rsidRDefault="004F3E3D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2C3041" w:rsidRPr="00977C21" w:rsidRDefault="00857234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 w:rsidR="004F3E3D"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857234" w:rsidRPr="004F3E3D" w:rsidRDefault="00857234" w:rsidP="004F3E3D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857234" w:rsidRPr="00977C21" w:rsidRDefault="00857234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2C3041" w:rsidRPr="00977C21" w:rsidRDefault="0085723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BF0E6A" w:rsidRPr="00110315" w:rsidRDefault="00857234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BF0E6A" w:rsidRPr="00110315" w:rsidRDefault="00BF0E6A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41" w:rsidRPr="00110315" w:rsidRDefault="00110315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BF0E6A" w:rsidRPr="00110315">
              <w:rPr>
                <w:rFonts w:ascii="Times New Roman" w:hAnsi="Times New Roman" w:cs="Times New Roman"/>
              </w:rPr>
              <w:t xml:space="preserve">. </w:t>
            </w:r>
            <w:r w:rsidR="00BF0E6A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BF0E6A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857234" w:rsidRPr="00110315" w:rsidRDefault="0085723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F4" w:rsidRPr="00110315" w:rsidRDefault="00AA00F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4F3E3D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 mampu menganalisis hubungan Pancasila dan UUD NRI 1945, serta mampu mengevaluasi implementasi Pancasila dalam pelaksanaan ketatanegaraan.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Dasar Negara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5"/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Hubungan Pancasila dengan Pembukaan UUD NRI tahun 1945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Penjabaran Pancasila dalam batang tubuh UUD NRI th 1945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Implementasi Pancasila dalam pembuatan kebijakan nagara</w:t>
            </w:r>
          </w:p>
          <w:bookmarkEnd w:id="5"/>
          <w:p w:rsidR="004F3E3D" w:rsidRPr="00977C21" w:rsidRDefault="004F3E3D" w:rsidP="00601506">
            <w:pPr>
              <w:pStyle w:val="ListParagraph"/>
              <w:widowControl w:val="0"/>
              <w:autoSpaceDE w:val="0"/>
              <w:autoSpaceDN w:val="0"/>
              <w:adjustRightInd w:val="0"/>
              <w:ind w:lef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1530" w:type="dxa"/>
          </w:tcPr>
          <w:p w:rsidR="004F3E3D" w:rsidRDefault="004F3E3D" w:rsidP="00E543D2">
            <w:pPr>
              <w:pStyle w:val="NoSpacing"/>
              <w:numPr>
                <w:ilvl w:val="0"/>
                <w:numId w:val="1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4F3E3D" w:rsidRPr="00977C21" w:rsidRDefault="004F3E3D" w:rsidP="00E543D2">
            <w:pPr>
              <w:pStyle w:val="NoSpacing"/>
              <w:numPr>
                <w:ilvl w:val="0"/>
                <w:numId w:val="1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Mengevaluasi kebijakan negara</w:t>
            </w:r>
          </w:p>
        </w:tc>
        <w:tc>
          <w:tcPr>
            <w:tcW w:w="4950" w:type="dxa"/>
          </w:tcPr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melakukan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analisis dan mengambil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penyim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bahwa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F423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dasar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negara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Rep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blik Indo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dengan memb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2F423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rasi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F423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ampu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mengident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i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nila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nilai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apa </w:t>
            </w:r>
            <w:r w:rsidRPr="00D9682D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ja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yang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up </w:t>
            </w:r>
            <w:r w:rsidRPr="00D9682D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atau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menjiwai  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pe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aturan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rsebut.</w:t>
            </w:r>
          </w:p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uasai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D9682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ungan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Pembukaan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UUD</w:t>
            </w:r>
            <w:r w:rsidRPr="00D9682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NRI Ta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1945,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Penjaba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lam Batang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uh UUD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NRI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hun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 Implementa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 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pemb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atan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r w:rsidRPr="00D9682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dang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tik, ekon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mi, sosial bu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aya d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tah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rta keamanan.</w:t>
            </w:r>
          </w:p>
          <w:p w:rsidR="002A2931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Pr="00D9682D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mengelo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D9682D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D9682D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D9682D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Pr="00D968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Pr="00D9682D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D9682D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ok </w:t>
            </w:r>
            <w:r w:rsidRPr="00D9682D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menjadi </w:t>
            </w:r>
            <w:r w:rsidRPr="00D9682D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D9682D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 mengenai Pa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yang 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lam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pe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ran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Indone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ia.</w:t>
            </w:r>
          </w:p>
          <w:p w:rsidR="002A2931" w:rsidRPr="002A2931" w:rsidRDefault="002A2931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Mampu mengidentifikasi penyimpangan dan kesesuaian implementasi Pancasila dalam pembuatan kebijakan Negara. </w:t>
            </w:r>
          </w:p>
          <w:p w:rsidR="004F3E3D" w:rsidRPr="00D9682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emi</w:t>
            </w:r>
            <w:r w:rsidRPr="00D9682D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iki</w:t>
            </w:r>
            <w:r w:rsidRPr="00D9682D">
              <w:rPr>
                <w:rFonts w:ascii="Times New Roman" w:hAnsi="Times New Roman" w:cs="Times New Roman"/>
                <w:spacing w:val="34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sikap</w:t>
            </w:r>
            <w:r w:rsidRPr="00D9682D">
              <w:rPr>
                <w:rFonts w:ascii="Times New Roman" w:hAnsi="Times New Roman" w:cs="Times New Roman"/>
                <w:spacing w:val="37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menju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j</w:t>
            </w:r>
            <w:r w:rsidRPr="00D9682D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ng</w:t>
            </w:r>
            <w:r w:rsidRPr="00D9682D">
              <w:rPr>
                <w:rFonts w:ascii="Times New Roman" w:hAnsi="Times New Roman" w:cs="Times New Roman"/>
                <w:spacing w:val="38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tinggi</w:t>
            </w:r>
            <w:r w:rsidRPr="00D9682D">
              <w:rPr>
                <w:rFonts w:ascii="Times New Roman" w:hAnsi="Times New Roman" w:cs="Times New Roman"/>
                <w:spacing w:val="37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penegak</w:t>
            </w:r>
            <w:r w:rsidRPr="00D9682D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k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D9682D">
              <w:rPr>
                <w:rFonts w:ascii="Times New Roman" w:hAnsi="Times New Roman" w:cs="Times New Roman"/>
                <w:spacing w:val="36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-6"/>
                <w:position w:val="1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ukum</w:t>
            </w:r>
            <w:r w:rsidRPr="00D9682D">
              <w:rPr>
                <w:rFonts w:ascii="Times New Roman" w:hAnsi="Times New Roman" w:cs="Times New Roman"/>
                <w:spacing w:val="36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dan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rma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lam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kehi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upan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yaraka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D9682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  <w:r w:rsidRPr="00D9682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kti</w:t>
            </w:r>
            <w:r w:rsidRPr="00D9682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kecintaan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terha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yang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up dalam 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r w:rsidRPr="00D9682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kum.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055238" w:rsidRPr="00055238" w:rsidRDefault="00055238" w:rsidP="00055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Bahar, Sa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edin,  Ananda B. Ku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552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a, dan Nannie Hudawati</w:t>
            </w:r>
            <w:r w:rsidRPr="0005523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(peny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05523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R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isal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 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dang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w w:val="102"/>
                <w:sz w:val="20"/>
                <w:szCs w:val="20"/>
              </w:rPr>
              <w:t>B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w w:val="102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w w:val="99"/>
                <w:sz w:val="20"/>
                <w:szCs w:val="20"/>
              </w:rPr>
              <w:t xml:space="preserve">dan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yelidik Usa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h</w:t>
            </w:r>
            <w:r w:rsidRPr="00055238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-Us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h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4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Persiap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pacing w:val="39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Kemerde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k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 (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B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U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PK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), Pan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tia</w:t>
            </w:r>
            <w:r w:rsidRPr="00055238">
              <w:rPr>
                <w:rFonts w:ascii="Times New Roman" w:hAnsi="Times New Roman" w:cs="Times New Roman"/>
                <w:b/>
                <w:i/>
                <w:spacing w:val="3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Persiap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Kemerdeka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 Indonesia</w:t>
            </w:r>
            <w:r w:rsidRPr="00055238">
              <w:rPr>
                <w:rFonts w:ascii="Times New Roman" w:hAnsi="Times New Roman" w:cs="Times New Roman"/>
                <w:b/>
                <w:i/>
                <w:spacing w:val="37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P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PKI)  28 </w:t>
            </w:r>
            <w:r w:rsidRPr="00055238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e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 </w:t>
            </w:r>
            <w:r w:rsidRPr="00055238">
              <w:rPr>
                <w:rFonts w:ascii="Times New Roman" w:hAnsi="Times New Roman" w:cs="Times New Roman"/>
                <w:b/>
                <w:i/>
                <w:spacing w:val="8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-22</w:t>
            </w:r>
            <w:r w:rsidRPr="00055238">
              <w:rPr>
                <w:rFonts w:ascii="Times New Roman" w:hAnsi="Times New Roman" w:cs="Times New Roman"/>
                <w:b/>
                <w:i/>
                <w:spacing w:val="34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g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ustus</w:t>
            </w:r>
            <w:r w:rsidRPr="00055238">
              <w:rPr>
                <w:rFonts w:ascii="Times New Roman" w:hAnsi="Times New Roman" w:cs="Times New Roman"/>
                <w:b/>
                <w:i/>
                <w:spacing w:val="4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4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 xml:space="preserve"> Jakarta: Sekret</w:t>
            </w:r>
            <w:r w:rsidRPr="0005523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riat Negara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epublik Ind</w:t>
            </w:r>
            <w:r w:rsidRPr="000552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5523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:rsidR="00055238" w:rsidRPr="00055238" w:rsidRDefault="00055238" w:rsidP="00055238">
            <w:pPr>
              <w:widowControl w:val="0"/>
              <w:autoSpaceDE w:val="0"/>
              <w:autoSpaceDN w:val="0"/>
              <w:adjustRightInd w:val="0"/>
              <w:ind w:right="72" w:firstLin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4F3E3D" w:rsidP="00055238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Pr="00110315" w:rsidRDefault="004F3E3D" w:rsidP="00055238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Default="00110315" w:rsidP="00097F55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4F3E3D" w:rsidRPr="00110315">
              <w:rPr>
                <w:rFonts w:ascii="Times New Roman" w:hAnsi="Times New Roman" w:cs="Times New Roman"/>
              </w:rPr>
              <w:t xml:space="preserve">. </w:t>
            </w:r>
            <w:r w:rsidR="004F3E3D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097F55" w:rsidRPr="00110315" w:rsidRDefault="00097F55" w:rsidP="00097F55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A929CC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mengidentifikasi dan menganalisis perbandingan antara ideology Pancasila dan ideology besar lain di dunia, sehinga memiliki fanatisme terhadap Pancasila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Ideologi Negara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Pengertian ideology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dan ideology dunia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dan agama</w:t>
            </w:r>
          </w:p>
        </w:tc>
        <w:tc>
          <w:tcPr>
            <w:tcW w:w="1530" w:type="dxa"/>
          </w:tcPr>
          <w:p w:rsidR="004F3E3D" w:rsidRDefault="000A6BA3" w:rsidP="000A6BA3">
            <w:pPr>
              <w:pStyle w:val="NoSpacing"/>
              <w:numPr>
                <w:ilvl w:val="0"/>
                <w:numId w:val="25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membanding-kan ideologi</w:t>
            </w:r>
          </w:p>
          <w:p w:rsidR="000A6BA3" w:rsidRDefault="000A6BA3" w:rsidP="000A6BA3">
            <w:pPr>
              <w:pStyle w:val="NoSpacing"/>
              <w:numPr>
                <w:ilvl w:val="0"/>
                <w:numId w:val="25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0A6BA3" w:rsidRPr="00977C21" w:rsidRDefault="000A6BA3" w:rsidP="00757D93">
            <w:pPr>
              <w:pStyle w:val="NoSpacing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0A6BA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0A6BA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="00CE42C0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u p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oses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ajaran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bangun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pengertian 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hwa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ogi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ran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dengan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6BA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memband</w:t>
            </w:r>
            <w:r w:rsidRPr="000A6B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gk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an,  mempersamak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 dan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membedakan Pan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ologi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ar 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nnya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di dunia.</w:t>
            </w:r>
          </w:p>
          <w:p w:rsidR="000A6BA3" w:rsidRDefault="00CE42C0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Mampu menjelaskan </w:t>
            </w:r>
            <w:r w:rsidR="004F3E3D" w:rsidRPr="000A6BA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pemahaman</w:t>
            </w:r>
            <w:r w:rsidR="004F3E3D" w:rsidRPr="000A6BA3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holistik</w:t>
            </w:r>
            <w:r w:rsidR="004F3E3D" w:rsidRPr="000A6BA3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="004F3E3D"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3E3D" w:rsidRPr="000A6BA3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="004F3E3D" w:rsidRPr="000A6BA3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F3E3D"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4F3E3D" w:rsidRPr="000A6BA3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dan negara yang i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eal ba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Ind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nesia.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E42C0">
              <w:rPr>
                <w:rFonts w:ascii="Times New Roman" w:hAnsi="Times New Roman" w:cs="Times New Roman"/>
                <w:sz w:val="20"/>
                <w:szCs w:val="20"/>
              </w:rPr>
              <w:t>ampu menjelaskan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antara Pancas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 d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isme, Pancasi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isme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erta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emahaman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 Pan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 d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ama.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0A6BA3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mengelo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bedaan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</w:t>
            </w:r>
            <w:r w:rsidRPr="000A6BA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h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CE42C0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0A6BA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teratur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r w:rsidRPr="000A6BA3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kerja kelom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kha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anah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y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aan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 membangun pemahaman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kuat tentang Ideo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ogi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4F3E3D" w:rsidRP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375644">
              <w:rPr>
                <w:rFonts w:ascii="Times New Roman" w:hAnsi="Times New Roman" w:cs="Times New Roman"/>
                <w:sz w:val="20"/>
                <w:szCs w:val="20"/>
              </w:rPr>
              <w:t>nunjukkan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mand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 dapat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diberi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0A6BA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tas </w:t>
            </w:r>
            <w:r w:rsidRPr="000A6BA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0A6BA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0A6BA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ikatif,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etis,</w:t>
            </w:r>
            <w:r w:rsidR="000A6BA3"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5B7FA5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3E3D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kali tatap muka @ 2 x 50 menit</w:t>
            </w:r>
          </w:p>
        </w:tc>
        <w:tc>
          <w:tcPr>
            <w:tcW w:w="2503" w:type="dxa"/>
          </w:tcPr>
          <w:p w:rsidR="004F3E3D" w:rsidRPr="00110315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Default="00A40CAE" w:rsidP="00A40CAE">
            <w:pPr>
              <w:pStyle w:val="Footer"/>
              <w:rPr>
                <w:spacing w:val="-2"/>
              </w:rPr>
            </w:pPr>
            <w:r w:rsidRPr="00B41911">
              <w:t>I</w:t>
            </w:r>
            <w:r w:rsidRPr="00B41911">
              <w:rPr>
                <w:spacing w:val="-3"/>
              </w:rPr>
              <w:t>s</w:t>
            </w:r>
            <w:r w:rsidRPr="00B41911">
              <w:t>mau</w:t>
            </w:r>
            <w:r w:rsidRPr="00B41911">
              <w:rPr>
                <w:spacing w:val="2"/>
              </w:rPr>
              <w:t>n</w:t>
            </w:r>
            <w:r w:rsidRPr="00B41911">
              <w:t>.</w:t>
            </w:r>
            <w:r w:rsidRPr="00B41911">
              <w:rPr>
                <w:spacing w:val="8"/>
              </w:rPr>
              <w:t xml:space="preserve"> </w:t>
            </w:r>
            <w:r w:rsidRPr="00B41911">
              <w:t>1</w:t>
            </w:r>
            <w:r w:rsidRPr="00B41911">
              <w:rPr>
                <w:spacing w:val="3"/>
              </w:rPr>
              <w:t>9</w:t>
            </w:r>
            <w:r w:rsidRPr="00B41911">
              <w:t>7</w:t>
            </w:r>
            <w:r w:rsidRPr="00B41911">
              <w:rPr>
                <w:spacing w:val="3"/>
              </w:rPr>
              <w:t>8</w:t>
            </w:r>
            <w:r w:rsidRPr="00B41911">
              <w:t>.</w:t>
            </w:r>
            <w:r w:rsidRPr="00B41911">
              <w:rPr>
                <w:spacing w:val="8"/>
              </w:rPr>
              <w:t xml:space="preserve"> </w:t>
            </w:r>
            <w:r w:rsidRPr="00B41911">
              <w:rPr>
                <w:b/>
                <w:i/>
              </w:rPr>
              <w:t>T</w:t>
            </w:r>
            <w:r w:rsidRPr="00B41911">
              <w:rPr>
                <w:b/>
                <w:i/>
                <w:spacing w:val="4"/>
              </w:rPr>
              <w:t>i</w:t>
            </w:r>
            <w:r w:rsidRPr="00B41911">
              <w:rPr>
                <w:b/>
                <w:i/>
              </w:rPr>
              <w:t xml:space="preserve">njauan </w:t>
            </w:r>
            <w:r w:rsidRPr="00B41911">
              <w:rPr>
                <w:b/>
                <w:i/>
                <w:spacing w:val="3"/>
              </w:rPr>
              <w:t xml:space="preserve"> </w:t>
            </w:r>
            <w:r w:rsidRPr="00B41911">
              <w:rPr>
                <w:b/>
                <w:i/>
              </w:rPr>
              <w:t>Pan</w:t>
            </w:r>
            <w:r w:rsidRPr="00B41911">
              <w:rPr>
                <w:b/>
                <w:i/>
                <w:spacing w:val="3"/>
              </w:rPr>
              <w:t>c</w:t>
            </w:r>
            <w:r w:rsidRPr="00B41911">
              <w:rPr>
                <w:b/>
                <w:i/>
              </w:rPr>
              <w:t>asil</w:t>
            </w:r>
            <w:r w:rsidRPr="00B41911">
              <w:rPr>
                <w:b/>
                <w:i/>
                <w:spacing w:val="-3"/>
              </w:rPr>
              <w:t>a</w:t>
            </w:r>
            <w:r w:rsidRPr="00B41911">
              <w:rPr>
                <w:b/>
                <w:i/>
              </w:rPr>
              <w:t xml:space="preserve">: </w:t>
            </w:r>
            <w:r w:rsidRPr="00B41911">
              <w:rPr>
                <w:b/>
                <w:i/>
                <w:spacing w:val="4"/>
              </w:rPr>
              <w:t xml:space="preserve"> </w:t>
            </w:r>
            <w:r w:rsidRPr="00B41911">
              <w:rPr>
                <w:b/>
                <w:i/>
              </w:rPr>
              <w:t>D</w:t>
            </w:r>
            <w:r w:rsidRPr="00B41911">
              <w:rPr>
                <w:b/>
                <w:i/>
                <w:spacing w:val="-3"/>
              </w:rPr>
              <w:t>a</w:t>
            </w:r>
            <w:r w:rsidRPr="00B41911">
              <w:rPr>
                <w:b/>
                <w:i/>
              </w:rPr>
              <w:t>s</w:t>
            </w:r>
            <w:r w:rsidRPr="00B41911">
              <w:rPr>
                <w:b/>
                <w:i/>
                <w:spacing w:val="3"/>
              </w:rPr>
              <w:t>a</w:t>
            </w:r>
            <w:r w:rsidRPr="00B41911">
              <w:rPr>
                <w:b/>
                <w:i/>
              </w:rPr>
              <w:t xml:space="preserve">r </w:t>
            </w:r>
            <w:r w:rsidRPr="00B41911">
              <w:rPr>
                <w:b/>
                <w:i/>
                <w:spacing w:val="9"/>
              </w:rPr>
              <w:t xml:space="preserve"> </w:t>
            </w:r>
            <w:r w:rsidRPr="00B41911">
              <w:rPr>
                <w:b/>
                <w:i/>
              </w:rPr>
              <w:lastRenderedPageBreak/>
              <w:t>Fil</w:t>
            </w:r>
            <w:r w:rsidRPr="00B41911">
              <w:rPr>
                <w:b/>
                <w:i/>
                <w:spacing w:val="3"/>
              </w:rPr>
              <w:t>s</w:t>
            </w:r>
            <w:r w:rsidRPr="00B41911">
              <w:rPr>
                <w:b/>
                <w:i/>
              </w:rPr>
              <w:t xml:space="preserve">afat </w:t>
            </w:r>
            <w:r w:rsidRPr="00B41911">
              <w:rPr>
                <w:b/>
                <w:i/>
                <w:spacing w:val="4"/>
              </w:rPr>
              <w:t xml:space="preserve"> </w:t>
            </w:r>
            <w:r w:rsidRPr="00B41911">
              <w:rPr>
                <w:b/>
                <w:i/>
                <w:w w:val="96"/>
              </w:rPr>
              <w:t>N</w:t>
            </w:r>
            <w:r w:rsidRPr="00B41911">
              <w:rPr>
                <w:b/>
                <w:i/>
                <w:spacing w:val="3"/>
                <w:w w:val="96"/>
              </w:rPr>
              <w:t>e</w:t>
            </w:r>
            <w:r w:rsidRPr="00B41911">
              <w:rPr>
                <w:b/>
                <w:i/>
                <w:w w:val="105"/>
              </w:rPr>
              <w:t xml:space="preserve">gara </w:t>
            </w:r>
            <w:r w:rsidRPr="00B41911">
              <w:rPr>
                <w:b/>
                <w:i/>
                <w:w w:val="95"/>
              </w:rPr>
              <w:t>R</w:t>
            </w:r>
            <w:r w:rsidRPr="00B41911">
              <w:rPr>
                <w:b/>
                <w:i/>
                <w:spacing w:val="3"/>
                <w:w w:val="95"/>
              </w:rPr>
              <w:t>e</w:t>
            </w:r>
            <w:r w:rsidRPr="00B41911">
              <w:rPr>
                <w:b/>
                <w:i/>
                <w:w w:val="95"/>
              </w:rPr>
              <w:t>publik</w:t>
            </w:r>
            <w:r w:rsidRPr="00B41911">
              <w:rPr>
                <w:b/>
                <w:i/>
                <w:spacing w:val="7"/>
                <w:w w:val="95"/>
              </w:rPr>
              <w:t xml:space="preserve"> </w:t>
            </w:r>
            <w:r w:rsidRPr="00B41911">
              <w:rPr>
                <w:b/>
                <w:i/>
                <w:w w:val="95"/>
              </w:rPr>
              <w:t>Indones</w:t>
            </w:r>
            <w:r w:rsidRPr="00B41911">
              <w:rPr>
                <w:b/>
                <w:i/>
                <w:spacing w:val="3"/>
                <w:w w:val="95"/>
              </w:rPr>
              <w:t>i</w:t>
            </w:r>
            <w:r w:rsidRPr="00B41911">
              <w:rPr>
                <w:b/>
                <w:i/>
                <w:spacing w:val="-1"/>
                <w:w w:val="95"/>
              </w:rPr>
              <w:t>a</w:t>
            </w:r>
            <w:r w:rsidRPr="00B41911">
              <w:rPr>
                <w:w w:val="95"/>
              </w:rPr>
              <w:t>. Bandung:</w:t>
            </w:r>
            <w:r w:rsidRPr="00B41911">
              <w:rPr>
                <w:spacing w:val="9"/>
                <w:w w:val="95"/>
              </w:rPr>
              <w:t xml:space="preserve"> </w:t>
            </w:r>
            <w:r w:rsidR="00D81691">
              <w:t>K</w:t>
            </w:r>
            <w:r w:rsidRPr="00B41911">
              <w:rPr>
                <w:spacing w:val="-3"/>
              </w:rPr>
              <w:t>a</w:t>
            </w:r>
            <w:r w:rsidRPr="00B41911">
              <w:t>rya R</w:t>
            </w:r>
            <w:r w:rsidRPr="00B41911">
              <w:rPr>
                <w:spacing w:val="-4"/>
              </w:rPr>
              <w:t>e</w:t>
            </w:r>
            <w:r w:rsidRPr="00B41911">
              <w:t>madj</w:t>
            </w:r>
            <w:r w:rsidRPr="00B41911">
              <w:rPr>
                <w:spacing w:val="-2"/>
              </w:rPr>
              <w:t>a</w:t>
            </w:r>
          </w:p>
          <w:p w:rsidR="00A40CAE" w:rsidRPr="00110315" w:rsidRDefault="00A40CAE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110315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4F3E3D" w:rsidRPr="00110315">
              <w:rPr>
                <w:rFonts w:ascii="Times New Roman" w:hAnsi="Times New Roman" w:cs="Times New Roman"/>
              </w:rPr>
              <w:t xml:space="preserve">. </w:t>
            </w:r>
            <w:r w:rsidR="004F3E3D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4F3E3D" w:rsidRPr="00110315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4F3E3D" w:rsidP="00A40CAE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385EB5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Mahasiswa memahami dan mampu menjelaskan kedudukan Pancasila sebagai system filsafat 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Sistem Filsafat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Pengetian Filsafat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Filsafat Pancasila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Hakekat Sila-sila Pancasila</w:t>
            </w:r>
          </w:p>
        </w:tc>
        <w:tc>
          <w:tcPr>
            <w:tcW w:w="1530" w:type="dxa"/>
          </w:tcPr>
          <w:p w:rsidR="004F3E3D" w:rsidRDefault="00CE42C0" w:rsidP="00CE42C0">
            <w:pPr>
              <w:pStyle w:val="NoSpacing"/>
              <w:numPr>
                <w:ilvl w:val="0"/>
                <w:numId w:val="2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CE42C0" w:rsidRPr="00977C21" w:rsidRDefault="00CE42C0" w:rsidP="00CE42C0">
            <w:pPr>
              <w:pStyle w:val="NoSpacing"/>
              <w:numPr>
                <w:ilvl w:val="0"/>
                <w:numId w:val="2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</w:tc>
        <w:tc>
          <w:tcPr>
            <w:tcW w:w="4950" w:type="dxa"/>
          </w:tcPr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2C68FB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  proses</w:t>
            </w:r>
            <w:r w:rsidRPr="002C68F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2C68FB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faatkan l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teratur t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ntang Pancasi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 seba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em filsafat.</w:t>
            </w:r>
          </w:p>
          <w:p w:rsidR="002C68FB" w:rsidRDefault="00DA2EFB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apat</w:t>
            </w:r>
            <w:r w:rsidR="004F3E3D" w:rsidRPr="002C68FB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="004F3E3D" w:rsidRPr="002C68FB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F3E3D" w:rsidRPr="002C68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F3E3D"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2C68FB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lsafat s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4F3E3D" w:rsidRPr="002C68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tuh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F3E3D"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4F3E3D" w:rsidRPr="002C68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spe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tif dan </w:t>
            </w:r>
            <w:r w:rsidR="004F3E3D"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emah</w:t>
            </w:r>
            <w:r w:rsidR="004F3E3D"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man sud</w:t>
            </w:r>
            <w:r w:rsidR="004F3E3D"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t pa</w:t>
            </w:r>
            <w:r w:rsidR="004F3E3D"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dang.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DA2EF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ema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2C68FB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memba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n,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enda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at yang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erkembang meng</w:t>
            </w:r>
            <w:r w:rsidRPr="002C68F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nai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filsafat Pancas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isi pe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bedaan sudut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ang,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kan  mampu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menganal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dan membuat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 keputusan</w:t>
            </w:r>
            <w:r w:rsidR="00DA2E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berda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arkan pe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ahaman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telah meng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aji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 menda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am tentang filsafat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nguas</w:t>
            </w:r>
            <w:r w:rsidRPr="002C68FB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pacing w:val="44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pengetahuan</w:t>
            </w:r>
            <w:r w:rsidRPr="002C68FB">
              <w:rPr>
                <w:rFonts w:ascii="Times New Roman" w:hAnsi="Times New Roman" w:cs="Times New Roman"/>
                <w:spacing w:val="45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tentang</w:t>
            </w:r>
            <w:r w:rsidRPr="002C68FB">
              <w:rPr>
                <w:rFonts w:ascii="Times New Roman" w:hAnsi="Times New Roman" w:cs="Times New Roman"/>
                <w:spacing w:val="49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pengert</w:t>
            </w:r>
            <w:r w:rsidRPr="002C68FB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2C68FB">
              <w:rPr>
                <w:rFonts w:ascii="Times New Roman" w:hAnsi="Times New Roman" w:cs="Times New Roman"/>
                <w:spacing w:val="50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filsafat,</w:t>
            </w:r>
            <w:r w:rsidRPr="002C68FB">
              <w:rPr>
                <w:rFonts w:ascii="Times New Roman" w:hAnsi="Times New Roman" w:cs="Times New Roman"/>
                <w:spacing w:val="46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filsafat</w:t>
            </w:r>
            <w:r w:rsidRPr="002C68FB">
              <w:rPr>
                <w:rFonts w:ascii="Times New Roman" w:hAnsi="Times New Roman" w:cs="Times New Roman"/>
                <w:spacing w:val="48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Pancasi</w:t>
            </w:r>
            <w:r w:rsidRPr="002C68FB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51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dan</w:t>
            </w:r>
            <w:r w:rsidRPr="002C68FB">
              <w:rPr>
                <w:rFonts w:ascii="Times New Roman" w:hAnsi="Times New Roman" w:cs="Times New Roman"/>
                <w:spacing w:val="49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hakikat</w:t>
            </w:r>
            <w:r w:rsidR="002C68FB"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sil</w:t>
            </w:r>
            <w:r w:rsidRPr="002C68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sila dalam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4F3E3D" w:rsidRP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Memil</w:t>
            </w:r>
            <w:r w:rsidRPr="002C68F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2C68F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mend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="0045574B">
              <w:rPr>
                <w:rFonts w:ascii="Times New Roman" w:hAnsi="Times New Roman" w:cs="Times New Roman"/>
                <w:sz w:val="20"/>
                <w:szCs w:val="20"/>
              </w:rPr>
              <w:t xml:space="preserve">ri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pat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beri tang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Pr="002C68F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455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hasil kerja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kel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k.Dapat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komu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ikasi, b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aku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tis</w:t>
            </w:r>
            <w:r w:rsidRPr="002C68FB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etis, </w:t>
            </w:r>
            <w:r w:rsidRPr="002C68FB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2C68FB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2C68FB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tisipat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2C68F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2C68F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kehi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upan</w:t>
            </w:r>
            <w:r w:rsidRPr="002C68FB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yaraka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,be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4F3E3D" w:rsidRPr="00A40CAE" w:rsidRDefault="004F3E3D" w:rsidP="00A40CAE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A40C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Pr="00A40CAE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40CAE">
            <w:pPr>
              <w:pStyle w:val="Footer"/>
              <w:rPr>
                <w:rFonts w:ascii="Times New Roman" w:hAnsi="Times New Roman" w:cs="Times New Roman"/>
                <w:spacing w:val="-2"/>
              </w:rPr>
            </w:pPr>
            <w:r w:rsidRPr="00A40CAE">
              <w:rPr>
                <w:rFonts w:ascii="Times New Roman" w:hAnsi="Times New Roman" w:cs="Times New Roman"/>
              </w:rPr>
              <w:t>I</w:t>
            </w:r>
            <w:r w:rsidRPr="00A40CAE">
              <w:rPr>
                <w:rFonts w:ascii="Times New Roman" w:hAnsi="Times New Roman" w:cs="Times New Roman"/>
                <w:spacing w:val="-3"/>
              </w:rPr>
              <w:t>s</w:t>
            </w:r>
            <w:r w:rsidRPr="00A40CAE">
              <w:rPr>
                <w:rFonts w:ascii="Times New Roman" w:hAnsi="Times New Roman" w:cs="Times New Roman"/>
              </w:rPr>
              <w:t>mau</w:t>
            </w:r>
            <w:r w:rsidRPr="00A40CAE">
              <w:rPr>
                <w:rFonts w:ascii="Times New Roman" w:hAnsi="Times New Roman" w:cs="Times New Roman"/>
                <w:spacing w:val="2"/>
              </w:rPr>
              <w:t>n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</w:rPr>
              <w:t>1</w:t>
            </w:r>
            <w:r w:rsidRPr="00A40CAE">
              <w:rPr>
                <w:rFonts w:ascii="Times New Roman" w:hAnsi="Times New Roman" w:cs="Times New Roman"/>
                <w:spacing w:val="3"/>
              </w:rPr>
              <w:t>9</w:t>
            </w:r>
            <w:r w:rsidRPr="00A40CAE">
              <w:rPr>
                <w:rFonts w:ascii="Times New Roman" w:hAnsi="Times New Roman" w:cs="Times New Roman"/>
              </w:rPr>
              <w:t>7</w:t>
            </w:r>
            <w:r w:rsidRPr="00A40CAE">
              <w:rPr>
                <w:rFonts w:ascii="Times New Roman" w:hAnsi="Times New Roman" w:cs="Times New Roman"/>
                <w:spacing w:val="3"/>
              </w:rPr>
              <w:t>8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T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njauan 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Pan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c</w:t>
            </w:r>
            <w:r w:rsidRPr="00A40CAE">
              <w:rPr>
                <w:rFonts w:ascii="Times New Roman" w:hAnsi="Times New Roman" w:cs="Times New Roman"/>
                <w:b/>
                <w:i/>
              </w:rPr>
              <w:t>asil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D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r </w:t>
            </w:r>
            <w:r w:rsidRPr="00A40CAE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Fil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afat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6"/>
              </w:rPr>
              <w:t>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6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105"/>
              </w:rPr>
              <w:t xml:space="preserve">gara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R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publik</w:t>
            </w:r>
            <w:r w:rsidRPr="00A40CAE">
              <w:rPr>
                <w:rFonts w:ascii="Times New Roman" w:hAnsi="Times New Roman" w:cs="Times New Roman"/>
                <w:b/>
                <w:i/>
                <w:spacing w:val="7"/>
                <w:w w:val="95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Indones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  <w:spacing w:val="-1"/>
                <w:w w:val="95"/>
              </w:rPr>
              <w:t>a</w:t>
            </w:r>
            <w:r w:rsidRPr="00A40CAE">
              <w:rPr>
                <w:rFonts w:ascii="Times New Roman" w:hAnsi="Times New Roman" w:cs="Times New Roman"/>
                <w:w w:val="95"/>
              </w:rPr>
              <w:t>. Bandung:</w:t>
            </w:r>
            <w:r w:rsidRPr="00A40CAE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="00D81691">
              <w:rPr>
                <w:rFonts w:ascii="Times New Roman" w:hAnsi="Times New Roman" w:cs="Times New Roman"/>
              </w:rPr>
              <w:t>K</w:t>
            </w:r>
            <w:r w:rsidRPr="00A40CAE">
              <w:rPr>
                <w:rFonts w:ascii="Times New Roman" w:hAnsi="Times New Roman" w:cs="Times New Roman"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</w:rPr>
              <w:t>rya R</w:t>
            </w:r>
            <w:r w:rsidRPr="00A40CAE">
              <w:rPr>
                <w:rFonts w:ascii="Times New Roman" w:hAnsi="Times New Roman" w:cs="Times New Roman"/>
                <w:spacing w:val="-4"/>
              </w:rPr>
              <w:t>e</w:t>
            </w:r>
            <w:r w:rsidRPr="00A40CAE">
              <w:rPr>
                <w:rFonts w:ascii="Times New Roman" w:hAnsi="Times New Roman" w:cs="Times New Roman"/>
              </w:rPr>
              <w:t>madj</w:t>
            </w:r>
            <w:r w:rsidRPr="00A40CAE">
              <w:rPr>
                <w:rFonts w:ascii="Times New Roman" w:hAnsi="Times New Roman" w:cs="Times New Roman"/>
                <w:spacing w:val="-2"/>
              </w:rPr>
              <w:t>a</w:t>
            </w:r>
          </w:p>
          <w:p w:rsidR="00A40CAE" w:rsidRPr="00A40CAE" w:rsidRDefault="00A40CAE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A40CAE" w:rsidRDefault="00110315" w:rsidP="00A40CAE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</w:rPr>
              <w:t>Kaelan. 2010</w:t>
            </w:r>
            <w:r w:rsidR="004F3E3D" w:rsidRPr="00A40CAE">
              <w:rPr>
                <w:rFonts w:ascii="Times New Roman" w:hAnsi="Times New Roman" w:cs="Times New Roman"/>
              </w:rPr>
              <w:t xml:space="preserve">. </w:t>
            </w:r>
            <w:r w:rsidR="004F3E3D" w:rsidRPr="00A40CAE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A40CAE">
              <w:rPr>
                <w:rFonts w:ascii="Times New Roman" w:hAnsi="Times New Roman" w:cs="Times New Roman"/>
              </w:rPr>
              <w:t>. Yogyakarta: Paradigma</w:t>
            </w:r>
          </w:p>
          <w:p w:rsidR="004F3E3D" w:rsidRPr="00A40CAE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A40CAE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CAE" w:rsidRPr="00601506" w:rsidTr="00C42209">
        <w:tc>
          <w:tcPr>
            <w:tcW w:w="1816" w:type="dxa"/>
          </w:tcPr>
          <w:p w:rsidR="00A40CAE" w:rsidRPr="00977C21" w:rsidRDefault="00A40CAE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menganalisis dan menjadikan etika Pancasila sebagai pola hidup</w:t>
            </w:r>
          </w:p>
        </w:tc>
        <w:tc>
          <w:tcPr>
            <w:tcW w:w="2144" w:type="dxa"/>
          </w:tcPr>
          <w:p w:rsidR="00A40CAE" w:rsidRPr="00977C21" w:rsidRDefault="00A40CAE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Sistem Etika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Pengertian Etika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Etika Pancasila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Pancasilasebagai Solusi Problem Bangsa</w:t>
            </w:r>
          </w:p>
        </w:tc>
        <w:tc>
          <w:tcPr>
            <w:tcW w:w="1530" w:type="dxa"/>
          </w:tcPr>
          <w:p w:rsidR="00A40CAE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A40CAE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A40CAE" w:rsidRPr="00977C21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Berefleksi</w:t>
            </w:r>
          </w:p>
        </w:tc>
        <w:tc>
          <w:tcPr>
            <w:tcW w:w="4950" w:type="dxa"/>
          </w:tcPr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B949D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B949D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peman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aatan</w:t>
            </w:r>
            <w:r w:rsidRPr="00B949D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terat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B949D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 mengha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la 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etika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kehi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 b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rmasy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rakat, be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Den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atur</w:t>
            </w:r>
            <w:r w:rsidRPr="00B949D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dihara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B949D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em etika da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 ber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erspektif.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Menunj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kk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n   </w:t>
            </w:r>
            <w:r w:rsidRPr="00B949D1">
              <w:rPr>
                <w:rFonts w:ascii="Times New Roman" w:hAnsi="Times New Roman" w:cs="Times New Roman"/>
                <w:spacing w:val="4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hasil   </w:t>
            </w:r>
            <w:r w:rsidRPr="00B949D1">
              <w:rPr>
                <w:rFonts w:ascii="Times New Roman" w:hAnsi="Times New Roman" w:cs="Times New Roman"/>
                <w:spacing w:val="3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kajian   </w:t>
            </w:r>
            <w:r w:rsidRPr="00B949D1">
              <w:rPr>
                <w:rFonts w:ascii="Times New Roman" w:hAnsi="Times New Roman" w:cs="Times New Roman"/>
                <w:spacing w:val="45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teratur   </w:t>
            </w:r>
            <w:r w:rsidRPr="00B949D1">
              <w:rPr>
                <w:rFonts w:ascii="Times New Roman" w:hAnsi="Times New Roman" w:cs="Times New Roman"/>
                <w:spacing w:val="44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dengan   </w:t>
            </w:r>
            <w:r w:rsidRPr="00B949D1">
              <w:rPr>
                <w:rFonts w:ascii="Times New Roman" w:hAnsi="Times New Roman" w:cs="Times New Roman"/>
                <w:spacing w:val="4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lastRenderedPageBreak/>
              <w:t>kema</w:t>
            </w:r>
            <w:r w:rsidRPr="00B949D1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m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puan   </w:t>
            </w:r>
            <w:r w:rsidRPr="00B949D1">
              <w:rPr>
                <w:rFonts w:ascii="Times New Roman" w:hAnsi="Times New Roman" w:cs="Times New Roman"/>
                <w:spacing w:val="3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memban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an,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mempersamak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dan  membedakan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pat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mengenai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em etika.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edaan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mahasis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w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dapat memutus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 mer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mus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B949D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mana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suai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telah melakukan k</w:t>
            </w:r>
            <w:r w:rsidRPr="00B949D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jian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d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analisis y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ng menda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am.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uasai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pengetahuan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dan dapat menjelaskan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tentang</w:t>
            </w:r>
            <w:r w:rsidRPr="00B949D1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</w:t>
            </w:r>
            <w:r w:rsidRPr="00B949D1">
              <w:rPr>
                <w:rFonts w:ascii="Times New Roman" w:hAnsi="Times New Roman" w:cs="Times New Roman"/>
                <w:spacing w:val="-7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rt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alira</w:t>
            </w:r>
            <w:r w:rsidRPr="00B949D1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-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</w:t>
            </w:r>
            <w:r w:rsidRPr="00B949D1">
              <w:rPr>
                <w:rFonts w:ascii="Times New Roman" w:hAnsi="Times New Roman" w:cs="Times New Roman"/>
                <w:spacing w:val="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a,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seba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lem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m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A40CAE" w:rsidRPr="00B949D1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Memil</w:t>
            </w:r>
            <w:r w:rsidRPr="00B949D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mand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 dapat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diberi tang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atas 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komunika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49D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A40CAE" w:rsidRPr="00977C21" w:rsidRDefault="00A40CAE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40CAE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A40CAE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A40CAE" w:rsidRPr="00977C21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A40CAE" w:rsidRPr="004F3E3D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Kualitas pengambilan keputusan</w:t>
            </w:r>
          </w:p>
          <w:p w:rsidR="00A40CAE" w:rsidRPr="00977C21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A40CAE" w:rsidRPr="00977C21" w:rsidRDefault="00A40CAE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kali tatap muka @ 2 x 50 menit</w:t>
            </w:r>
          </w:p>
        </w:tc>
        <w:tc>
          <w:tcPr>
            <w:tcW w:w="2503" w:type="dxa"/>
          </w:tcPr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A40C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pStyle w:val="Footer"/>
              <w:rPr>
                <w:rFonts w:ascii="Times New Roman" w:hAnsi="Times New Roman" w:cs="Times New Roman"/>
                <w:spacing w:val="-2"/>
              </w:rPr>
            </w:pPr>
            <w:r w:rsidRPr="00A40CAE">
              <w:rPr>
                <w:rFonts w:ascii="Times New Roman" w:hAnsi="Times New Roman" w:cs="Times New Roman"/>
              </w:rPr>
              <w:lastRenderedPageBreak/>
              <w:t>I</w:t>
            </w:r>
            <w:r w:rsidRPr="00A40CAE">
              <w:rPr>
                <w:rFonts w:ascii="Times New Roman" w:hAnsi="Times New Roman" w:cs="Times New Roman"/>
                <w:spacing w:val="-3"/>
              </w:rPr>
              <w:t>s</w:t>
            </w:r>
            <w:r w:rsidRPr="00A40CAE">
              <w:rPr>
                <w:rFonts w:ascii="Times New Roman" w:hAnsi="Times New Roman" w:cs="Times New Roman"/>
              </w:rPr>
              <w:t>mau</w:t>
            </w:r>
            <w:r w:rsidRPr="00A40CAE">
              <w:rPr>
                <w:rFonts w:ascii="Times New Roman" w:hAnsi="Times New Roman" w:cs="Times New Roman"/>
                <w:spacing w:val="2"/>
              </w:rPr>
              <w:t>n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</w:rPr>
              <w:t>1</w:t>
            </w:r>
            <w:r w:rsidRPr="00A40CAE">
              <w:rPr>
                <w:rFonts w:ascii="Times New Roman" w:hAnsi="Times New Roman" w:cs="Times New Roman"/>
                <w:spacing w:val="3"/>
              </w:rPr>
              <w:t>9</w:t>
            </w:r>
            <w:r w:rsidRPr="00A40CAE">
              <w:rPr>
                <w:rFonts w:ascii="Times New Roman" w:hAnsi="Times New Roman" w:cs="Times New Roman"/>
              </w:rPr>
              <w:t>7</w:t>
            </w:r>
            <w:r w:rsidRPr="00A40CAE">
              <w:rPr>
                <w:rFonts w:ascii="Times New Roman" w:hAnsi="Times New Roman" w:cs="Times New Roman"/>
                <w:spacing w:val="3"/>
              </w:rPr>
              <w:t>8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T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njauan 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Pan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c</w:t>
            </w:r>
            <w:r w:rsidRPr="00A40CAE">
              <w:rPr>
                <w:rFonts w:ascii="Times New Roman" w:hAnsi="Times New Roman" w:cs="Times New Roman"/>
                <w:b/>
                <w:i/>
              </w:rPr>
              <w:t>asil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D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r </w:t>
            </w:r>
            <w:r w:rsidRPr="00A40CAE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Fil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afat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6"/>
              </w:rPr>
              <w:t>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6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105"/>
              </w:rPr>
              <w:t xml:space="preserve">gara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R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publik</w:t>
            </w:r>
            <w:r w:rsidRPr="00A40CAE">
              <w:rPr>
                <w:rFonts w:ascii="Times New Roman" w:hAnsi="Times New Roman" w:cs="Times New Roman"/>
                <w:b/>
                <w:i/>
                <w:spacing w:val="7"/>
                <w:w w:val="95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Indones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  <w:spacing w:val="-1"/>
                <w:w w:val="95"/>
              </w:rPr>
              <w:t>a</w:t>
            </w:r>
            <w:r w:rsidRPr="00A40CAE">
              <w:rPr>
                <w:rFonts w:ascii="Times New Roman" w:hAnsi="Times New Roman" w:cs="Times New Roman"/>
                <w:w w:val="95"/>
              </w:rPr>
              <w:t>. Bandung:</w:t>
            </w:r>
            <w:r w:rsidRPr="00A40CAE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="00D81691">
              <w:rPr>
                <w:rFonts w:ascii="Times New Roman" w:hAnsi="Times New Roman" w:cs="Times New Roman"/>
              </w:rPr>
              <w:t>K</w:t>
            </w:r>
            <w:r w:rsidRPr="00A40CAE">
              <w:rPr>
                <w:rFonts w:ascii="Times New Roman" w:hAnsi="Times New Roman" w:cs="Times New Roman"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</w:rPr>
              <w:t>rya R</w:t>
            </w:r>
            <w:r w:rsidRPr="00A40CAE">
              <w:rPr>
                <w:rFonts w:ascii="Times New Roman" w:hAnsi="Times New Roman" w:cs="Times New Roman"/>
                <w:spacing w:val="-4"/>
              </w:rPr>
              <w:t>e</w:t>
            </w:r>
            <w:r w:rsidRPr="00A40CAE">
              <w:rPr>
                <w:rFonts w:ascii="Times New Roman" w:hAnsi="Times New Roman" w:cs="Times New Roman"/>
              </w:rPr>
              <w:t>madj</w:t>
            </w:r>
            <w:r w:rsidRPr="00A40CAE">
              <w:rPr>
                <w:rFonts w:ascii="Times New Roman" w:hAnsi="Times New Roman" w:cs="Times New Roman"/>
                <w:spacing w:val="-2"/>
              </w:rPr>
              <w:t>a</w:t>
            </w: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</w:rPr>
              <w:t xml:space="preserve">Kaelan. 2010.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Pr="00A40CAE">
              <w:rPr>
                <w:rFonts w:ascii="Times New Roman" w:hAnsi="Times New Roman" w:cs="Times New Roman"/>
              </w:rPr>
              <w:t>. Yogyakarta: Paradigma</w:t>
            </w:r>
          </w:p>
          <w:p w:rsidR="00A40CAE" w:rsidRPr="00A40CAE" w:rsidRDefault="00A40CAE" w:rsidP="00AF347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4A3" w:rsidRPr="00601506" w:rsidTr="00C42209">
        <w:tc>
          <w:tcPr>
            <w:tcW w:w="1816" w:type="dxa"/>
          </w:tcPr>
          <w:p w:rsidR="00B754A3" w:rsidRPr="00977C21" w:rsidRDefault="00B754A3" w:rsidP="00CB6A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 dapat menganalisis dan menjadikan nilai Pancasila sebagai dasar pengembangan ilmu</w:t>
            </w:r>
          </w:p>
        </w:tc>
        <w:tc>
          <w:tcPr>
            <w:tcW w:w="2144" w:type="dxa"/>
          </w:tcPr>
          <w:p w:rsidR="00B754A3" w:rsidRPr="00977C21" w:rsidRDefault="00B754A3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Dasar Nilai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Ketuhanan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Kemanusiaan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Persatuan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Kerakyatan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Keadilan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autoSpaceDE w:val="0"/>
              <w:autoSpaceDN w:val="0"/>
              <w:adjustRightInd w:val="0"/>
              <w:ind w:left="2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Berefleksi</w:t>
            </w:r>
          </w:p>
          <w:p w:rsidR="00B754A3" w:rsidRPr="00977C21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Melakukan evaluasi</w:t>
            </w:r>
          </w:p>
        </w:tc>
        <w:tc>
          <w:tcPr>
            <w:tcW w:w="4950" w:type="dxa"/>
          </w:tcPr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literature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dan membangun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pemahaman  </w:t>
            </w:r>
            <w:r w:rsidRPr="00DC5B6C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bahwa  </w:t>
            </w:r>
            <w:r w:rsidRPr="00DC5B6C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C5B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ai   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us d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ikan dasar pengembangan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Den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DC5B6C">
              <w:rPr>
                <w:rFonts w:ascii="Times New Roman" w:hAnsi="Times New Roman" w:cs="Times New Roman"/>
                <w:spacing w:val="26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metode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kajian</w:t>
            </w:r>
            <w:r w:rsidRPr="00DC5B6C">
              <w:rPr>
                <w:rFonts w:ascii="Times New Roman" w:hAnsi="Times New Roman" w:cs="Times New Roman"/>
                <w:spacing w:val="3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terat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pacing w:val="25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h</w:t>
            </w:r>
            <w:r w:rsidRPr="00DC5B6C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sis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w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dap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 w:rsidR="00DC5B6C">
              <w:rPr>
                <w:rFonts w:ascii="Times New Roman" w:hAnsi="Times New Roman" w:cs="Times New Roman"/>
                <w:spacing w:val="28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uktikan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menja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bangan setiap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DC5B6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hasil  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ajar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DC5B6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  </w:t>
            </w:r>
            <w:r w:rsidRPr="00DC5B6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pengkajian  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literatur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dengan memband</w:t>
            </w:r>
            <w:r w:rsidRPr="00DC5B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lmu yang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dasari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eh Panc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ilm</w:t>
            </w:r>
            <w:r w:rsidRPr="00DC5B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yang tidak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dasari nila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DC5B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uasai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r w:rsidRP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>dan mampu penjelaskan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  <w:r w:rsidRPr="00DC5B6C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ngembangan</w:t>
            </w:r>
            <w:r w:rsidRPr="00DC5B6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mu yang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gius,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untuk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embangunan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b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B754A3" w:rsidRP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Memil</w:t>
            </w:r>
            <w:r w:rsidRPr="00DC5B6C">
              <w:rPr>
                <w:rFonts w:ascii="Times New Roman" w:hAnsi="Times New Roman" w:cs="Times New Roman"/>
                <w:spacing w:val="-5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ki </w:t>
            </w:r>
            <w:r w:rsidRPr="00DC5B6C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sikap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tan</w:t>
            </w:r>
            <w:r w:rsidRPr="00DC5B6C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gung </w:t>
            </w:r>
            <w:r w:rsidRPr="00DC5B6C">
              <w:rPr>
                <w:rFonts w:ascii="Times New Roman" w:hAnsi="Times New Roman" w:cs="Times New Roman"/>
                <w:spacing w:val="13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jawab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pada </w:t>
            </w:r>
            <w:r w:rsidRPr="00DC5B6C">
              <w:rPr>
                <w:rFonts w:ascii="Times New Roman" w:hAnsi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pekerjaan </w:t>
            </w:r>
            <w:r w:rsidRPr="00DC5B6C">
              <w:rPr>
                <w:rFonts w:ascii="Times New Roman" w:hAnsi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ca</w:t>
            </w:r>
            <w:r w:rsidRPr="00DC5B6C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mand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ri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dan </w:t>
            </w:r>
            <w:r w:rsidRPr="00DC5B6C">
              <w:rPr>
                <w:rFonts w:ascii="Times New Roman" w:hAnsi="Times New Roman" w:cs="Times New Roman"/>
                <w:spacing w:val="9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dapat </w:t>
            </w:r>
            <w:r w:rsidRPr="00DC5B6C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diberi</w:t>
            </w:r>
            <w:r w:rsidR="00DC5B6C"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tang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DC5B6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atas </w:t>
            </w:r>
            <w:r w:rsidRPr="00DC5B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DC5B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k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komunika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5B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etis, ap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B754A3" w:rsidRPr="00977C21" w:rsidRDefault="00B754A3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54A3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B754A3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B754A3" w:rsidRPr="00977C21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B754A3" w:rsidRPr="004F3E3D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B754A3" w:rsidRPr="00977C21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B754A3" w:rsidRPr="00977C21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B754A3" w:rsidRPr="00110315" w:rsidRDefault="00B754A3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B754A3" w:rsidRPr="00110315" w:rsidRDefault="00B754A3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4A3" w:rsidRPr="00110315" w:rsidRDefault="00110315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B754A3" w:rsidRPr="00110315">
              <w:rPr>
                <w:rFonts w:ascii="Times New Roman" w:hAnsi="Times New Roman" w:cs="Times New Roman"/>
              </w:rPr>
              <w:t xml:space="preserve">. </w:t>
            </w:r>
            <w:r w:rsidR="00B754A3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B754A3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B754A3" w:rsidRPr="00110315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4A3" w:rsidRPr="00110315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3041" w:rsidRDefault="002C3041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691" w:rsidRDefault="00D81691" w:rsidP="00C97B9B">
      <w:pPr>
        <w:pStyle w:val="Default"/>
        <w:rPr>
          <w:b/>
        </w:rPr>
      </w:pPr>
    </w:p>
    <w:p w:rsidR="00D81691" w:rsidRDefault="00D81691" w:rsidP="00C97B9B">
      <w:pPr>
        <w:pStyle w:val="Default"/>
        <w:rPr>
          <w:b/>
        </w:rPr>
      </w:pPr>
    </w:p>
    <w:p w:rsidR="00D81691" w:rsidRDefault="00D81691" w:rsidP="00C97B9B">
      <w:pPr>
        <w:pStyle w:val="Default"/>
        <w:rPr>
          <w:b/>
        </w:rPr>
      </w:pPr>
    </w:p>
    <w:p w:rsidR="00C97B9B" w:rsidRDefault="00C97B9B" w:rsidP="00C97B9B">
      <w:pPr>
        <w:pStyle w:val="Default"/>
        <w:rPr>
          <w:b/>
        </w:rPr>
      </w:pPr>
      <w:r>
        <w:rPr>
          <w:b/>
        </w:rPr>
        <w:t>DAFTAR PUSTAKA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Abdu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C97B9B">
        <w:rPr>
          <w:rFonts w:ascii="Times New Roman" w:hAnsi="Times New Roman" w:cs="Times New Roman"/>
          <w:sz w:val="24"/>
          <w:szCs w:val="24"/>
        </w:rPr>
        <w:t>lah,</w:t>
      </w:r>
      <w:r w:rsidRPr="00C97B9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R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zali.</w:t>
      </w:r>
      <w:r w:rsidRPr="00C97B9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C97B9B">
        <w:rPr>
          <w:rFonts w:ascii="Times New Roman" w:hAnsi="Times New Roman" w:cs="Times New Roman"/>
          <w:sz w:val="24"/>
          <w:szCs w:val="24"/>
        </w:rPr>
        <w:t>9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C97B9B">
        <w:rPr>
          <w:rFonts w:ascii="Times New Roman" w:hAnsi="Times New Roman" w:cs="Times New Roman"/>
          <w:sz w:val="24"/>
          <w:szCs w:val="24"/>
        </w:rPr>
        <w:t>4.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sebag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ga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2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n Pandangan </w:t>
      </w:r>
      <w:r w:rsidRPr="00C97B9B">
        <w:rPr>
          <w:rFonts w:ascii="Times New Roman" w:hAnsi="Times New Roman" w:cs="Times New Roman"/>
          <w:b/>
          <w:i/>
          <w:spacing w:val="-3"/>
          <w:w w:val="95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id</w:t>
      </w:r>
      <w:r w:rsidRPr="00C97B9B">
        <w:rPr>
          <w:rFonts w:ascii="Times New Roman" w:hAnsi="Times New Roman" w:cs="Times New Roman"/>
          <w:b/>
          <w:i/>
          <w:spacing w:val="2"/>
          <w:w w:val="95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pacing w:val="8"/>
          <w:w w:val="9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Bangs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,</w:t>
      </w:r>
      <w:r w:rsidRPr="00C97B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CV.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C97B9B">
        <w:rPr>
          <w:rFonts w:ascii="Times New Roman" w:hAnsi="Times New Roman" w:cs="Times New Roman"/>
          <w:sz w:val="24"/>
          <w:szCs w:val="24"/>
        </w:rPr>
        <w:t>ajawali, J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C97B9B">
        <w:rPr>
          <w:rFonts w:ascii="Times New Roman" w:hAnsi="Times New Roman" w:cs="Times New Roman"/>
          <w:sz w:val="24"/>
          <w:szCs w:val="24"/>
        </w:rPr>
        <w:t>arta.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Bahar, Sa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fr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edin,  Ananda B. Ku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u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C97B9B">
        <w:rPr>
          <w:rFonts w:ascii="Times New Roman" w:hAnsi="Times New Roman" w:cs="Times New Roman"/>
          <w:sz w:val="24"/>
          <w:szCs w:val="24"/>
        </w:rPr>
        <w:t>a, dan Nannie Hudawati</w:t>
      </w:r>
      <w:r w:rsidRPr="00C97B9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(peny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97B9B">
        <w:rPr>
          <w:rFonts w:ascii="Times New Roman" w:hAnsi="Times New Roman" w:cs="Times New Roman"/>
          <w:sz w:val="24"/>
          <w:szCs w:val="24"/>
        </w:rPr>
        <w:t>).</w:t>
      </w:r>
      <w:r w:rsidRPr="00C97B9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9</w:t>
      </w:r>
      <w:r w:rsidRPr="00C97B9B">
        <w:rPr>
          <w:rFonts w:ascii="Times New Roman" w:hAnsi="Times New Roman" w:cs="Times New Roman"/>
          <w:sz w:val="24"/>
          <w:szCs w:val="24"/>
        </w:rPr>
        <w:t>9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isal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h 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dang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102"/>
          <w:sz w:val="24"/>
          <w:szCs w:val="24"/>
        </w:rPr>
        <w:t>B</w:t>
      </w:r>
      <w:r w:rsidRPr="00C97B9B">
        <w:rPr>
          <w:rFonts w:ascii="Times New Roman" w:hAnsi="Times New Roman" w:cs="Times New Roman"/>
          <w:b/>
          <w:i/>
          <w:spacing w:val="-5"/>
          <w:w w:val="102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w w:val="99"/>
          <w:sz w:val="24"/>
          <w:szCs w:val="24"/>
        </w:rPr>
        <w:t xml:space="preserve">dan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yelidik Usa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pacing w:val="-1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-Us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Persiap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Kemerde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k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 (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B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PK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), 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tia</w:t>
      </w:r>
      <w:r w:rsidRPr="00C97B9B">
        <w:rPr>
          <w:rFonts w:ascii="Times New Roman" w:hAnsi="Times New Roman" w:cs="Times New Roman"/>
          <w:b/>
          <w:i/>
          <w:spacing w:val="3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Persiap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Kemerdeka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 Indonesia</w:t>
      </w:r>
      <w:r w:rsidRPr="00C97B9B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PKI)  28 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C97B9B">
        <w:rPr>
          <w:rFonts w:ascii="Times New Roman" w:hAnsi="Times New Roman" w:cs="Times New Roman"/>
          <w:b/>
          <w:i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9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5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-22</w:t>
      </w:r>
      <w:r w:rsidRPr="00C97B9B">
        <w:rPr>
          <w:rFonts w:ascii="Times New Roman" w:hAnsi="Times New Roman" w:cs="Times New Roman"/>
          <w:b/>
          <w:i/>
          <w:spacing w:val="3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-2"/>
          <w:sz w:val="24"/>
          <w:szCs w:val="24"/>
        </w:rPr>
        <w:t>g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ustus</w:t>
      </w:r>
      <w:r w:rsidRPr="00C97B9B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4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5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97B9B">
        <w:rPr>
          <w:rFonts w:ascii="Times New Roman" w:hAnsi="Times New Roman" w:cs="Times New Roman"/>
          <w:sz w:val="24"/>
          <w:szCs w:val="24"/>
        </w:rPr>
        <w:t xml:space="preserve"> Jakarta: Sekret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riat Negara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C97B9B">
        <w:rPr>
          <w:rFonts w:ascii="Times New Roman" w:hAnsi="Times New Roman" w:cs="Times New Roman"/>
          <w:sz w:val="24"/>
          <w:szCs w:val="24"/>
        </w:rPr>
        <w:t>epublik Ind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ne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ia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Bakry, No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r Ms. 2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 xml:space="preserve">.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didi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k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an </w:t>
      </w:r>
      <w:r w:rsidRPr="00C97B9B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cas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 xml:space="preserve">, 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Yogyakarta: </w:t>
      </w:r>
      <w:r w:rsidRPr="00C97B9B">
        <w:rPr>
          <w:rFonts w:ascii="Times New Roman" w:hAnsi="Times New Roman" w:cs="Times New Roman"/>
          <w:sz w:val="24"/>
          <w:szCs w:val="24"/>
        </w:rPr>
        <w:t>Pus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C97B9B">
        <w:rPr>
          <w:rFonts w:ascii="Times New Roman" w:hAnsi="Times New Roman" w:cs="Times New Roman"/>
          <w:sz w:val="24"/>
          <w:szCs w:val="24"/>
        </w:rPr>
        <w:t>aka P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laj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</w:t>
      </w:r>
    </w:p>
    <w:p w:rsidR="00C97B9B" w:rsidRP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 xml:space="preserve">Direktorat Pembelajaran dan Kemahasiswaan Dirjen Dikti Kemendikbud. 2013. 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Materi Ajar Mata Kuliah Pendidikan Pancasila</w:t>
      </w:r>
      <w:r w:rsidRPr="00C97B9B">
        <w:rPr>
          <w:rFonts w:ascii="Times New Roman" w:hAnsi="Times New Roman" w:cs="Times New Roman"/>
          <w:sz w:val="24"/>
          <w:szCs w:val="24"/>
        </w:rPr>
        <w:t>. Jakarta: Dirjen Dikti Kemendikbud</w:t>
      </w:r>
    </w:p>
    <w:p w:rsidR="00C97B9B" w:rsidRP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pacing w:val="-2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I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mau</w:t>
      </w:r>
      <w:r w:rsidRPr="00C97B9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9</w:t>
      </w:r>
      <w:r w:rsidRPr="00C97B9B">
        <w:rPr>
          <w:rFonts w:ascii="Times New Roman" w:hAnsi="Times New Roman" w:cs="Times New Roman"/>
          <w:sz w:val="24"/>
          <w:szCs w:val="24"/>
        </w:rPr>
        <w:t>7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njauan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Pr="00C97B9B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Fil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afat 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6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w w:val="96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gara 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pacing w:val="3"/>
          <w:w w:val="95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publik</w:t>
      </w:r>
      <w:r w:rsidRPr="00C97B9B">
        <w:rPr>
          <w:rFonts w:ascii="Times New Roman" w:hAnsi="Times New Roman" w:cs="Times New Roman"/>
          <w:b/>
          <w:i/>
          <w:spacing w:val="7"/>
          <w:w w:val="9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Indones</w:t>
      </w:r>
      <w:r w:rsidRPr="00C97B9B">
        <w:rPr>
          <w:rFonts w:ascii="Times New Roman" w:hAnsi="Times New Roman" w:cs="Times New Roman"/>
          <w:b/>
          <w:i/>
          <w:spacing w:val="3"/>
          <w:w w:val="95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  <w:r w:rsidRPr="00C97B9B">
        <w:rPr>
          <w:rFonts w:ascii="Times New Roman" w:hAnsi="Times New Roman" w:cs="Times New Roman"/>
          <w:w w:val="95"/>
          <w:sz w:val="24"/>
          <w:szCs w:val="24"/>
        </w:rPr>
        <w:t>. Bandung:</w:t>
      </w:r>
      <w:r w:rsidRPr="00C97B9B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="008A6442">
        <w:rPr>
          <w:rFonts w:ascii="Times New Roman" w:hAnsi="Times New Roman" w:cs="Times New Roman"/>
          <w:sz w:val="24"/>
          <w:szCs w:val="24"/>
        </w:rPr>
        <w:t>K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rya R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madj</w:t>
      </w:r>
      <w:r w:rsidRPr="00C97B9B">
        <w:rPr>
          <w:rFonts w:ascii="Times New Roman" w:hAnsi="Times New Roman" w:cs="Times New Roman"/>
          <w:spacing w:val="-2"/>
          <w:sz w:val="24"/>
          <w:szCs w:val="24"/>
        </w:rPr>
        <w:t>a</w:t>
      </w:r>
    </w:p>
    <w:p w:rsidR="00C97B9B" w:rsidRPr="00C97B9B" w:rsidRDefault="00110315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Kaelan. 2010</w:t>
      </w:r>
      <w:r w:rsidR="00C97B9B" w:rsidRPr="00C97B9B">
        <w:rPr>
          <w:rFonts w:ascii="Times New Roman" w:hAnsi="Times New Roman" w:cs="Times New Roman"/>
          <w:sz w:val="24"/>
          <w:szCs w:val="24"/>
        </w:rPr>
        <w:t xml:space="preserve">. </w:t>
      </w:r>
      <w:r w:rsidR="00C97B9B" w:rsidRPr="00C97B9B">
        <w:rPr>
          <w:rFonts w:ascii="Times New Roman" w:hAnsi="Times New Roman" w:cs="Times New Roman"/>
          <w:b/>
          <w:i/>
          <w:sz w:val="24"/>
          <w:szCs w:val="24"/>
        </w:rPr>
        <w:t>Pendidikan Pancasila</w:t>
      </w:r>
      <w:r w:rsidR="00C97B9B" w:rsidRPr="00C97B9B">
        <w:rPr>
          <w:rFonts w:ascii="Times New Roman" w:hAnsi="Times New Roman" w:cs="Times New Roman"/>
          <w:sz w:val="24"/>
          <w:szCs w:val="24"/>
        </w:rPr>
        <w:t>. Yogyakarta: Paradigma</w:t>
      </w:r>
    </w:p>
    <w:p w:rsid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Ku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u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C97B9B">
        <w:rPr>
          <w:rFonts w:ascii="Times New Roman" w:hAnsi="Times New Roman" w:cs="Times New Roman"/>
          <w:sz w:val="24"/>
          <w:szCs w:val="24"/>
        </w:rPr>
        <w:t>a,</w:t>
      </w:r>
      <w:r w:rsidRPr="00C97B9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A.B. 2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>0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La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irnya</w:t>
      </w:r>
      <w:r w:rsidRPr="00C97B9B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ndang-U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dang 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945</w:t>
      </w:r>
      <w:r w:rsidRPr="00C97B9B">
        <w:rPr>
          <w:rFonts w:ascii="Times New Roman" w:hAnsi="Times New Roman" w:cs="Times New Roman"/>
          <w:sz w:val="24"/>
          <w:szCs w:val="24"/>
        </w:rPr>
        <w:t>, Jakarta: Badan P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 xml:space="preserve">nerbit   </w:t>
      </w:r>
      <w:r w:rsidRPr="00C97B9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 xml:space="preserve">Fakultas   </w:t>
      </w:r>
      <w:r w:rsidRPr="00C97B9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 xml:space="preserve">Hukum   </w:t>
      </w:r>
      <w:r w:rsidRPr="00C97B9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Univ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rsitas Ind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ne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ia</w:t>
      </w:r>
    </w:p>
    <w:p w:rsidR="007B08E3" w:rsidRPr="00C97B9B" w:rsidRDefault="007B08E3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Naskah Undang-undang Dasar NRI tahun 1945</w:t>
      </w:r>
    </w:p>
    <w:p w:rsidR="00C97B9B" w:rsidRPr="00C97B9B" w:rsidRDefault="00C97B9B" w:rsidP="0074371F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No</w:t>
      </w:r>
      <w:r w:rsidRPr="00C97B9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97B9B">
        <w:rPr>
          <w:rFonts w:ascii="Times New Roman" w:hAnsi="Times New Roman" w:cs="Times New Roman"/>
          <w:sz w:val="24"/>
          <w:szCs w:val="24"/>
        </w:rPr>
        <w:t>osus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nt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,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N.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198</w:t>
      </w:r>
      <w:r w:rsidRPr="00C97B9B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Pro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es</w:t>
      </w:r>
      <w:r w:rsidRPr="00C97B9B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Perum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9"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w w:val="99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asila 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Jakarta: </w:t>
      </w:r>
      <w:r w:rsidRPr="00C97B9B">
        <w:rPr>
          <w:rFonts w:ascii="Times New Roman" w:hAnsi="Times New Roman" w:cs="Times New Roman"/>
          <w:sz w:val="24"/>
          <w:szCs w:val="24"/>
        </w:rPr>
        <w:t>PN Balai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Pu</w:t>
      </w:r>
      <w:r w:rsidRPr="00C97B9B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taka</w:t>
      </w:r>
    </w:p>
    <w:sectPr w:rsidR="00C97B9B" w:rsidRPr="00C97B9B" w:rsidSect="00C42209">
      <w:footerReference w:type="default" r:id="rId9"/>
      <w:pgSz w:w="18720" w:h="12240" w:orient="landscape" w:code="5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99" w:rsidRDefault="00B74B99" w:rsidP="00D24251">
      <w:pPr>
        <w:pStyle w:val="NoSpacing"/>
      </w:pPr>
      <w:r>
        <w:separator/>
      </w:r>
    </w:p>
  </w:endnote>
  <w:endnote w:type="continuationSeparator" w:id="0">
    <w:p w:rsidR="00B74B99" w:rsidRDefault="00B74B99" w:rsidP="00D2425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2220"/>
      <w:docPartObj>
        <w:docPartGallery w:val="Page Numbers (Bottom of Page)"/>
        <w:docPartUnique/>
      </w:docPartObj>
    </w:sdtPr>
    <w:sdtEndPr/>
    <w:sdtContent>
      <w:p w:rsidR="006513E4" w:rsidRDefault="007D2B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7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513E4" w:rsidRDefault="00651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99" w:rsidRDefault="00B74B99" w:rsidP="00D24251">
      <w:pPr>
        <w:pStyle w:val="NoSpacing"/>
      </w:pPr>
      <w:r>
        <w:separator/>
      </w:r>
    </w:p>
  </w:footnote>
  <w:footnote w:type="continuationSeparator" w:id="0">
    <w:p w:rsidR="00B74B99" w:rsidRDefault="00B74B99" w:rsidP="00D24251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F58"/>
    <w:multiLevelType w:val="hybridMultilevel"/>
    <w:tmpl w:val="15722F20"/>
    <w:lvl w:ilvl="0" w:tplc="DCCC0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2D51"/>
    <w:multiLevelType w:val="hybridMultilevel"/>
    <w:tmpl w:val="6A325764"/>
    <w:lvl w:ilvl="0" w:tplc="50C27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69F4"/>
    <w:multiLevelType w:val="hybridMultilevel"/>
    <w:tmpl w:val="0C600712"/>
    <w:lvl w:ilvl="0" w:tplc="E170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1B02"/>
    <w:multiLevelType w:val="hybridMultilevel"/>
    <w:tmpl w:val="88D85510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74F23"/>
    <w:multiLevelType w:val="hybridMultilevel"/>
    <w:tmpl w:val="5058B7A0"/>
    <w:lvl w:ilvl="0" w:tplc="2DD01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39F9"/>
    <w:multiLevelType w:val="hybridMultilevel"/>
    <w:tmpl w:val="AB68487C"/>
    <w:lvl w:ilvl="0" w:tplc="3318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3543"/>
    <w:multiLevelType w:val="hybridMultilevel"/>
    <w:tmpl w:val="29E4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30581"/>
    <w:multiLevelType w:val="hybridMultilevel"/>
    <w:tmpl w:val="E50C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93CE4"/>
    <w:multiLevelType w:val="hybridMultilevel"/>
    <w:tmpl w:val="4E9E768A"/>
    <w:lvl w:ilvl="0" w:tplc="65C26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76A9C"/>
    <w:multiLevelType w:val="hybridMultilevel"/>
    <w:tmpl w:val="636ECA16"/>
    <w:lvl w:ilvl="0" w:tplc="E170268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1C02312D"/>
    <w:multiLevelType w:val="hybridMultilevel"/>
    <w:tmpl w:val="D07A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69B"/>
    <w:multiLevelType w:val="hybridMultilevel"/>
    <w:tmpl w:val="4330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737DF"/>
    <w:multiLevelType w:val="hybridMultilevel"/>
    <w:tmpl w:val="5BD224AA"/>
    <w:lvl w:ilvl="0" w:tplc="4A64724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B3935"/>
    <w:multiLevelType w:val="hybridMultilevel"/>
    <w:tmpl w:val="CE960996"/>
    <w:lvl w:ilvl="0" w:tplc="43B28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6319E"/>
    <w:multiLevelType w:val="hybridMultilevel"/>
    <w:tmpl w:val="7030706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>
    <w:nsid w:val="21C24B4A"/>
    <w:multiLevelType w:val="hybridMultilevel"/>
    <w:tmpl w:val="1FE63736"/>
    <w:lvl w:ilvl="0" w:tplc="EA8EC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53EED"/>
    <w:multiLevelType w:val="hybridMultilevel"/>
    <w:tmpl w:val="7C7661F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24D11E6C"/>
    <w:multiLevelType w:val="hybridMultilevel"/>
    <w:tmpl w:val="73283DCA"/>
    <w:lvl w:ilvl="0" w:tplc="A4E6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A1809"/>
    <w:multiLevelType w:val="hybridMultilevel"/>
    <w:tmpl w:val="89A62F3E"/>
    <w:lvl w:ilvl="0" w:tplc="06765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B1C62"/>
    <w:multiLevelType w:val="hybridMultilevel"/>
    <w:tmpl w:val="48B47A82"/>
    <w:lvl w:ilvl="0" w:tplc="794E0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21FAD"/>
    <w:multiLevelType w:val="hybridMultilevel"/>
    <w:tmpl w:val="711C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A7222"/>
    <w:multiLevelType w:val="hybridMultilevel"/>
    <w:tmpl w:val="AD984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348EA"/>
    <w:multiLevelType w:val="hybridMultilevel"/>
    <w:tmpl w:val="143CA710"/>
    <w:lvl w:ilvl="0" w:tplc="90823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82049"/>
    <w:multiLevelType w:val="hybridMultilevel"/>
    <w:tmpl w:val="206069A6"/>
    <w:lvl w:ilvl="0" w:tplc="E94E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1AF"/>
    <w:multiLevelType w:val="hybridMultilevel"/>
    <w:tmpl w:val="EB0C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C54F2"/>
    <w:multiLevelType w:val="hybridMultilevel"/>
    <w:tmpl w:val="FCA84F00"/>
    <w:lvl w:ilvl="0" w:tplc="F0BE73E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81BA5"/>
    <w:multiLevelType w:val="hybridMultilevel"/>
    <w:tmpl w:val="05446E86"/>
    <w:lvl w:ilvl="0" w:tplc="39B2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A2D70"/>
    <w:multiLevelType w:val="hybridMultilevel"/>
    <w:tmpl w:val="D9B2FEDC"/>
    <w:lvl w:ilvl="0" w:tplc="9EF0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A48C3"/>
    <w:multiLevelType w:val="hybridMultilevel"/>
    <w:tmpl w:val="C3005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33D4D"/>
    <w:multiLevelType w:val="hybridMultilevel"/>
    <w:tmpl w:val="5A1AF05A"/>
    <w:lvl w:ilvl="0" w:tplc="2312E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C5397"/>
    <w:multiLevelType w:val="hybridMultilevel"/>
    <w:tmpl w:val="CC88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647E2"/>
    <w:multiLevelType w:val="hybridMultilevel"/>
    <w:tmpl w:val="F9F23BF2"/>
    <w:lvl w:ilvl="0" w:tplc="0BECC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72629"/>
    <w:multiLevelType w:val="hybridMultilevel"/>
    <w:tmpl w:val="547E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F5574"/>
    <w:multiLevelType w:val="hybridMultilevel"/>
    <w:tmpl w:val="217C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4461C"/>
    <w:multiLevelType w:val="hybridMultilevel"/>
    <w:tmpl w:val="3E2A49DE"/>
    <w:lvl w:ilvl="0" w:tplc="E170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3"/>
  </w:num>
  <w:num w:numId="4">
    <w:abstractNumId w:val="21"/>
  </w:num>
  <w:num w:numId="5">
    <w:abstractNumId w:val="28"/>
  </w:num>
  <w:num w:numId="6">
    <w:abstractNumId w:val="32"/>
  </w:num>
  <w:num w:numId="7">
    <w:abstractNumId w:val="16"/>
  </w:num>
  <w:num w:numId="8">
    <w:abstractNumId w:val="7"/>
  </w:num>
  <w:num w:numId="9">
    <w:abstractNumId w:val="20"/>
  </w:num>
  <w:num w:numId="10">
    <w:abstractNumId w:val="0"/>
  </w:num>
  <w:num w:numId="11">
    <w:abstractNumId w:val="6"/>
  </w:num>
  <w:num w:numId="12">
    <w:abstractNumId w:val="25"/>
  </w:num>
  <w:num w:numId="13">
    <w:abstractNumId w:val="11"/>
  </w:num>
  <w:num w:numId="14">
    <w:abstractNumId w:val="5"/>
  </w:num>
  <w:num w:numId="15">
    <w:abstractNumId w:val="12"/>
  </w:num>
  <w:num w:numId="16">
    <w:abstractNumId w:val="34"/>
  </w:num>
  <w:num w:numId="17">
    <w:abstractNumId w:val="17"/>
  </w:num>
  <w:num w:numId="18">
    <w:abstractNumId w:val="26"/>
  </w:num>
  <w:num w:numId="19">
    <w:abstractNumId w:val="8"/>
  </w:num>
  <w:num w:numId="20">
    <w:abstractNumId w:val="27"/>
  </w:num>
  <w:num w:numId="21">
    <w:abstractNumId w:val="15"/>
  </w:num>
  <w:num w:numId="22">
    <w:abstractNumId w:val="24"/>
  </w:num>
  <w:num w:numId="23">
    <w:abstractNumId w:val="14"/>
  </w:num>
  <w:num w:numId="24">
    <w:abstractNumId w:val="31"/>
  </w:num>
  <w:num w:numId="25">
    <w:abstractNumId w:val="18"/>
  </w:num>
  <w:num w:numId="26">
    <w:abstractNumId w:val="19"/>
  </w:num>
  <w:num w:numId="27">
    <w:abstractNumId w:val="2"/>
  </w:num>
  <w:num w:numId="28">
    <w:abstractNumId w:val="29"/>
  </w:num>
  <w:num w:numId="29">
    <w:abstractNumId w:val="1"/>
  </w:num>
  <w:num w:numId="30">
    <w:abstractNumId w:val="23"/>
  </w:num>
  <w:num w:numId="31">
    <w:abstractNumId w:val="22"/>
  </w:num>
  <w:num w:numId="32">
    <w:abstractNumId w:val="4"/>
  </w:num>
  <w:num w:numId="33">
    <w:abstractNumId w:val="13"/>
  </w:num>
  <w:num w:numId="34">
    <w:abstractNumId w:val="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D6"/>
    <w:rsid w:val="00040274"/>
    <w:rsid w:val="00055238"/>
    <w:rsid w:val="00083F2D"/>
    <w:rsid w:val="00090404"/>
    <w:rsid w:val="00097F55"/>
    <w:rsid w:val="000A6BA3"/>
    <w:rsid w:val="000C0DD8"/>
    <w:rsid w:val="000C4844"/>
    <w:rsid w:val="000F7B69"/>
    <w:rsid w:val="00110315"/>
    <w:rsid w:val="00122CAA"/>
    <w:rsid w:val="0014498C"/>
    <w:rsid w:val="00162F79"/>
    <w:rsid w:val="001724B9"/>
    <w:rsid w:val="00183D21"/>
    <w:rsid w:val="00214237"/>
    <w:rsid w:val="002639AC"/>
    <w:rsid w:val="00276735"/>
    <w:rsid w:val="00292BF1"/>
    <w:rsid w:val="002A2931"/>
    <w:rsid w:val="002C3041"/>
    <w:rsid w:val="002C68FB"/>
    <w:rsid w:val="002F4231"/>
    <w:rsid w:val="00312C6E"/>
    <w:rsid w:val="00324692"/>
    <w:rsid w:val="003701CF"/>
    <w:rsid w:val="003716E4"/>
    <w:rsid w:val="00375644"/>
    <w:rsid w:val="00377D4D"/>
    <w:rsid w:val="00385EB5"/>
    <w:rsid w:val="003A76D2"/>
    <w:rsid w:val="003B18F7"/>
    <w:rsid w:val="003E4630"/>
    <w:rsid w:val="003F0544"/>
    <w:rsid w:val="00427580"/>
    <w:rsid w:val="0045574B"/>
    <w:rsid w:val="004724D6"/>
    <w:rsid w:val="00482779"/>
    <w:rsid w:val="0048482E"/>
    <w:rsid w:val="004F3E3D"/>
    <w:rsid w:val="00501B9C"/>
    <w:rsid w:val="00535732"/>
    <w:rsid w:val="005A4437"/>
    <w:rsid w:val="005B7FA5"/>
    <w:rsid w:val="005C52F1"/>
    <w:rsid w:val="005F543D"/>
    <w:rsid w:val="005F6A96"/>
    <w:rsid w:val="00601506"/>
    <w:rsid w:val="006513E4"/>
    <w:rsid w:val="00691926"/>
    <w:rsid w:val="00695D8E"/>
    <w:rsid w:val="00701315"/>
    <w:rsid w:val="0071277B"/>
    <w:rsid w:val="007306C1"/>
    <w:rsid w:val="00732778"/>
    <w:rsid w:val="0074371F"/>
    <w:rsid w:val="00757D93"/>
    <w:rsid w:val="00763B49"/>
    <w:rsid w:val="00797C3D"/>
    <w:rsid w:val="007B08E3"/>
    <w:rsid w:val="007B63E8"/>
    <w:rsid w:val="007D2B4F"/>
    <w:rsid w:val="00805977"/>
    <w:rsid w:val="008354D5"/>
    <w:rsid w:val="008450A4"/>
    <w:rsid w:val="008456CB"/>
    <w:rsid w:val="00857234"/>
    <w:rsid w:val="0088480A"/>
    <w:rsid w:val="008A0A47"/>
    <w:rsid w:val="008A6442"/>
    <w:rsid w:val="008C4CBD"/>
    <w:rsid w:val="008C56F0"/>
    <w:rsid w:val="008C6732"/>
    <w:rsid w:val="00942719"/>
    <w:rsid w:val="00952CCE"/>
    <w:rsid w:val="00977C21"/>
    <w:rsid w:val="009C501E"/>
    <w:rsid w:val="009D7CB5"/>
    <w:rsid w:val="009F594C"/>
    <w:rsid w:val="00A01033"/>
    <w:rsid w:val="00A108DC"/>
    <w:rsid w:val="00A40CAE"/>
    <w:rsid w:val="00A60A16"/>
    <w:rsid w:val="00A6149D"/>
    <w:rsid w:val="00A929CC"/>
    <w:rsid w:val="00A9791B"/>
    <w:rsid w:val="00AA00F4"/>
    <w:rsid w:val="00AC17CD"/>
    <w:rsid w:val="00AC4E79"/>
    <w:rsid w:val="00AD3AB8"/>
    <w:rsid w:val="00B74B99"/>
    <w:rsid w:val="00B754A3"/>
    <w:rsid w:val="00B92D6C"/>
    <w:rsid w:val="00B949D1"/>
    <w:rsid w:val="00B9634B"/>
    <w:rsid w:val="00BA348D"/>
    <w:rsid w:val="00BF0E6A"/>
    <w:rsid w:val="00C1763C"/>
    <w:rsid w:val="00C35FB3"/>
    <w:rsid w:val="00C3796C"/>
    <w:rsid w:val="00C42209"/>
    <w:rsid w:val="00C4500D"/>
    <w:rsid w:val="00C56DE5"/>
    <w:rsid w:val="00C8334C"/>
    <w:rsid w:val="00C91518"/>
    <w:rsid w:val="00C97B9B"/>
    <w:rsid w:val="00CD0FCD"/>
    <w:rsid w:val="00CD4E54"/>
    <w:rsid w:val="00CE42C0"/>
    <w:rsid w:val="00D24251"/>
    <w:rsid w:val="00D70965"/>
    <w:rsid w:val="00D76B1E"/>
    <w:rsid w:val="00D81691"/>
    <w:rsid w:val="00D9682D"/>
    <w:rsid w:val="00DA2EFB"/>
    <w:rsid w:val="00DB01DD"/>
    <w:rsid w:val="00DC5B6C"/>
    <w:rsid w:val="00E13430"/>
    <w:rsid w:val="00E543D2"/>
    <w:rsid w:val="00E6711F"/>
    <w:rsid w:val="00EC65CC"/>
    <w:rsid w:val="00ED3770"/>
    <w:rsid w:val="00EE41A6"/>
    <w:rsid w:val="00F1466D"/>
    <w:rsid w:val="00F572AF"/>
    <w:rsid w:val="00F60C80"/>
    <w:rsid w:val="00F62D2D"/>
    <w:rsid w:val="00F82C65"/>
    <w:rsid w:val="00F9000B"/>
    <w:rsid w:val="00F9002D"/>
    <w:rsid w:val="00F920EA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F1D7D-3734-4F4F-B70E-8291ECE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7C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0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251"/>
  </w:style>
  <w:style w:type="paragraph" w:styleId="Footer">
    <w:name w:val="footer"/>
    <w:basedOn w:val="Normal"/>
    <w:link w:val="FooterChar"/>
    <w:uiPriority w:val="99"/>
    <w:unhideWhenUsed/>
    <w:rsid w:val="00D2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251"/>
  </w:style>
  <w:style w:type="paragraph" w:styleId="BalloonText">
    <w:name w:val="Balloon Text"/>
    <w:basedOn w:val="Normal"/>
    <w:link w:val="BalloonTextChar"/>
    <w:uiPriority w:val="99"/>
    <w:semiHidden/>
    <w:unhideWhenUsed/>
    <w:rsid w:val="0069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7B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C41D-3BB3-4CCF-81B3-88DEF9CD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Windows User</cp:lastModifiedBy>
  <cp:revision>2</cp:revision>
  <dcterms:created xsi:type="dcterms:W3CDTF">2024-03-07T02:23:00Z</dcterms:created>
  <dcterms:modified xsi:type="dcterms:W3CDTF">2024-03-07T02:23:00Z</dcterms:modified>
</cp:coreProperties>
</file>