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1E4" w:rsidRPr="003021E4" w:rsidRDefault="003021E4" w:rsidP="003021E4">
      <w:pPr>
        <w:spacing w:after="144" w:line="240" w:lineRule="auto"/>
        <w:textAlignment w:val="baseline"/>
        <w:outlineLvl w:val="0"/>
        <w:rPr>
          <w:rFonts w:ascii="Helvetica" w:eastAsia="Times New Roman" w:hAnsi="Helvetica" w:cs="Helvetica"/>
          <w:color w:val="383838"/>
          <w:kern w:val="36"/>
          <w:sz w:val="54"/>
          <w:szCs w:val="54"/>
        </w:rPr>
      </w:pPr>
      <w:r w:rsidRPr="003021E4">
        <w:rPr>
          <w:rFonts w:ascii="Helvetica" w:eastAsia="Times New Roman" w:hAnsi="Helvetica" w:cs="Helvetica"/>
          <w:color w:val="383838"/>
          <w:kern w:val="36"/>
          <w:sz w:val="54"/>
          <w:szCs w:val="54"/>
        </w:rPr>
        <w:t>1: Hukum Sholat, Hikmah Sholat, dan Keutamaan Shalat</w:t>
      </w:r>
    </w:p>
    <w:p w:rsidR="003021E4" w:rsidRPr="003021E4" w:rsidRDefault="003021E4" w:rsidP="003021E4">
      <w:pPr>
        <w:spacing w:after="180" w:line="240" w:lineRule="auto"/>
        <w:textAlignment w:val="baseline"/>
        <w:rPr>
          <w:rFonts w:ascii="Arial" w:eastAsia="Times New Roman" w:hAnsi="Arial" w:cs="Arial"/>
          <w:color w:val="666666"/>
          <w:sz w:val="17"/>
          <w:szCs w:val="17"/>
        </w:rPr>
      </w:pPr>
      <w:r w:rsidRPr="003021E4">
        <w:rPr>
          <w:rFonts w:ascii="inherit" w:eastAsia="Times New Roman" w:hAnsi="inherit" w:cs="Arial"/>
          <w:color w:val="666666"/>
          <w:sz w:val="17"/>
          <w:szCs w:val="17"/>
          <w:bdr w:val="none" w:sz="0" w:space="0" w:color="auto" w:frame="1"/>
        </w:rPr>
        <w:t> </w:t>
      </w:r>
      <w:hyperlink r:id="rId4" w:history="1">
        <w:r w:rsidRPr="003021E4">
          <w:rPr>
            <w:rFonts w:ascii="inherit" w:eastAsia="Times New Roman" w:hAnsi="inherit" w:cs="Arial"/>
            <w:color w:val="666666"/>
            <w:sz w:val="17"/>
            <w:szCs w:val="17"/>
            <w:bdr w:val="none" w:sz="0" w:space="0" w:color="auto" w:frame="1"/>
          </w:rPr>
          <w:t>Abu Bakar Jabir Al-Jazairi</w:t>
        </w:r>
      </w:hyperlink>
      <w:r w:rsidRPr="003021E4">
        <w:rPr>
          <w:rFonts w:ascii="inherit" w:eastAsia="Times New Roman" w:hAnsi="inherit" w:cs="Arial"/>
          <w:color w:val="666666"/>
          <w:sz w:val="17"/>
          <w:szCs w:val="17"/>
          <w:bdr w:val="none" w:sz="0" w:space="0" w:color="auto" w:frame="1"/>
        </w:rPr>
        <w:t> , </w:t>
      </w:r>
      <w:hyperlink r:id="rId5" w:history="1">
        <w:r w:rsidRPr="003021E4">
          <w:rPr>
            <w:rFonts w:ascii="inherit" w:eastAsia="Times New Roman" w:hAnsi="inherit" w:cs="Arial"/>
            <w:color w:val="666666"/>
            <w:sz w:val="17"/>
            <w:szCs w:val="17"/>
            <w:bdr w:val="none" w:sz="0" w:space="0" w:color="auto" w:frame="1"/>
          </w:rPr>
          <w:t>Fiqih Islam</w:t>
        </w:r>
      </w:hyperlink>
      <w:r w:rsidRPr="003021E4">
        <w:rPr>
          <w:rFonts w:ascii="inherit" w:eastAsia="Times New Roman" w:hAnsi="inherit" w:cs="Arial"/>
          <w:color w:val="666666"/>
          <w:sz w:val="17"/>
          <w:szCs w:val="17"/>
          <w:bdr w:val="none" w:sz="0" w:space="0" w:color="auto" w:frame="1"/>
        </w:rPr>
        <w:t> , </w:t>
      </w:r>
      <w:hyperlink r:id="rId6" w:history="1">
        <w:r w:rsidRPr="003021E4">
          <w:rPr>
            <w:rFonts w:ascii="inherit" w:eastAsia="Times New Roman" w:hAnsi="inherit" w:cs="Arial"/>
            <w:color w:val="666666"/>
            <w:sz w:val="17"/>
            <w:szCs w:val="17"/>
            <w:bdr w:val="none" w:sz="0" w:space="0" w:color="auto" w:frame="1"/>
          </w:rPr>
          <w:t>Minhajul Muslim</w:t>
        </w:r>
      </w:hyperlink>
      <w:r w:rsidRPr="003021E4">
        <w:rPr>
          <w:rFonts w:ascii="inherit" w:eastAsia="Times New Roman" w:hAnsi="inherit" w:cs="Arial"/>
          <w:color w:val="666666"/>
          <w:sz w:val="17"/>
          <w:szCs w:val="17"/>
          <w:bdr w:val="none" w:sz="0" w:space="0" w:color="auto" w:frame="1"/>
        </w:rPr>
        <w:t> , </w:t>
      </w:r>
      <w:hyperlink r:id="rId7" w:history="1">
        <w:r w:rsidRPr="003021E4">
          <w:rPr>
            <w:rFonts w:ascii="inherit" w:eastAsia="Times New Roman" w:hAnsi="inherit" w:cs="Arial"/>
            <w:color w:val="666666"/>
            <w:sz w:val="17"/>
            <w:szCs w:val="17"/>
            <w:bdr w:val="none" w:sz="0" w:space="0" w:color="auto" w:frame="1"/>
          </w:rPr>
          <w:t>Sholat</w:t>
        </w:r>
      </w:hyperlink>
    </w:p>
    <w:p w:rsidR="003021E4" w:rsidRPr="003021E4" w:rsidRDefault="003021E4" w:rsidP="003021E4">
      <w:pPr>
        <w:spacing w:after="0" w:line="384" w:lineRule="atLeast"/>
        <w:jc w:val="center"/>
        <w:textAlignment w:val="baseline"/>
        <w:rPr>
          <w:rFonts w:ascii="inherit" w:eastAsia="Times New Roman" w:hAnsi="inherit" w:cs="Arial"/>
          <w:color w:val="333333"/>
          <w:sz w:val="21"/>
          <w:szCs w:val="21"/>
        </w:rPr>
      </w:pPr>
      <w:r>
        <w:rPr>
          <w:rFonts w:ascii="inherit" w:eastAsia="Times New Roman" w:hAnsi="inherit" w:cs="Arial"/>
          <w:noProof/>
          <w:color w:val="333333"/>
          <w:sz w:val="21"/>
          <w:szCs w:val="21"/>
          <w:bdr w:val="none" w:sz="0" w:space="0" w:color="auto" w:frame="1"/>
          <w:lang w:val="id-ID" w:eastAsia="id-ID"/>
        </w:rPr>
        <w:drawing>
          <wp:inline distT="0" distB="0" distL="0" distR="0">
            <wp:extent cx="3806190" cy="2445385"/>
            <wp:effectExtent l="0" t="0" r="0" b="0"/>
            <wp:docPr id="4" name="Picture 4" descr="http://3.bp.blogspot.com/-iidAc1hiUAk/USYsqOkxnZI/AAAAAAAAEVY/PEGzjHljVE0/s400/shalat-berjamaah-di-bukit-konsul-jpeg.image_.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iidAc1hiUAk/USYsqOkxnZI/AAAAAAAAEVY/PEGzjHljVE0/s400/shalat-berjamaah-di-bukit-konsul-jpeg.image_.jpg">
                      <a:hlinkClick r:id="rId8"/>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06190" cy="2445385"/>
                    </a:xfrm>
                    <a:prstGeom prst="rect">
                      <a:avLst/>
                    </a:prstGeom>
                    <a:noFill/>
                    <a:ln>
                      <a:noFill/>
                    </a:ln>
                  </pic:spPr>
                </pic:pic>
              </a:graphicData>
            </a:graphic>
          </wp:inline>
        </w:drawing>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rPr>
        <w:br/>
      </w:r>
      <w:proofErr w:type="gramStart"/>
      <w:r w:rsidRPr="003021E4">
        <w:rPr>
          <w:rFonts w:ascii="inherit" w:eastAsia="Times New Roman" w:hAnsi="inherit" w:cs="Arial"/>
          <w:b/>
          <w:bCs/>
          <w:i/>
          <w:iCs/>
          <w:color w:val="333333"/>
          <w:sz w:val="21"/>
          <w:szCs w:val="21"/>
          <w:bdr w:val="none" w:sz="0" w:space="0" w:color="auto" w:frame="1"/>
        </w:rPr>
        <w:t>Oleh Sheikh Abu Bakar Jabir Al-Jazairiy</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r w:rsidRPr="003021E4">
        <w:rPr>
          <w:rFonts w:ascii="inherit" w:eastAsia="Times New Roman" w:hAnsi="inherit" w:cs="Arial"/>
          <w:b/>
          <w:bCs/>
          <w:color w:val="333333"/>
          <w:sz w:val="21"/>
          <w:szCs w:val="21"/>
          <w:bdr w:val="none" w:sz="0" w:space="0" w:color="auto" w:frame="1"/>
        </w:rPr>
        <w:t>A. Hukum Sholat</w:t>
      </w:r>
      <w:r w:rsidRPr="003021E4">
        <w:rPr>
          <w:rFonts w:ascii="inherit" w:eastAsia="Times New Roman" w:hAnsi="inherit" w:cs="Arial"/>
          <w:color w:val="333333"/>
          <w:sz w:val="21"/>
          <w:szCs w:val="21"/>
        </w:rPr>
        <w:br/>
        <w:t>Shalat itu wajib bagi semua umat Islam.</w:t>
      </w:r>
      <w:proofErr w:type="gramEnd"/>
      <w:r w:rsidRPr="003021E4">
        <w:rPr>
          <w:rFonts w:ascii="inherit" w:eastAsia="Times New Roman" w:hAnsi="inherit" w:cs="Arial"/>
          <w:color w:val="333333"/>
          <w:sz w:val="21"/>
          <w:szCs w:val="21"/>
        </w:rPr>
        <w:t xml:space="preserve"> Karena Allah Ta’ala telah memerintahkannya pada beberapa ayat dalam </w:t>
      </w:r>
      <w:hyperlink r:id="rId10" w:tgtFrame="_blank" w:history="1">
        <w:r w:rsidRPr="003021E4">
          <w:rPr>
            <w:rFonts w:ascii="inherit" w:eastAsia="Times New Roman" w:hAnsi="inherit" w:cs="Arial"/>
            <w:b/>
            <w:bCs/>
            <w:color w:val="333333"/>
            <w:sz w:val="21"/>
            <w:szCs w:val="21"/>
            <w:bdr w:val="none" w:sz="0" w:space="0" w:color="auto" w:frame="1"/>
          </w:rPr>
          <w:t>Al-Quran</w:t>
        </w:r>
      </w:hyperlink>
      <w:proofErr w:type="gramStart"/>
      <w:r w:rsidRPr="003021E4">
        <w:rPr>
          <w:rFonts w:ascii="inherit" w:eastAsia="Times New Roman" w:hAnsi="inherit" w:cs="Arial"/>
          <w:color w:val="333333"/>
          <w:sz w:val="21"/>
          <w:szCs w:val="21"/>
        </w:rPr>
        <w:t>:</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Allah Subhanahu Wa Ta’ala berfirman:</w:t>
      </w:r>
      <w:r w:rsidRPr="003021E4">
        <w:rPr>
          <w:rFonts w:ascii="inherit" w:eastAsia="Times New Roman" w:hAnsi="inherit" w:cs="Arial"/>
          <w:color w:val="333333"/>
          <w:sz w:val="21"/>
          <w:szCs w:val="21"/>
        </w:rPr>
        <w:br/>
      </w:r>
    </w:p>
    <w:p w:rsidR="003021E4" w:rsidRPr="003021E4" w:rsidRDefault="003021E4" w:rsidP="003021E4">
      <w:pPr>
        <w:spacing w:after="0" w:line="384" w:lineRule="atLeast"/>
        <w:jc w:val="center"/>
        <w:textAlignment w:val="baseline"/>
        <w:rPr>
          <w:rFonts w:ascii="inherit" w:eastAsia="Times New Roman" w:hAnsi="inherit" w:cs="Arial"/>
          <w:color w:val="333333"/>
          <w:sz w:val="21"/>
          <w:szCs w:val="21"/>
        </w:rPr>
      </w:pPr>
      <w:r>
        <w:rPr>
          <w:rFonts w:ascii="inherit" w:eastAsia="Times New Roman" w:hAnsi="inherit" w:cs="Arial"/>
          <w:noProof/>
          <w:color w:val="333333"/>
          <w:sz w:val="21"/>
          <w:szCs w:val="21"/>
          <w:bdr w:val="none" w:sz="0" w:space="0" w:color="auto" w:frame="1"/>
          <w:lang w:val="id-ID" w:eastAsia="id-ID"/>
        </w:rPr>
        <w:drawing>
          <wp:inline distT="0" distB="0" distL="0" distR="0">
            <wp:extent cx="5858510" cy="1201420"/>
            <wp:effectExtent l="0" t="0" r="0" b="0"/>
            <wp:docPr id="3" name="Picture 3" descr="http://3.bp.blogspot.com/-mF8KHQh5rJ4/USYrk4ivAhI/AAAAAAAAEVA/BitPZ8pp40M/s1600/01.+An-Nisa+103+Ayat+tentang+Shalat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mF8KHQh5rJ4/USYrk4ivAhI/AAAAAAAAEVA/BitPZ8pp40M/s1600/01.+An-Nisa+103+Ayat+tentang+Shalat1.JPG">
                      <a:hlinkClick r:id="rId11"/>
                    </pic:cNvP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8510" cy="1201420"/>
                    </a:xfrm>
                    <a:prstGeom prst="rect">
                      <a:avLst/>
                    </a:prstGeom>
                    <a:noFill/>
                    <a:ln>
                      <a:noFill/>
                    </a:ln>
                  </pic:spPr>
                </pic:pic>
              </a:graphicData>
            </a:graphic>
          </wp:inline>
        </w:drawing>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b/>
          <w:bCs/>
          <w:i/>
          <w:iCs/>
          <w:color w:val="333333"/>
          <w:sz w:val="21"/>
          <w:szCs w:val="21"/>
          <w:bdr w:val="none" w:sz="0" w:space="0" w:color="auto" w:frame="1"/>
        </w:rPr>
        <w:br/>
        <w:t>“...Maka dirikanlah sholat itu (sebagaimana biasa). Sesungguhnya shalat itu adalah fardhu (wajib) yang ditentukan waktunya atas orang-orang yang beriman,” (QS An-Nisa: 103).</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 xml:space="preserve">Allah Subhanahu </w:t>
      </w:r>
      <w:proofErr w:type="gramStart"/>
      <w:r w:rsidRPr="003021E4">
        <w:rPr>
          <w:rFonts w:ascii="inherit" w:eastAsia="Times New Roman" w:hAnsi="inherit" w:cs="Arial"/>
          <w:color w:val="333333"/>
          <w:sz w:val="21"/>
          <w:szCs w:val="21"/>
        </w:rPr>
        <w:t>Wa</w:t>
      </w:r>
      <w:proofErr w:type="gramEnd"/>
      <w:r w:rsidRPr="003021E4">
        <w:rPr>
          <w:rFonts w:ascii="inherit" w:eastAsia="Times New Roman" w:hAnsi="inherit" w:cs="Arial"/>
          <w:color w:val="333333"/>
          <w:sz w:val="21"/>
          <w:szCs w:val="21"/>
        </w:rPr>
        <w:t xml:space="preserve"> Ta’ala berfirman:</w:t>
      </w:r>
    </w:p>
    <w:p w:rsidR="003021E4" w:rsidRPr="003021E4" w:rsidRDefault="003021E4" w:rsidP="003021E4">
      <w:pPr>
        <w:spacing w:after="0" w:line="384" w:lineRule="atLeast"/>
        <w:jc w:val="center"/>
        <w:textAlignment w:val="baseline"/>
        <w:rPr>
          <w:rFonts w:ascii="inherit" w:eastAsia="Times New Roman" w:hAnsi="inherit" w:cs="Arial"/>
          <w:color w:val="333333"/>
          <w:sz w:val="21"/>
          <w:szCs w:val="21"/>
        </w:rPr>
      </w:pPr>
      <w:r>
        <w:rPr>
          <w:rFonts w:ascii="inherit" w:eastAsia="Times New Roman" w:hAnsi="inherit" w:cs="Arial"/>
          <w:noProof/>
          <w:color w:val="333333"/>
          <w:sz w:val="21"/>
          <w:szCs w:val="21"/>
          <w:bdr w:val="none" w:sz="0" w:space="0" w:color="auto" w:frame="1"/>
          <w:lang w:val="id-ID" w:eastAsia="id-ID"/>
        </w:rPr>
        <w:lastRenderedPageBreak/>
        <w:drawing>
          <wp:inline distT="0" distB="0" distL="0" distR="0">
            <wp:extent cx="5858510" cy="531495"/>
            <wp:effectExtent l="0" t="0" r="0" b="0"/>
            <wp:docPr id="2" name="Picture 2" descr="http://1.bp.blogspot.com/-jG0LzDG0bHs/USYruWYCvYI/AAAAAAAAEVI/Kbg3Gfe6MOk/s1600/02.+Al+Baqarah+238+Ayat+tentang+Shalat2.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jG0LzDG0bHs/USYruWYCvYI/AAAAAAAAEVI/Kbg3Gfe6MOk/s1600/02.+Al+Baqarah+238+Ayat+tentang+Shalat2.JPG">
                      <a:hlinkClick r:id="rId13"/>
                    </pic:cNvPr>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8510" cy="531495"/>
                    </a:xfrm>
                    <a:prstGeom prst="rect">
                      <a:avLst/>
                    </a:prstGeom>
                    <a:noFill/>
                    <a:ln>
                      <a:noFill/>
                    </a:ln>
                  </pic:spPr>
                </pic:pic>
              </a:graphicData>
            </a:graphic>
          </wp:inline>
        </w:drawing>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rPr>
        <w:br/>
      </w:r>
      <w:r w:rsidRPr="003021E4">
        <w:rPr>
          <w:rFonts w:ascii="inherit" w:eastAsia="Times New Roman" w:hAnsi="inherit" w:cs="Arial"/>
          <w:b/>
          <w:bCs/>
          <w:i/>
          <w:iCs/>
          <w:color w:val="333333"/>
          <w:sz w:val="21"/>
          <w:szCs w:val="21"/>
          <w:bdr w:val="none" w:sz="0" w:space="0" w:color="auto" w:frame="1"/>
        </w:rPr>
        <w:t xml:space="preserve">“Peliharalah semua </w:t>
      </w:r>
      <w:proofErr w:type="gramStart"/>
      <w:r w:rsidRPr="003021E4">
        <w:rPr>
          <w:rFonts w:ascii="inherit" w:eastAsia="Times New Roman" w:hAnsi="inherit" w:cs="Arial"/>
          <w:b/>
          <w:bCs/>
          <w:i/>
          <w:iCs/>
          <w:color w:val="333333"/>
          <w:sz w:val="21"/>
          <w:szCs w:val="21"/>
          <w:bdr w:val="none" w:sz="0" w:space="0" w:color="auto" w:frame="1"/>
        </w:rPr>
        <w:t>sholat(</w:t>
      </w:r>
      <w:proofErr w:type="gramEnd"/>
      <w:r w:rsidRPr="003021E4">
        <w:rPr>
          <w:rFonts w:ascii="inherit" w:eastAsia="Times New Roman" w:hAnsi="inherit" w:cs="Arial"/>
          <w:b/>
          <w:bCs/>
          <w:i/>
          <w:iCs/>
          <w:color w:val="333333"/>
          <w:sz w:val="21"/>
          <w:szCs w:val="21"/>
          <w:bdr w:val="none" w:sz="0" w:space="0" w:color="auto" w:frame="1"/>
        </w:rPr>
        <w:t>mu), dan (peliharalah) shalat wustha. Berfirilah untuk Allah (dalam shalatmu) dengan khusyuk,” (QS Al-Baqarah: 238)</w:t>
      </w:r>
      <w:r w:rsidRPr="003021E4">
        <w:rPr>
          <w:rFonts w:ascii="inherit" w:eastAsia="Times New Roman" w:hAnsi="inherit" w:cs="Arial"/>
          <w:color w:val="333333"/>
          <w:sz w:val="21"/>
          <w:szCs w:val="21"/>
        </w:rPr>
        <w:t>.</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Rasulullah Shalallahu ‘Alaihi Wasallam menjadikan shalat sebagai pondasi kedua dari lima pondasi Islam.</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Beliau bersabda:</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w:t>
      </w:r>
      <w:r w:rsidRPr="003021E4">
        <w:rPr>
          <w:rFonts w:ascii="inherit" w:eastAsia="Times New Roman" w:hAnsi="inherit" w:cs="Arial"/>
          <w:i/>
          <w:iCs/>
          <w:color w:val="333333"/>
          <w:sz w:val="21"/>
          <w:szCs w:val="21"/>
          <w:bdr w:val="none" w:sz="0" w:space="0" w:color="auto" w:frame="1"/>
        </w:rPr>
        <w:t>Islam itu didirikan atas lima perkara: (1) Bersaksi bahwa tidak ada Ilah (yang berhak disembah) selain Allah dan Muhammad adalah utusan Allah; (2) Mendirikan shalat; (3) Menunaikan Zakat; (4) Mengerjakan haji ke Baitullah; dan (5) Berpuasa pada bulan Ramadhan,</w:t>
      </w:r>
      <w:r w:rsidRPr="003021E4">
        <w:rPr>
          <w:rFonts w:ascii="inherit" w:eastAsia="Times New Roman" w:hAnsi="inherit" w:cs="Arial"/>
          <w:color w:val="333333"/>
          <w:sz w:val="21"/>
          <w:szCs w:val="21"/>
        </w:rPr>
        <w:t>” (</w:t>
      </w:r>
      <w:r w:rsidRPr="003021E4">
        <w:rPr>
          <w:rFonts w:ascii="inherit" w:eastAsia="Times New Roman" w:hAnsi="inherit" w:cs="Arial"/>
          <w:b/>
          <w:bCs/>
          <w:color w:val="333333"/>
          <w:sz w:val="21"/>
          <w:szCs w:val="21"/>
          <w:bdr w:val="none" w:sz="0" w:space="0" w:color="auto" w:frame="1"/>
        </w:rPr>
        <w:t>HR Al-Bukhari: 1/9, dan Muslim: 20, 21, Kitab Al-Iman</w:t>
      </w:r>
      <w:r w:rsidRPr="003021E4">
        <w:rPr>
          <w:rFonts w:ascii="inherit" w:eastAsia="Times New Roman" w:hAnsi="inherit" w:cs="Arial"/>
          <w:color w:val="333333"/>
          <w:sz w:val="21"/>
          <w:szCs w:val="21"/>
        </w:rPr>
        <w:t>). </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proofErr w:type="gramStart"/>
      <w:r w:rsidRPr="003021E4">
        <w:rPr>
          <w:rFonts w:ascii="inherit" w:eastAsia="Times New Roman" w:hAnsi="inherit" w:cs="Arial"/>
          <w:color w:val="333333"/>
          <w:sz w:val="21"/>
          <w:szCs w:val="21"/>
        </w:rPr>
        <w:t>Hukum orang yang </w:t>
      </w:r>
      <w:hyperlink r:id="rId15" w:tgtFrame="_blank" w:history="1">
        <w:r w:rsidRPr="003021E4">
          <w:rPr>
            <w:rFonts w:ascii="inherit" w:eastAsia="Times New Roman" w:hAnsi="inherit" w:cs="Arial"/>
            <w:b/>
            <w:bCs/>
            <w:color w:val="333333"/>
            <w:sz w:val="21"/>
            <w:szCs w:val="21"/>
            <w:bdr w:val="none" w:sz="0" w:space="0" w:color="auto" w:frame="1"/>
          </w:rPr>
          <w:t>tidak mengerjakan sholat</w:t>
        </w:r>
      </w:hyperlink>
      <w:r w:rsidRPr="003021E4">
        <w:rPr>
          <w:rFonts w:ascii="inherit" w:eastAsia="Times New Roman" w:hAnsi="inherit" w:cs="Arial"/>
          <w:color w:val="333333"/>
          <w:sz w:val="21"/>
          <w:szCs w:val="21"/>
        </w:rPr>
        <w:t> secara syar’i diancam hukuman mati.Adapun orang yang </w:t>
      </w:r>
      <w:hyperlink r:id="rId16" w:tgtFrame="_blank" w:history="1">
        <w:r w:rsidRPr="003021E4">
          <w:rPr>
            <w:rFonts w:ascii="inherit" w:eastAsia="Times New Roman" w:hAnsi="inherit" w:cs="Arial"/>
            <w:b/>
            <w:bCs/>
            <w:color w:val="333333"/>
            <w:sz w:val="21"/>
            <w:szCs w:val="21"/>
            <w:bdr w:val="none" w:sz="0" w:space="0" w:color="auto" w:frame="1"/>
          </w:rPr>
          <w:t>meremehkan shalat</w:t>
        </w:r>
      </w:hyperlink>
      <w:r w:rsidRPr="003021E4">
        <w:rPr>
          <w:rFonts w:ascii="inherit" w:eastAsia="Times New Roman" w:hAnsi="inherit" w:cs="Arial"/>
          <w:color w:val="333333"/>
          <w:sz w:val="21"/>
          <w:szCs w:val="21"/>
        </w:rPr>
        <w:t>, masuk dalam kategori fasik.</w:t>
      </w:r>
      <w:proofErr w:type="gramEnd"/>
      <w:r w:rsidRPr="003021E4">
        <w:rPr>
          <w:rFonts w:ascii="inherit" w:eastAsia="Times New Roman" w:hAnsi="inherit" w:cs="Arial"/>
          <w:color w:val="333333"/>
          <w:sz w:val="21"/>
          <w:szCs w:val="21"/>
        </w:rPr>
        <w:t> </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r w:rsidRPr="003021E4">
        <w:rPr>
          <w:rFonts w:ascii="inherit" w:eastAsia="Times New Roman" w:hAnsi="inherit" w:cs="Arial"/>
          <w:b/>
          <w:bCs/>
          <w:color w:val="333333"/>
          <w:sz w:val="21"/>
          <w:szCs w:val="21"/>
          <w:bdr w:val="none" w:sz="0" w:space="0" w:color="auto" w:frame="1"/>
        </w:rPr>
        <w:t>B. Hikmah Sholat</w:t>
      </w:r>
      <w:r w:rsidRPr="003021E4">
        <w:rPr>
          <w:rFonts w:ascii="inherit" w:eastAsia="Times New Roman" w:hAnsi="inherit" w:cs="Arial"/>
          <w:color w:val="333333"/>
          <w:sz w:val="21"/>
          <w:szCs w:val="21"/>
        </w:rPr>
        <w:br/>
        <w:t xml:space="preserve">Sebagian hikmah disyariatkannya shalat adalah bahwa shalat itu dapat membersihkan jiwa, dapat menyucikannya, dan menjadikan seorang hamba layak bermunajat kepada Allah Subhanahu Wa Ta’ala di dunia dan berada dekat dengan-Nya di surga. </w:t>
      </w:r>
      <w:proofErr w:type="gramStart"/>
      <w:r w:rsidRPr="003021E4">
        <w:rPr>
          <w:rFonts w:ascii="inherit" w:eastAsia="Times New Roman" w:hAnsi="inherit" w:cs="Arial"/>
          <w:color w:val="333333"/>
          <w:sz w:val="21"/>
          <w:szCs w:val="21"/>
        </w:rPr>
        <w:t>Bahkan shalat juga dapat mencegah pelakunya dari perbuatan keji dan mungkar.</w:t>
      </w:r>
      <w:proofErr w:type="gramEnd"/>
      <w:r w:rsidRPr="003021E4">
        <w:rPr>
          <w:rFonts w:ascii="inherit" w:eastAsia="Times New Roman" w:hAnsi="inherit" w:cs="Arial"/>
          <w:color w:val="333333"/>
          <w:sz w:val="21"/>
          <w:szCs w:val="21"/>
        </w:rPr>
        <w:t> </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 xml:space="preserve">Allah Subhanahu </w:t>
      </w:r>
      <w:proofErr w:type="gramStart"/>
      <w:r w:rsidRPr="003021E4">
        <w:rPr>
          <w:rFonts w:ascii="inherit" w:eastAsia="Times New Roman" w:hAnsi="inherit" w:cs="Arial"/>
          <w:color w:val="333333"/>
          <w:sz w:val="21"/>
          <w:szCs w:val="21"/>
        </w:rPr>
        <w:t>Wa</w:t>
      </w:r>
      <w:proofErr w:type="gramEnd"/>
      <w:r w:rsidRPr="003021E4">
        <w:rPr>
          <w:rFonts w:ascii="inherit" w:eastAsia="Times New Roman" w:hAnsi="inherit" w:cs="Arial"/>
          <w:color w:val="333333"/>
          <w:sz w:val="21"/>
          <w:szCs w:val="21"/>
        </w:rPr>
        <w:t xml:space="preserve"> Ta’ala berfirman:</w:t>
      </w:r>
    </w:p>
    <w:p w:rsidR="003021E4" w:rsidRPr="003021E4" w:rsidRDefault="003021E4" w:rsidP="003021E4">
      <w:pPr>
        <w:spacing w:after="0" w:line="384" w:lineRule="atLeast"/>
        <w:jc w:val="center"/>
        <w:textAlignment w:val="baseline"/>
        <w:rPr>
          <w:rFonts w:ascii="inherit" w:eastAsia="Times New Roman" w:hAnsi="inherit" w:cs="Arial"/>
          <w:color w:val="333333"/>
          <w:sz w:val="21"/>
          <w:szCs w:val="21"/>
        </w:rPr>
      </w:pPr>
      <w:r>
        <w:rPr>
          <w:rFonts w:ascii="inherit" w:eastAsia="Times New Roman" w:hAnsi="inherit" w:cs="Arial"/>
          <w:noProof/>
          <w:color w:val="333333"/>
          <w:sz w:val="21"/>
          <w:szCs w:val="21"/>
          <w:bdr w:val="none" w:sz="0" w:space="0" w:color="auto" w:frame="1"/>
          <w:lang w:val="id-ID" w:eastAsia="id-ID"/>
        </w:rPr>
        <w:drawing>
          <wp:inline distT="0" distB="0" distL="0" distR="0">
            <wp:extent cx="5858510" cy="584835"/>
            <wp:effectExtent l="0" t="0" r="0" b="0"/>
            <wp:docPr id="1" name="Picture 1" descr="http://2.bp.blogspot.com/-ZgG1RTL6DYY/USYr3jhSO7I/AAAAAAAAEVQ/5AWDQ9DOCb4/s1600/03.+Al+Ankabut+45+Ayat+tentang+Shalat3.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ZgG1RTL6DYY/USYr3jhSO7I/AAAAAAAAEVQ/5AWDQ9DOCb4/s1600/03.+Al+Ankabut+45+Ayat+tentang+Shalat3.JPG">
                      <a:hlinkClick r:id="rId17"/>
                    </pic:cNvPr>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8510" cy="584835"/>
                    </a:xfrm>
                    <a:prstGeom prst="rect">
                      <a:avLst/>
                    </a:prstGeom>
                    <a:noFill/>
                    <a:ln>
                      <a:noFill/>
                    </a:ln>
                  </pic:spPr>
                </pic:pic>
              </a:graphicData>
            </a:graphic>
          </wp:inline>
        </w:drawing>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rPr>
        <w:br/>
      </w:r>
      <w:r w:rsidRPr="003021E4">
        <w:rPr>
          <w:rFonts w:ascii="inherit" w:eastAsia="Times New Roman" w:hAnsi="inherit" w:cs="Arial"/>
          <w:b/>
          <w:bCs/>
          <w:i/>
          <w:iCs/>
          <w:color w:val="333333"/>
          <w:sz w:val="21"/>
          <w:szCs w:val="21"/>
          <w:bdr w:val="none" w:sz="0" w:space="0" w:color="auto" w:frame="1"/>
        </w:rPr>
        <w:t>“...Dan dirikanlah shalat. Sesungguhnya shalat itu mencegah dari (perbuatan-perbuatan) keji dan mungkar...” (Al-Ankabut: 45).</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r w:rsidRPr="003021E4">
        <w:rPr>
          <w:rFonts w:ascii="inherit" w:eastAsia="Times New Roman" w:hAnsi="inherit" w:cs="Arial"/>
          <w:b/>
          <w:bCs/>
          <w:color w:val="333333"/>
          <w:sz w:val="21"/>
          <w:szCs w:val="21"/>
          <w:bdr w:val="none" w:sz="0" w:space="0" w:color="auto" w:frame="1"/>
        </w:rPr>
        <w:t>C. Keutamaan Sholat </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lastRenderedPageBreak/>
        <w:t>Untuk mengetahui keutamaan dan keagungan shalat, cukuplah kita membaca hadist-hadist Rasulullah Shalallahu’alaihi Wasallam berikut</w:t>
      </w:r>
      <w:proofErr w:type="gramStart"/>
      <w:r w:rsidRPr="003021E4">
        <w:rPr>
          <w:rFonts w:ascii="inherit" w:eastAsia="Times New Roman" w:hAnsi="inherit" w:cs="Arial"/>
          <w:color w:val="333333"/>
          <w:sz w:val="21"/>
          <w:szCs w:val="21"/>
        </w:rPr>
        <w:t>:</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1. Sabda Rasulullah Shalallahu’alaihi Wasallam:</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w:t>
      </w:r>
      <w:r w:rsidRPr="003021E4">
        <w:rPr>
          <w:rFonts w:ascii="inherit" w:eastAsia="Times New Roman" w:hAnsi="inherit" w:cs="Arial"/>
          <w:i/>
          <w:iCs/>
          <w:color w:val="333333"/>
          <w:sz w:val="21"/>
          <w:szCs w:val="21"/>
          <w:bdr w:val="none" w:sz="0" w:space="0" w:color="auto" w:frame="1"/>
        </w:rPr>
        <w:t>Pokok terpenting dari segala perkara adalah Islam, dan tiangnya adalah shalat, serta puncak tertingginya adalah jihad di jalan Allah</w:t>
      </w:r>
      <w:r w:rsidRPr="003021E4">
        <w:rPr>
          <w:rFonts w:ascii="inherit" w:eastAsia="Times New Roman" w:hAnsi="inherit" w:cs="Arial"/>
          <w:color w:val="333333"/>
          <w:sz w:val="21"/>
          <w:szCs w:val="21"/>
        </w:rPr>
        <w:t>,” (</w:t>
      </w:r>
      <w:r w:rsidRPr="003021E4">
        <w:rPr>
          <w:rFonts w:ascii="inherit" w:eastAsia="Times New Roman" w:hAnsi="inherit" w:cs="Arial"/>
          <w:b/>
          <w:bCs/>
          <w:color w:val="333333"/>
          <w:sz w:val="21"/>
          <w:szCs w:val="21"/>
          <w:bdr w:val="none" w:sz="0" w:space="0" w:color="auto" w:frame="1"/>
        </w:rPr>
        <w:t>HR Tirmidzi: 616</w:t>
      </w:r>
      <w:r w:rsidRPr="003021E4">
        <w:rPr>
          <w:rFonts w:ascii="inherit" w:eastAsia="Times New Roman" w:hAnsi="inherit" w:cs="Arial"/>
          <w:color w:val="333333"/>
          <w:sz w:val="21"/>
          <w:szCs w:val="21"/>
        </w:rPr>
        <w:t>).</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2. Sabda Rasulullah Shalallahu’alaihi Wasallam</w:t>
      </w:r>
      <w:proofErr w:type="gramStart"/>
      <w:r w:rsidRPr="003021E4">
        <w:rPr>
          <w:rFonts w:ascii="inherit" w:eastAsia="Times New Roman" w:hAnsi="inherit" w:cs="Arial"/>
          <w:color w:val="333333"/>
          <w:sz w:val="21"/>
          <w:szCs w:val="21"/>
        </w:rPr>
        <w:t>:</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w:t>
      </w:r>
      <w:r w:rsidRPr="003021E4">
        <w:rPr>
          <w:rFonts w:ascii="inherit" w:eastAsia="Times New Roman" w:hAnsi="inherit" w:cs="Arial"/>
          <w:i/>
          <w:iCs/>
          <w:color w:val="333333"/>
          <w:sz w:val="21"/>
          <w:szCs w:val="21"/>
          <w:bdr w:val="none" w:sz="0" w:space="0" w:color="auto" w:frame="1"/>
        </w:rPr>
        <w:t>(Yang membedakan) antara seseorang dan kekufuran adalah meninggalkan shalat</w:t>
      </w:r>
      <w:r w:rsidRPr="003021E4">
        <w:rPr>
          <w:rFonts w:ascii="inherit" w:eastAsia="Times New Roman" w:hAnsi="inherit" w:cs="Arial"/>
          <w:color w:val="333333"/>
          <w:sz w:val="21"/>
          <w:szCs w:val="21"/>
        </w:rPr>
        <w:t>,” (</w:t>
      </w:r>
      <w:r w:rsidRPr="003021E4">
        <w:rPr>
          <w:rFonts w:ascii="inherit" w:eastAsia="Times New Roman" w:hAnsi="inherit" w:cs="Arial"/>
          <w:b/>
          <w:bCs/>
          <w:color w:val="333333"/>
          <w:sz w:val="21"/>
          <w:szCs w:val="21"/>
          <w:bdr w:val="none" w:sz="0" w:space="0" w:color="auto" w:frame="1"/>
        </w:rPr>
        <w:t>HR Muslim: 134, Kitab Al-Iman</w:t>
      </w:r>
      <w:r w:rsidRPr="003021E4">
        <w:rPr>
          <w:rFonts w:ascii="inherit" w:eastAsia="Times New Roman" w:hAnsi="inherit" w:cs="Arial"/>
          <w:color w:val="333333"/>
          <w:sz w:val="21"/>
          <w:szCs w:val="21"/>
        </w:rPr>
        <w:t>).</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3. Beliau Shalallahu’alaihi Wasallam juga bersabda</w:t>
      </w:r>
      <w:proofErr w:type="gramStart"/>
      <w:r w:rsidRPr="003021E4">
        <w:rPr>
          <w:rFonts w:ascii="inherit" w:eastAsia="Times New Roman" w:hAnsi="inherit" w:cs="Arial"/>
          <w:color w:val="333333"/>
          <w:sz w:val="21"/>
          <w:szCs w:val="21"/>
        </w:rPr>
        <w:t>:</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w:t>
      </w:r>
      <w:r w:rsidRPr="003021E4">
        <w:rPr>
          <w:rFonts w:ascii="inherit" w:eastAsia="Times New Roman" w:hAnsi="inherit" w:cs="Arial"/>
          <w:i/>
          <w:iCs/>
          <w:color w:val="333333"/>
          <w:sz w:val="21"/>
          <w:szCs w:val="21"/>
          <w:bdr w:val="none" w:sz="0" w:space="0" w:color="auto" w:frame="1"/>
        </w:rPr>
        <w:t xml:space="preserve">Aku telah diperintahkan untuk memerangi manusia sampai mereka bersaksi bahwa tidak ada Ilah (yang berhak disembah) selain Allah dan Muhammad adalah utusan Allah, menegakkan shalat dan menunaikan zakat. Apabila mereka telah melakukannya, maka mereka telah menlindungi harta dan jiwanya dariku kecuali karena hak Islam, dan hisab (perhitungan) amal mereka diserahkan kepada Allah Azza </w:t>
      </w:r>
      <w:proofErr w:type="gramStart"/>
      <w:r w:rsidRPr="003021E4">
        <w:rPr>
          <w:rFonts w:ascii="inherit" w:eastAsia="Times New Roman" w:hAnsi="inherit" w:cs="Arial"/>
          <w:i/>
          <w:iCs/>
          <w:color w:val="333333"/>
          <w:sz w:val="21"/>
          <w:szCs w:val="21"/>
          <w:bdr w:val="none" w:sz="0" w:space="0" w:color="auto" w:frame="1"/>
        </w:rPr>
        <w:t>Wa</w:t>
      </w:r>
      <w:proofErr w:type="gramEnd"/>
      <w:r w:rsidRPr="003021E4">
        <w:rPr>
          <w:rFonts w:ascii="inherit" w:eastAsia="Times New Roman" w:hAnsi="inherit" w:cs="Arial"/>
          <w:i/>
          <w:iCs/>
          <w:color w:val="333333"/>
          <w:sz w:val="21"/>
          <w:szCs w:val="21"/>
          <w:bdr w:val="none" w:sz="0" w:space="0" w:color="auto" w:frame="1"/>
        </w:rPr>
        <w:t xml:space="preserve"> Jalla</w:t>
      </w:r>
      <w:r w:rsidRPr="003021E4">
        <w:rPr>
          <w:rFonts w:ascii="inherit" w:eastAsia="Times New Roman" w:hAnsi="inherit" w:cs="Arial"/>
          <w:color w:val="333333"/>
          <w:sz w:val="21"/>
          <w:szCs w:val="21"/>
        </w:rPr>
        <w:t>,” (</w:t>
      </w:r>
      <w:r w:rsidRPr="003021E4">
        <w:rPr>
          <w:rFonts w:ascii="inherit" w:eastAsia="Times New Roman" w:hAnsi="inherit" w:cs="Arial"/>
          <w:b/>
          <w:bCs/>
          <w:color w:val="333333"/>
          <w:sz w:val="21"/>
          <w:szCs w:val="21"/>
          <w:bdr w:val="none" w:sz="0" w:space="0" w:color="auto" w:frame="1"/>
        </w:rPr>
        <w:t>HR Al-Bukhari: 1/13, 9/138</w:t>
      </w:r>
      <w:r w:rsidRPr="003021E4">
        <w:rPr>
          <w:rFonts w:ascii="inherit" w:eastAsia="Times New Roman" w:hAnsi="inherit" w:cs="Arial"/>
          <w:color w:val="333333"/>
          <w:sz w:val="21"/>
          <w:szCs w:val="21"/>
        </w:rPr>
        <w:t>).</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4. Sabda Rasulullah Shalallahu’alaihi Wasallam ketika ditanya tentang amalan apa yang paling utama, beliau menjawab</w:t>
      </w:r>
      <w:proofErr w:type="gramStart"/>
      <w:r w:rsidRPr="003021E4">
        <w:rPr>
          <w:rFonts w:ascii="inherit" w:eastAsia="Times New Roman" w:hAnsi="inherit" w:cs="Arial"/>
          <w:color w:val="333333"/>
          <w:sz w:val="21"/>
          <w:szCs w:val="21"/>
        </w:rPr>
        <w:t>:</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w:t>
      </w:r>
      <w:r w:rsidRPr="003021E4">
        <w:rPr>
          <w:rFonts w:ascii="inherit" w:eastAsia="Times New Roman" w:hAnsi="inherit" w:cs="Arial"/>
          <w:i/>
          <w:iCs/>
          <w:color w:val="333333"/>
          <w:sz w:val="21"/>
          <w:szCs w:val="21"/>
          <w:bdr w:val="none" w:sz="0" w:space="0" w:color="auto" w:frame="1"/>
        </w:rPr>
        <w:t>Mengerjakan shalat pada (awal) waktunya</w:t>
      </w:r>
      <w:r w:rsidRPr="003021E4">
        <w:rPr>
          <w:rFonts w:ascii="inherit" w:eastAsia="Times New Roman" w:hAnsi="inherit" w:cs="Arial"/>
          <w:color w:val="333333"/>
          <w:sz w:val="21"/>
          <w:szCs w:val="21"/>
        </w:rPr>
        <w:t>,” (</w:t>
      </w:r>
      <w:r w:rsidRPr="003021E4">
        <w:rPr>
          <w:rFonts w:ascii="inherit" w:eastAsia="Times New Roman" w:hAnsi="inherit" w:cs="Arial"/>
          <w:b/>
          <w:bCs/>
          <w:color w:val="333333"/>
          <w:sz w:val="21"/>
          <w:szCs w:val="21"/>
          <w:bdr w:val="none" w:sz="0" w:space="0" w:color="auto" w:frame="1"/>
        </w:rPr>
        <w:t>HR Muslim: 36, Kitab Al-Iman</w:t>
      </w:r>
      <w:r w:rsidRPr="003021E4">
        <w:rPr>
          <w:rFonts w:ascii="inherit" w:eastAsia="Times New Roman" w:hAnsi="inherit" w:cs="Arial"/>
          <w:color w:val="333333"/>
          <w:sz w:val="21"/>
          <w:szCs w:val="21"/>
        </w:rPr>
        <w:t>).</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5. Sabda beliau</w:t>
      </w:r>
      <w:proofErr w:type="gramStart"/>
      <w:r w:rsidRPr="003021E4">
        <w:rPr>
          <w:rFonts w:ascii="inherit" w:eastAsia="Times New Roman" w:hAnsi="inherit" w:cs="Arial"/>
          <w:color w:val="333333"/>
          <w:sz w:val="21"/>
          <w:szCs w:val="21"/>
        </w:rPr>
        <w:t>:</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w:t>
      </w:r>
      <w:r w:rsidRPr="003021E4">
        <w:rPr>
          <w:rFonts w:ascii="inherit" w:eastAsia="Times New Roman" w:hAnsi="inherit" w:cs="Arial"/>
          <w:i/>
          <w:iCs/>
          <w:color w:val="333333"/>
          <w:sz w:val="21"/>
          <w:szCs w:val="21"/>
          <w:bdr w:val="none" w:sz="0" w:space="0" w:color="auto" w:frame="1"/>
        </w:rPr>
        <w:t>Perumpamaan sholat lima waktu ibarat sebuah sungai tawar yang deras yang ada di dekat pintu rumah salah seorang dari kalian, yang ia mandi di dalamnya sebanyak lima kali setiap hari, maka apakah kaliah melihat adanya kotoran yang tersisa padanya?” Para sahabat berkata, “Tidak ada sedikitpun.” Beliau melanjutkan, “Sesungguhnya shalat lima waktu itu dapat menghilangkan dosa-dosa sebagaimana air dapat menghilangkan kotoran,</w:t>
      </w:r>
      <w:r w:rsidRPr="003021E4">
        <w:rPr>
          <w:rFonts w:ascii="inherit" w:eastAsia="Times New Roman" w:hAnsi="inherit" w:cs="Arial"/>
          <w:color w:val="333333"/>
          <w:sz w:val="21"/>
          <w:szCs w:val="21"/>
        </w:rPr>
        <w:t>” (</w:t>
      </w:r>
      <w:r w:rsidRPr="003021E4">
        <w:rPr>
          <w:rFonts w:ascii="inherit" w:eastAsia="Times New Roman" w:hAnsi="inherit" w:cs="Arial"/>
          <w:b/>
          <w:bCs/>
          <w:color w:val="333333"/>
          <w:sz w:val="21"/>
          <w:szCs w:val="21"/>
          <w:bdr w:val="none" w:sz="0" w:space="0" w:color="auto" w:frame="1"/>
        </w:rPr>
        <w:t>HR Muslim: 284, Kitab Al-Masajid</w:t>
      </w:r>
      <w:r w:rsidRPr="003021E4">
        <w:rPr>
          <w:rFonts w:ascii="inherit" w:eastAsia="Times New Roman" w:hAnsi="inherit" w:cs="Arial"/>
          <w:color w:val="333333"/>
          <w:sz w:val="21"/>
          <w:szCs w:val="21"/>
        </w:rPr>
        <w:t>).</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lastRenderedPageBreak/>
        <w:br/>
        <w:t>6. Sabda Rasulullah Shalallahu’alaihi Wasallam</w:t>
      </w:r>
      <w:proofErr w:type="gramStart"/>
      <w:r w:rsidRPr="003021E4">
        <w:rPr>
          <w:rFonts w:ascii="inherit" w:eastAsia="Times New Roman" w:hAnsi="inherit" w:cs="Arial"/>
          <w:color w:val="333333"/>
          <w:sz w:val="21"/>
          <w:szCs w:val="21"/>
        </w:rPr>
        <w:t>:</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r w:rsidRPr="003021E4">
        <w:rPr>
          <w:rFonts w:ascii="inherit" w:eastAsia="Times New Roman" w:hAnsi="inherit" w:cs="Arial"/>
          <w:i/>
          <w:iCs/>
          <w:color w:val="333333"/>
          <w:sz w:val="21"/>
          <w:szCs w:val="21"/>
          <w:bdr w:val="none" w:sz="0" w:space="0" w:color="auto" w:frame="1"/>
        </w:rPr>
        <w:t>“Tidaklah seorang muslim yang ketika tiba waktu shalat fardhu dia membaguskan wudhunya dan kekhusyukannya serta rukuknya melainkan shalat itu menjadi penghapus dosa-dosanya yang telah lewat, selama dia tidak berbuat dosa besar, dan itu sepanjang masa,”</w:t>
      </w:r>
      <w:r w:rsidRPr="003021E4">
        <w:rPr>
          <w:rFonts w:ascii="inherit" w:eastAsia="Times New Roman" w:hAnsi="inherit" w:cs="Arial"/>
          <w:color w:val="333333"/>
          <w:sz w:val="21"/>
          <w:szCs w:val="21"/>
        </w:rPr>
        <w:t> (</w:t>
      </w:r>
      <w:r w:rsidRPr="003021E4">
        <w:rPr>
          <w:rFonts w:ascii="inherit" w:eastAsia="Times New Roman" w:hAnsi="inherit" w:cs="Arial"/>
          <w:b/>
          <w:bCs/>
          <w:color w:val="333333"/>
          <w:sz w:val="21"/>
          <w:szCs w:val="21"/>
          <w:bdr w:val="none" w:sz="0" w:space="0" w:color="auto" w:frame="1"/>
        </w:rPr>
        <w:t>HR Muslim: 7, Kitab Ath-Thaharah, dan Imam Ahmad: 5/260</w:t>
      </w:r>
      <w:r w:rsidRPr="003021E4">
        <w:rPr>
          <w:rFonts w:ascii="inherit" w:eastAsia="Times New Roman" w:hAnsi="inherit" w:cs="Arial"/>
          <w:color w:val="333333"/>
          <w:sz w:val="21"/>
          <w:szCs w:val="21"/>
        </w:rPr>
        <w:t xml:space="preserve">). </w:t>
      </w:r>
      <w:proofErr w:type="gramStart"/>
      <w:r w:rsidRPr="003021E4">
        <w:rPr>
          <w:rFonts w:ascii="inherit" w:eastAsia="Times New Roman" w:hAnsi="inherit" w:cs="Arial"/>
          <w:color w:val="333333"/>
          <w:sz w:val="21"/>
          <w:szCs w:val="21"/>
        </w:rPr>
        <w:t>Wallahu’alam bish shawwab.</w:t>
      </w:r>
      <w:proofErr w:type="gramEnd"/>
    </w:p>
    <w:p w:rsidR="000A0C4E" w:rsidRDefault="000A0C4E"/>
    <w:p w:rsidR="003021E4" w:rsidRPr="003021E4" w:rsidRDefault="003021E4" w:rsidP="003021E4">
      <w:pPr>
        <w:spacing w:after="144" w:line="240" w:lineRule="auto"/>
        <w:textAlignment w:val="baseline"/>
        <w:outlineLvl w:val="0"/>
        <w:rPr>
          <w:rFonts w:ascii="Helvetica" w:eastAsia="Times New Roman" w:hAnsi="Helvetica" w:cs="Helvetica"/>
          <w:color w:val="383838"/>
          <w:kern w:val="36"/>
          <w:sz w:val="54"/>
          <w:szCs w:val="54"/>
        </w:rPr>
      </w:pPr>
      <w:r w:rsidRPr="003021E4">
        <w:rPr>
          <w:rFonts w:ascii="Helvetica" w:eastAsia="Times New Roman" w:hAnsi="Helvetica" w:cs="Helvetica"/>
          <w:color w:val="383838"/>
          <w:kern w:val="36"/>
          <w:sz w:val="54"/>
          <w:szCs w:val="54"/>
        </w:rPr>
        <w:t>Jenis atau Macam-macam Sholat</w:t>
      </w:r>
    </w:p>
    <w:p w:rsidR="003021E4" w:rsidRPr="003021E4" w:rsidRDefault="003021E4" w:rsidP="003021E4">
      <w:pPr>
        <w:spacing w:after="180" w:line="240" w:lineRule="auto"/>
        <w:textAlignment w:val="baseline"/>
        <w:rPr>
          <w:rFonts w:ascii="Arial" w:eastAsia="Times New Roman" w:hAnsi="Arial" w:cs="Arial"/>
          <w:color w:val="666666"/>
          <w:sz w:val="17"/>
          <w:szCs w:val="17"/>
        </w:rPr>
      </w:pPr>
      <w:r w:rsidRPr="003021E4">
        <w:rPr>
          <w:rFonts w:ascii="inherit" w:eastAsia="Times New Roman" w:hAnsi="inherit" w:cs="Arial"/>
          <w:color w:val="666666"/>
          <w:sz w:val="17"/>
          <w:szCs w:val="17"/>
          <w:bdr w:val="none" w:sz="0" w:space="0" w:color="auto" w:frame="1"/>
        </w:rPr>
        <w:t> </w:t>
      </w:r>
      <w:hyperlink r:id="rId19" w:history="1">
        <w:r w:rsidRPr="003021E4">
          <w:rPr>
            <w:rFonts w:ascii="inherit" w:eastAsia="Times New Roman" w:hAnsi="inherit" w:cs="Arial"/>
            <w:color w:val="666666"/>
            <w:sz w:val="17"/>
            <w:szCs w:val="17"/>
            <w:bdr w:val="none" w:sz="0" w:space="0" w:color="auto" w:frame="1"/>
          </w:rPr>
          <w:t>Abu Bakar Jabir Al-Jazairi</w:t>
        </w:r>
      </w:hyperlink>
      <w:r w:rsidRPr="003021E4">
        <w:rPr>
          <w:rFonts w:ascii="inherit" w:eastAsia="Times New Roman" w:hAnsi="inherit" w:cs="Arial"/>
          <w:color w:val="666666"/>
          <w:sz w:val="17"/>
          <w:szCs w:val="17"/>
          <w:bdr w:val="none" w:sz="0" w:space="0" w:color="auto" w:frame="1"/>
        </w:rPr>
        <w:t> , </w:t>
      </w:r>
      <w:hyperlink r:id="rId20" w:history="1">
        <w:r w:rsidRPr="003021E4">
          <w:rPr>
            <w:rFonts w:ascii="inherit" w:eastAsia="Times New Roman" w:hAnsi="inherit" w:cs="Arial"/>
            <w:color w:val="666666"/>
            <w:sz w:val="17"/>
            <w:szCs w:val="17"/>
            <w:bdr w:val="none" w:sz="0" w:space="0" w:color="auto" w:frame="1"/>
          </w:rPr>
          <w:t>Fiqih Islam</w:t>
        </w:r>
      </w:hyperlink>
      <w:r w:rsidRPr="003021E4">
        <w:rPr>
          <w:rFonts w:ascii="inherit" w:eastAsia="Times New Roman" w:hAnsi="inherit" w:cs="Arial"/>
          <w:color w:val="666666"/>
          <w:sz w:val="17"/>
          <w:szCs w:val="17"/>
          <w:bdr w:val="none" w:sz="0" w:space="0" w:color="auto" w:frame="1"/>
        </w:rPr>
        <w:t> , </w:t>
      </w:r>
      <w:hyperlink r:id="rId21" w:history="1">
        <w:r w:rsidRPr="003021E4">
          <w:rPr>
            <w:rFonts w:ascii="inherit" w:eastAsia="Times New Roman" w:hAnsi="inherit" w:cs="Arial"/>
            <w:color w:val="666666"/>
            <w:sz w:val="17"/>
            <w:szCs w:val="17"/>
            <w:bdr w:val="none" w:sz="0" w:space="0" w:color="auto" w:frame="1"/>
          </w:rPr>
          <w:t>Minhajul Muslim</w:t>
        </w:r>
      </w:hyperlink>
      <w:r w:rsidRPr="003021E4">
        <w:rPr>
          <w:rFonts w:ascii="inherit" w:eastAsia="Times New Roman" w:hAnsi="inherit" w:cs="Arial"/>
          <w:color w:val="666666"/>
          <w:sz w:val="17"/>
          <w:szCs w:val="17"/>
          <w:bdr w:val="none" w:sz="0" w:space="0" w:color="auto" w:frame="1"/>
        </w:rPr>
        <w:t> , </w:t>
      </w:r>
      <w:hyperlink r:id="rId22" w:history="1">
        <w:r w:rsidRPr="003021E4">
          <w:rPr>
            <w:rFonts w:ascii="inherit" w:eastAsia="Times New Roman" w:hAnsi="inherit" w:cs="Arial"/>
            <w:color w:val="666666"/>
            <w:sz w:val="17"/>
            <w:szCs w:val="17"/>
            <w:bdr w:val="none" w:sz="0" w:space="0" w:color="auto" w:frame="1"/>
          </w:rPr>
          <w:t>Sholat</w:t>
        </w:r>
      </w:hyperlink>
    </w:p>
    <w:tbl>
      <w:tblPr>
        <w:tblW w:w="0" w:type="auto"/>
        <w:jc w:val="center"/>
        <w:tblBorders>
          <w:top w:val="single" w:sz="6" w:space="0" w:color="E5E5E5"/>
          <w:left w:val="single" w:sz="6" w:space="0" w:color="E5E5E5"/>
          <w:bottom w:val="single" w:sz="6" w:space="0" w:color="E5E5E5"/>
          <w:right w:val="single" w:sz="6" w:space="0" w:color="E5E5E5"/>
        </w:tblBorders>
        <w:tblCellMar>
          <w:top w:w="60" w:type="dxa"/>
          <w:left w:w="60" w:type="dxa"/>
          <w:bottom w:w="60" w:type="dxa"/>
          <w:right w:w="60" w:type="dxa"/>
        </w:tblCellMar>
        <w:tblLook w:val="04A0"/>
      </w:tblPr>
      <w:tblGrid>
        <w:gridCol w:w="5046"/>
      </w:tblGrid>
      <w:tr w:rsidR="003021E4" w:rsidRPr="003021E4" w:rsidTr="003021E4">
        <w:trPr>
          <w:jc w:val="center"/>
        </w:trPr>
        <w:tc>
          <w:tcPr>
            <w:tcW w:w="0" w:type="auto"/>
            <w:tcBorders>
              <w:top w:val="nil"/>
              <w:left w:val="nil"/>
              <w:bottom w:val="nil"/>
              <w:right w:val="nil"/>
            </w:tcBorders>
            <w:tcMar>
              <w:top w:w="120" w:type="dxa"/>
              <w:left w:w="120" w:type="dxa"/>
              <w:bottom w:w="120" w:type="dxa"/>
              <w:right w:w="120" w:type="dxa"/>
            </w:tcMar>
            <w:hideMark/>
          </w:tcPr>
          <w:p w:rsidR="003021E4" w:rsidRPr="003021E4" w:rsidRDefault="003021E4" w:rsidP="003021E4">
            <w:pPr>
              <w:spacing w:after="0" w:line="240" w:lineRule="auto"/>
              <w:jc w:val="center"/>
              <w:rPr>
                <w:rFonts w:ascii="inherit" w:eastAsia="Times New Roman" w:hAnsi="inherit" w:cs="Times New Roman"/>
                <w:sz w:val="20"/>
                <w:szCs w:val="20"/>
              </w:rPr>
            </w:pPr>
            <w:r>
              <w:rPr>
                <w:rFonts w:ascii="inherit" w:eastAsia="Times New Roman" w:hAnsi="inherit" w:cs="Times New Roman"/>
                <w:noProof/>
                <w:color w:val="333333"/>
                <w:sz w:val="20"/>
                <w:szCs w:val="20"/>
                <w:bdr w:val="none" w:sz="0" w:space="0" w:color="auto" w:frame="1"/>
                <w:lang w:val="id-ID" w:eastAsia="id-ID"/>
              </w:rPr>
              <w:drawing>
                <wp:inline distT="0" distB="0" distL="0" distR="0">
                  <wp:extent cx="3051810" cy="2774950"/>
                  <wp:effectExtent l="0" t="0" r="0" b="0"/>
                  <wp:docPr id="5" name="Picture 5" descr="http://4.bp.blogspot.com/-BWc_FeRw7t4/UTCF2Q6-sWI/AAAAAAAAEc0/Xw7NOxxLMsY/s320/jenis-jenis+shalat.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4.bp.blogspot.com/-BWc_FeRw7t4/UTCF2Q6-sWI/AAAAAAAAEc0/Xw7NOxxLMsY/s320/jenis-jenis+shalat.jpg">
                            <a:hlinkClick r:id="rId23"/>
                          </pic:cNvPr>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1810" cy="2774950"/>
                          </a:xfrm>
                          <a:prstGeom prst="rect">
                            <a:avLst/>
                          </a:prstGeom>
                          <a:noFill/>
                          <a:ln>
                            <a:noFill/>
                          </a:ln>
                        </pic:spPr>
                      </pic:pic>
                    </a:graphicData>
                  </a:graphic>
                </wp:inline>
              </w:drawing>
            </w:r>
          </w:p>
        </w:tc>
      </w:tr>
      <w:tr w:rsidR="003021E4" w:rsidRPr="003021E4" w:rsidTr="003021E4">
        <w:trPr>
          <w:jc w:val="center"/>
        </w:trPr>
        <w:tc>
          <w:tcPr>
            <w:tcW w:w="0" w:type="auto"/>
            <w:tcBorders>
              <w:top w:val="nil"/>
              <w:left w:val="nil"/>
              <w:bottom w:val="nil"/>
              <w:right w:val="nil"/>
            </w:tcBorders>
            <w:tcMar>
              <w:top w:w="120" w:type="dxa"/>
              <w:left w:w="120" w:type="dxa"/>
              <w:bottom w:w="120" w:type="dxa"/>
              <w:right w:w="120" w:type="dxa"/>
            </w:tcMar>
            <w:hideMark/>
          </w:tcPr>
          <w:p w:rsidR="003021E4" w:rsidRPr="003021E4" w:rsidRDefault="003021E4" w:rsidP="003021E4">
            <w:pPr>
              <w:spacing w:after="0" w:line="240" w:lineRule="auto"/>
              <w:jc w:val="center"/>
              <w:rPr>
                <w:rFonts w:ascii="inherit" w:eastAsia="Times New Roman" w:hAnsi="inherit" w:cs="Times New Roman"/>
                <w:color w:val="666666"/>
                <w:sz w:val="17"/>
                <w:szCs w:val="17"/>
              </w:rPr>
            </w:pPr>
            <w:r w:rsidRPr="003021E4">
              <w:rPr>
                <w:rFonts w:ascii="inherit" w:eastAsia="Times New Roman" w:hAnsi="inherit" w:cs="Times New Roman"/>
                <w:i/>
                <w:iCs/>
                <w:color w:val="666666"/>
                <w:sz w:val="17"/>
                <w:szCs w:val="17"/>
                <w:bdr w:val="none" w:sz="0" w:space="0" w:color="auto" w:frame="1"/>
              </w:rPr>
              <w:t>Ilustrasi: Shalat | Photo: Fitraalim</w:t>
            </w:r>
          </w:p>
        </w:tc>
      </w:tr>
    </w:tbl>
    <w:p w:rsidR="003021E4" w:rsidRDefault="003021E4" w:rsidP="003021E4">
      <w:pPr>
        <w:spacing w:after="0" w:line="384" w:lineRule="atLeast"/>
        <w:textAlignment w:val="baseline"/>
        <w:rPr>
          <w:rFonts w:ascii="inherit" w:eastAsia="Times New Roman" w:hAnsi="inherit" w:cs="Arial"/>
          <w:i/>
          <w:iCs/>
          <w:color w:val="333333"/>
          <w:sz w:val="21"/>
          <w:szCs w:val="21"/>
          <w:bdr w:val="none" w:sz="0" w:space="0" w:color="auto" w:frame="1"/>
        </w:rPr>
      </w:pPr>
      <w:r w:rsidRPr="003021E4">
        <w:rPr>
          <w:rFonts w:ascii="inherit" w:eastAsia="Times New Roman" w:hAnsi="inherit" w:cs="Arial"/>
          <w:b/>
          <w:bCs/>
          <w:i/>
          <w:iCs/>
          <w:color w:val="333333"/>
          <w:sz w:val="21"/>
          <w:szCs w:val="21"/>
          <w:bdr w:val="none" w:sz="0" w:space="0" w:color="auto" w:frame="1"/>
        </w:rPr>
        <w:t>Oleh Sheikh Abu Bakar Jabir Al-Jazairiy</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r w:rsidRPr="003021E4">
        <w:rPr>
          <w:rFonts w:ascii="inherit" w:eastAsia="Times New Roman" w:hAnsi="inherit" w:cs="Arial"/>
          <w:b/>
          <w:bCs/>
          <w:color w:val="333333"/>
          <w:sz w:val="21"/>
          <w:szCs w:val="21"/>
          <w:bdr w:val="none" w:sz="0" w:space="0" w:color="auto" w:frame="1"/>
        </w:rPr>
        <w:t>A. Shalat Fardhu</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 xml:space="preserve">Sholat-sholat fardhu adalah shalat </w:t>
      </w:r>
      <w:proofErr w:type="gramStart"/>
      <w:r w:rsidRPr="003021E4">
        <w:rPr>
          <w:rFonts w:ascii="inherit" w:eastAsia="Times New Roman" w:hAnsi="inherit" w:cs="Arial"/>
          <w:color w:val="333333"/>
          <w:sz w:val="21"/>
          <w:szCs w:val="21"/>
        </w:rPr>
        <w:t>lima</w:t>
      </w:r>
      <w:proofErr w:type="gramEnd"/>
      <w:r w:rsidRPr="003021E4">
        <w:rPr>
          <w:rFonts w:ascii="inherit" w:eastAsia="Times New Roman" w:hAnsi="inherit" w:cs="Arial"/>
          <w:color w:val="333333"/>
          <w:sz w:val="21"/>
          <w:szCs w:val="21"/>
        </w:rPr>
        <w:t xml:space="preserve"> waktu, yaitu: Dzuhur, Ashar, Maghrib, Isya, dan Subuh. </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Hal ini didasarkan pada sabda Rasulullah Shalallahu’alaihi Wasallam:</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w:t>
      </w:r>
      <w:r w:rsidRPr="003021E4">
        <w:rPr>
          <w:rFonts w:ascii="inherit" w:eastAsia="Times New Roman" w:hAnsi="inherit" w:cs="Arial"/>
          <w:i/>
          <w:iCs/>
          <w:color w:val="333333"/>
          <w:sz w:val="21"/>
          <w:szCs w:val="21"/>
          <w:bdr w:val="none" w:sz="0" w:space="0" w:color="auto" w:frame="1"/>
        </w:rPr>
        <w:t xml:space="preserve">Allah telah mewajibkan shalat lima waktu bagi hamba-hamba-Nya, bagi siapa yang mentaatinya dan </w:t>
      </w:r>
      <w:r w:rsidRPr="003021E4">
        <w:rPr>
          <w:rFonts w:ascii="inherit" w:eastAsia="Times New Roman" w:hAnsi="inherit" w:cs="Arial"/>
          <w:i/>
          <w:iCs/>
          <w:color w:val="333333"/>
          <w:sz w:val="21"/>
          <w:szCs w:val="21"/>
          <w:bdr w:val="none" w:sz="0" w:space="0" w:color="auto" w:frame="1"/>
        </w:rPr>
        <w:lastRenderedPageBreak/>
        <w:t>tidak mengabaikan kewajibannya juga tidak menganggapnya temeh, maka baginya ada perjanjian di sisi Allah untuk masuk surga, sedangkan bagi mereka yang tidak mentaatinya, maka tidak ada perjanjuan tersebut. Jika Allah menghendaki akan menyiksanya, dan jika Allah menghendaki akan mengampuninya</w:t>
      </w:r>
      <w:r w:rsidRPr="003021E4">
        <w:rPr>
          <w:rFonts w:ascii="inherit" w:eastAsia="Times New Roman" w:hAnsi="inherit" w:cs="Arial"/>
          <w:color w:val="333333"/>
          <w:sz w:val="21"/>
          <w:szCs w:val="21"/>
        </w:rPr>
        <w:t>,” (</w:t>
      </w:r>
      <w:r w:rsidRPr="003021E4">
        <w:rPr>
          <w:rFonts w:ascii="inherit" w:eastAsia="Times New Roman" w:hAnsi="inherit" w:cs="Arial"/>
          <w:b/>
          <w:bCs/>
          <w:color w:val="333333"/>
          <w:sz w:val="21"/>
          <w:szCs w:val="21"/>
          <w:bdr w:val="none" w:sz="0" w:space="0" w:color="auto" w:frame="1"/>
        </w:rPr>
        <w:t>HR Imam Ahmad: 5/315, 319, Abu Daud: 1420, dan An-Nasa’i: 1/230</w:t>
      </w:r>
      <w:r w:rsidRPr="003021E4">
        <w:rPr>
          <w:rFonts w:ascii="inherit" w:eastAsia="Times New Roman" w:hAnsi="inherit" w:cs="Arial"/>
          <w:color w:val="333333"/>
          <w:sz w:val="21"/>
          <w:szCs w:val="21"/>
        </w:rPr>
        <w:t>).</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r w:rsidRPr="003021E4">
        <w:rPr>
          <w:rFonts w:ascii="inherit" w:eastAsia="Times New Roman" w:hAnsi="inherit" w:cs="Arial"/>
          <w:b/>
          <w:bCs/>
          <w:color w:val="333333"/>
          <w:sz w:val="21"/>
          <w:szCs w:val="21"/>
          <w:bdr w:val="none" w:sz="0" w:space="0" w:color="auto" w:frame="1"/>
        </w:rPr>
        <w:t>B. Shalat Sunnah</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 xml:space="preserve">Yang tergolong shalat </w:t>
      </w:r>
      <w:proofErr w:type="gramStart"/>
      <w:r w:rsidRPr="003021E4">
        <w:rPr>
          <w:rFonts w:ascii="inherit" w:eastAsia="Times New Roman" w:hAnsi="inherit" w:cs="Arial"/>
          <w:color w:val="333333"/>
          <w:sz w:val="21"/>
          <w:szCs w:val="21"/>
        </w:rPr>
        <w:t>sunnah</w:t>
      </w:r>
      <w:proofErr w:type="gramEnd"/>
      <w:r w:rsidRPr="003021E4">
        <w:rPr>
          <w:rFonts w:ascii="inherit" w:eastAsia="Times New Roman" w:hAnsi="inherit" w:cs="Arial"/>
          <w:color w:val="333333"/>
          <w:sz w:val="21"/>
          <w:szCs w:val="21"/>
        </w:rPr>
        <w:t xml:space="preserve"> adalah shalat witir, sholat sunnah sebelum subuh (sholat fajar), sholat Idul Fitri dan Idul Adha, sholat khusuf, dan sholat istisqa. Semua ini adalah shalat </w:t>
      </w:r>
      <w:proofErr w:type="gramStart"/>
      <w:r w:rsidRPr="003021E4">
        <w:rPr>
          <w:rFonts w:ascii="inherit" w:eastAsia="Times New Roman" w:hAnsi="inherit" w:cs="Arial"/>
          <w:color w:val="333333"/>
          <w:sz w:val="21"/>
          <w:szCs w:val="21"/>
        </w:rPr>
        <w:t>sunnah</w:t>
      </w:r>
      <w:proofErr w:type="gramEnd"/>
      <w:r w:rsidRPr="003021E4">
        <w:rPr>
          <w:rFonts w:ascii="inherit" w:eastAsia="Times New Roman" w:hAnsi="inherit" w:cs="Arial"/>
          <w:color w:val="333333"/>
          <w:sz w:val="21"/>
          <w:szCs w:val="21"/>
        </w:rPr>
        <w:t xml:space="preserve"> muakkadah (yang ditekankan/ sangat dianjurkan).</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 xml:space="preserve">Adapun sholat </w:t>
      </w:r>
      <w:proofErr w:type="gramStart"/>
      <w:r w:rsidRPr="003021E4">
        <w:rPr>
          <w:rFonts w:ascii="inherit" w:eastAsia="Times New Roman" w:hAnsi="inherit" w:cs="Arial"/>
          <w:color w:val="333333"/>
          <w:sz w:val="21"/>
          <w:szCs w:val="21"/>
        </w:rPr>
        <w:t>sunnah</w:t>
      </w:r>
      <w:proofErr w:type="gramEnd"/>
      <w:r w:rsidRPr="003021E4">
        <w:rPr>
          <w:rFonts w:ascii="inherit" w:eastAsia="Times New Roman" w:hAnsi="inherit" w:cs="Arial"/>
          <w:color w:val="333333"/>
          <w:sz w:val="21"/>
          <w:szCs w:val="21"/>
        </w:rPr>
        <w:t xml:space="preserve"> tahiyatul masjid, sholat sunnah rawatib (sebelum dan sesudah sholat fardhu/ wajib), sholat sunnah dua rekaat setelah berwudhu, sholat dhuha, sholat tarawih, dan sholat malam, tergolong ini adalah shalat sunnah ghairu muakkadah.</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r w:rsidRPr="003021E4">
        <w:rPr>
          <w:rFonts w:ascii="inherit" w:eastAsia="Times New Roman" w:hAnsi="inherit" w:cs="Arial"/>
          <w:b/>
          <w:bCs/>
          <w:color w:val="333333"/>
          <w:sz w:val="21"/>
          <w:szCs w:val="21"/>
          <w:bdr w:val="none" w:sz="0" w:space="0" w:color="auto" w:frame="1"/>
        </w:rPr>
        <w:t>C. Shalat Nafilah (Tambahan</w:t>
      </w:r>
      <w:proofErr w:type="gramStart"/>
      <w:r w:rsidRPr="003021E4">
        <w:rPr>
          <w:rFonts w:ascii="inherit" w:eastAsia="Times New Roman" w:hAnsi="inherit" w:cs="Arial"/>
          <w:b/>
          <w:bCs/>
          <w:color w:val="333333"/>
          <w:sz w:val="21"/>
          <w:szCs w:val="21"/>
          <w:bdr w:val="none" w:sz="0" w:space="0" w:color="auto" w:frame="1"/>
        </w:rPr>
        <w:t>)</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Shalat nafilah adalah shalat selain sh0lat sunnah muakkadah dan ghairu muakkadah, seperti shalat sunnah mutlak pada malam hari atau siang hari. </w:t>
      </w:r>
    </w:p>
    <w:p w:rsidR="003021E4" w:rsidRDefault="003021E4" w:rsidP="003021E4">
      <w:pPr>
        <w:spacing w:after="0" w:line="384" w:lineRule="atLeast"/>
        <w:textAlignment w:val="baseline"/>
        <w:rPr>
          <w:rFonts w:ascii="inherit" w:eastAsia="Times New Roman" w:hAnsi="inherit" w:cs="Arial"/>
          <w:i/>
          <w:iCs/>
          <w:color w:val="333333"/>
          <w:sz w:val="21"/>
          <w:szCs w:val="21"/>
          <w:bdr w:val="none" w:sz="0" w:space="0" w:color="auto" w:frame="1"/>
        </w:rPr>
      </w:pPr>
    </w:p>
    <w:p w:rsidR="003021E4" w:rsidRPr="003021E4" w:rsidRDefault="003021E4" w:rsidP="003021E4">
      <w:pPr>
        <w:spacing w:after="144" w:line="240" w:lineRule="auto"/>
        <w:textAlignment w:val="baseline"/>
        <w:outlineLvl w:val="0"/>
        <w:rPr>
          <w:rFonts w:ascii="Helvetica" w:eastAsia="Times New Roman" w:hAnsi="Helvetica" w:cs="Helvetica"/>
          <w:color w:val="383838"/>
          <w:kern w:val="36"/>
          <w:sz w:val="54"/>
          <w:szCs w:val="54"/>
        </w:rPr>
      </w:pPr>
      <w:r w:rsidRPr="003021E4">
        <w:rPr>
          <w:rFonts w:ascii="Helvetica" w:eastAsia="Times New Roman" w:hAnsi="Helvetica" w:cs="Helvetica"/>
          <w:color w:val="383838"/>
          <w:kern w:val="36"/>
          <w:sz w:val="54"/>
          <w:szCs w:val="54"/>
        </w:rPr>
        <w:t>3 - Syarat-Syarat dalam Sholat</w:t>
      </w:r>
    </w:p>
    <w:p w:rsidR="003021E4" w:rsidRPr="003021E4" w:rsidRDefault="003021E4" w:rsidP="003021E4">
      <w:pPr>
        <w:spacing w:after="180" w:line="240" w:lineRule="auto"/>
        <w:textAlignment w:val="baseline"/>
        <w:rPr>
          <w:rFonts w:ascii="Arial" w:eastAsia="Times New Roman" w:hAnsi="Arial" w:cs="Arial"/>
          <w:color w:val="666666"/>
          <w:sz w:val="17"/>
          <w:szCs w:val="17"/>
        </w:rPr>
      </w:pPr>
      <w:r w:rsidRPr="003021E4">
        <w:rPr>
          <w:rFonts w:ascii="inherit" w:eastAsia="Times New Roman" w:hAnsi="inherit" w:cs="Arial"/>
          <w:color w:val="666666"/>
          <w:sz w:val="17"/>
          <w:szCs w:val="17"/>
          <w:bdr w:val="none" w:sz="0" w:space="0" w:color="auto" w:frame="1"/>
        </w:rPr>
        <w:t> </w:t>
      </w:r>
      <w:hyperlink r:id="rId25" w:history="1">
        <w:r w:rsidRPr="003021E4">
          <w:rPr>
            <w:rFonts w:ascii="inherit" w:eastAsia="Times New Roman" w:hAnsi="inherit" w:cs="Arial"/>
            <w:color w:val="666666"/>
            <w:sz w:val="17"/>
            <w:szCs w:val="17"/>
            <w:bdr w:val="none" w:sz="0" w:space="0" w:color="auto" w:frame="1"/>
          </w:rPr>
          <w:t>Abu Bakar Jabir Al-Jazairi</w:t>
        </w:r>
      </w:hyperlink>
      <w:r w:rsidRPr="003021E4">
        <w:rPr>
          <w:rFonts w:ascii="inherit" w:eastAsia="Times New Roman" w:hAnsi="inherit" w:cs="Arial"/>
          <w:color w:val="666666"/>
          <w:sz w:val="17"/>
          <w:szCs w:val="17"/>
          <w:bdr w:val="none" w:sz="0" w:space="0" w:color="auto" w:frame="1"/>
        </w:rPr>
        <w:t> , </w:t>
      </w:r>
      <w:hyperlink r:id="rId26" w:history="1">
        <w:r w:rsidRPr="003021E4">
          <w:rPr>
            <w:rFonts w:ascii="inherit" w:eastAsia="Times New Roman" w:hAnsi="inherit" w:cs="Arial"/>
            <w:color w:val="666666"/>
            <w:sz w:val="17"/>
            <w:szCs w:val="17"/>
            <w:bdr w:val="none" w:sz="0" w:space="0" w:color="auto" w:frame="1"/>
          </w:rPr>
          <w:t>Fiqih Islam</w:t>
        </w:r>
      </w:hyperlink>
      <w:r w:rsidRPr="003021E4">
        <w:rPr>
          <w:rFonts w:ascii="inherit" w:eastAsia="Times New Roman" w:hAnsi="inherit" w:cs="Arial"/>
          <w:color w:val="666666"/>
          <w:sz w:val="17"/>
          <w:szCs w:val="17"/>
          <w:bdr w:val="none" w:sz="0" w:space="0" w:color="auto" w:frame="1"/>
        </w:rPr>
        <w:t> , </w:t>
      </w:r>
      <w:hyperlink r:id="rId27" w:history="1">
        <w:r w:rsidRPr="003021E4">
          <w:rPr>
            <w:rFonts w:ascii="inherit" w:eastAsia="Times New Roman" w:hAnsi="inherit" w:cs="Arial"/>
            <w:color w:val="666666"/>
            <w:sz w:val="17"/>
            <w:szCs w:val="17"/>
            <w:bdr w:val="none" w:sz="0" w:space="0" w:color="auto" w:frame="1"/>
          </w:rPr>
          <w:t>Minhajul Muslim</w:t>
        </w:r>
      </w:hyperlink>
      <w:r w:rsidRPr="003021E4">
        <w:rPr>
          <w:rFonts w:ascii="inherit" w:eastAsia="Times New Roman" w:hAnsi="inherit" w:cs="Arial"/>
          <w:color w:val="666666"/>
          <w:sz w:val="17"/>
          <w:szCs w:val="17"/>
          <w:bdr w:val="none" w:sz="0" w:space="0" w:color="auto" w:frame="1"/>
        </w:rPr>
        <w:t> , </w:t>
      </w:r>
      <w:hyperlink r:id="rId28" w:history="1">
        <w:r w:rsidRPr="003021E4">
          <w:rPr>
            <w:rFonts w:ascii="inherit" w:eastAsia="Times New Roman" w:hAnsi="inherit" w:cs="Arial"/>
            <w:color w:val="666666"/>
            <w:sz w:val="17"/>
            <w:szCs w:val="17"/>
            <w:bdr w:val="none" w:sz="0" w:space="0" w:color="auto" w:frame="1"/>
          </w:rPr>
          <w:t>Sholat</w:t>
        </w:r>
      </w:hyperlink>
    </w:p>
    <w:p w:rsidR="003021E4" w:rsidRPr="003021E4" w:rsidRDefault="003021E4" w:rsidP="003021E4">
      <w:pPr>
        <w:spacing w:after="0" w:line="384" w:lineRule="atLeast"/>
        <w:jc w:val="center"/>
        <w:textAlignment w:val="baseline"/>
        <w:rPr>
          <w:rFonts w:ascii="inherit" w:eastAsia="Times New Roman" w:hAnsi="inherit" w:cs="Arial"/>
          <w:color w:val="333333"/>
          <w:sz w:val="21"/>
          <w:szCs w:val="21"/>
        </w:rPr>
      </w:pPr>
      <w:r>
        <w:rPr>
          <w:rFonts w:ascii="inherit" w:eastAsia="Times New Roman" w:hAnsi="inherit" w:cs="Arial"/>
          <w:noProof/>
          <w:color w:val="333333"/>
          <w:sz w:val="21"/>
          <w:szCs w:val="21"/>
          <w:bdr w:val="none" w:sz="0" w:space="0" w:color="auto" w:frame="1"/>
          <w:lang w:val="id-ID" w:eastAsia="id-ID"/>
        </w:rPr>
        <w:lastRenderedPageBreak/>
        <w:drawing>
          <wp:inline distT="0" distB="0" distL="0" distR="0">
            <wp:extent cx="3051810" cy="2774950"/>
            <wp:effectExtent l="0" t="0" r="0" b="0"/>
            <wp:docPr id="6" name="Picture 6" descr="http://4.bp.blogspot.com/-BWc_FeRw7t4/UTCF2Q6-sWI/AAAAAAAAEc0/Xw7NOxxLMsY/s320/jenis-jenis+shalat.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4.bp.blogspot.com/-BWc_FeRw7t4/UTCF2Q6-sWI/AAAAAAAAEc0/Xw7NOxxLMsY/s320/jenis-jenis+shalat.jpg">
                      <a:hlinkClick r:id="rId29"/>
                    </pic:cNvPr>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1810" cy="2774950"/>
                    </a:xfrm>
                    <a:prstGeom prst="rect">
                      <a:avLst/>
                    </a:prstGeom>
                    <a:noFill/>
                    <a:ln>
                      <a:noFill/>
                    </a:ln>
                  </pic:spPr>
                </pic:pic>
              </a:graphicData>
            </a:graphic>
          </wp:inline>
        </w:drawing>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b/>
          <w:bCs/>
          <w:i/>
          <w:iCs/>
          <w:color w:val="333333"/>
          <w:sz w:val="21"/>
          <w:szCs w:val="21"/>
          <w:bdr w:val="none" w:sz="0" w:space="0" w:color="auto" w:frame="1"/>
        </w:rPr>
        <w:t>Oleh Sheikh Abu Bakar Jabir AL-Jazairiy</w:t>
      </w:r>
      <w:r w:rsidRPr="003021E4">
        <w:rPr>
          <w:rFonts w:ascii="inherit" w:eastAsia="Times New Roman" w:hAnsi="inherit" w:cs="Arial"/>
          <w:color w:val="333333"/>
          <w:sz w:val="21"/>
          <w:szCs w:val="21"/>
        </w:rPr>
        <w:br/>
      </w:r>
      <w:r w:rsidRPr="003021E4">
        <w:rPr>
          <w:rFonts w:ascii="inherit" w:eastAsia="Times New Roman" w:hAnsi="inherit" w:cs="Arial"/>
          <w:b/>
          <w:bCs/>
          <w:color w:val="333333"/>
          <w:sz w:val="21"/>
          <w:szCs w:val="21"/>
          <w:bdr w:val="none" w:sz="0" w:space="0" w:color="auto" w:frame="1"/>
        </w:rPr>
        <w:t>A. Syarat-syarat Wajib dalam Sholat</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r w:rsidRPr="003021E4">
        <w:rPr>
          <w:rFonts w:ascii="inherit" w:eastAsia="Times New Roman" w:hAnsi="inherit" w:cs="Arial"/>
          <w:b/>
          <w:bCs/>
          <w:color w:val="333333"/>
          <w:sz w:val="21"/>
          <w:szCs w:val="21"/>
          <w:bdr w:val="none" w:sz="0" w:space="0" w:color="auto" w:frame="1"/>
        </w:rPr>
        <w:t>1.Islam </w:t>
      </w:r>
      <w:r w:rsidRPr="003021E4">
        <w:rPr>
          <w:rFonts w:ascii="inherit" w:eastAsia="Times New Roman" w:hAnsi="inherit" w:cs="Arial"/>
          <w:color w:val="333333"/>
          <w:sz w:val="21"/>
          <w:szCs w:val="21"/>
        </w:rPr>
        <w:br/>
        <w:t>Dengan syarat ini, maka orang kafir tidak wajib mengerjakan sholat, karena mendahulukan dua kalimat syahadat adalah syarat dalam perintah wajib shalat.</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Hal ini didasarkan pada sabda Nabi Muhammad Shalallahu’alaihi Wasallam</w:t>
      </w:r>
      <w:proofErr w:type="gramStart"/>
      <w:r w:rsidRPr="003021E4">
        <w:rPr>
          <w:rFonts w:ascii="inherit" w:eastAsia="Times New Roman" w:hAnsi="inherit" w:cs="Arial"/>
          <w:color w:val="333333"/>
          <w:sz w:val="21"/>
          <w:szCs w:val="21"/>
        </w:rPr>
        <w:t>:</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w:t>
      </w:r>
      <w:r w:rsidRPr="003021E4">
        <w:rPr>
          <w:rFonts w:ascii="inherit" w:eastAsia="Times New Roman" w:hAnsi="inherit" w:cs="Arial"/>
          <w:i/>
          <w:iCs/>
          <w:color w:val="333333"/>
          <w:sz w:val="21"/>
          <w:szCs w:val="21"/>
          <w:bdr w:val="none" w:sz="0" w:space="0" w:color="auto" w:frame="1"/>
        </w:rPr>
        <w:t>Aku telah diperintahkan untuk memerangi manusia sampai mereka bersaksi bahwa tidak ada Ilah (yang berhak disembah) selain Allah dan Muhammad adalah utusan Allah, menegakkan shalat dan menunaikan zakat</w:t>
      </w:r>
      <w:r w:rsidRPr="003021E4">
        <w:rPr>
          <w:rFonts w:ascii="inherit" w:eastAsia="Times New Roman" w:hAnsi="inherit" w:cs="Arial"/>
          <w:color w:val="333333"/>
          <w:sz w:val="21"/>
          <w:szCs w:val="21"/>
        </w:rPr>
        <w:t>.” </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Dan juga sabda beliau Shalallahu’alaihi Wasallam kepada Mu’adz:</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w:t>
      </w:r>
      <w:r w:rsidRPr="003021E4">
        <w:rPr>
          <w:rFonts w:ascii="inherit" w:eastAsia="Times New Roman" w:hAnsi="inherit" w:cs="Arial"/>
          <w:i/>
          <w:iCs/>
          <w:color w:val="333333"/>
          <w:sz w:val="21"/>
          <w:szCs w:val="21"/>
          <w:bdr w:val="none" w:sz="0" w:space="0" w:color="auto" w:frame="1"/>
        </w:rPr>
        <w:t xml:space="preserve">Maka ajaklah mereka untuk bersaksi bahwa tidak ada Ilah (yang berhak disembah) selain Allah dan Muhammad adalah utusan Allah, jika mereka mematuhimu </w:t>
      </w:r>
      <w:proofErr w:type="gramStart"/>
      <w:r w:rsidRPr="003021E4">
        <w:rPr>
          <w:rFonts w:ascii="inherit" w:eastAsia="Times New Roman" w:hAnsi="inherit" w:cs="Arial"/>
          <w:i/>
          <w:iCs/>
          <w:color w:val="333333"/>
          <w:sz w:val="21"/>
          <w:szCs w:val="21"/>
          <w:bdr w:val="none" w:sz="0" w:space="0" w:color="auto" w:frame="1"/>
        </w:rPr>
        <w:t>akan</w:t>
      </w:r>
      <w:proofErr w:type="gramEnd"/>
      <w:r w:rsidRPr="003021E4">
        <w:rPr>
          <w:rFonts w:ascii="inherit" w:eastAsia="Times New Roman" w:hAnsi="inherit" w:cs="Arial"/>
          <w:i/>
          <w:iCs/>
          <w:color w:val="333333"/>
          <w:sz w:val="21"/>
          <w:szCs w:val="21"/>
          <w:bdr w:val="none" w:sz="0" w:space="0" w:color="auto" w:frame="1"/>
        </w:rPr>
        <w:t xml:space="preserve"> hal itu maka beritahukan kepada mereka bahwa Allah telah mewajibkan kepada mereka shalat lima waktu setiap hari, siang dan malam,</w:t>
      </w:r>
      <w:r w:rsidRPr="003021E4">
        <w:rPr>
          <w:rFonts w:ascii="inherit" w:eastAsia="Times New Roman" w:hAnsi="inherit" w:cs="Arial"/>
          <w:color w:val="333333"/>
          <w:sz w:val="21"/>
          <w:szCs w:val="21"/>
        </w:rPr>
        <w:t>” (</w:t>
      </w:r>
      <w:r w:rsidRPr="003021E4">
        <w:rPr>
          <w:rFonts w:ascii="inherit" w:eastAsia="Times New Roman" w:hAnsi="inherit" w:cs="Arial"/>
          <w:b/>
          <w:bCs/>
          <w:color w:val="333333"/>
          <w:sz w:val="21"/>
          <w:szCs w:val="21"/>
          <w:bdr w:val="none" w:sz="0" w:space="0" w:color="auto" w:frame="1"/>
        </w:rPr>
        <w:t>HR An-Nasa’i: 5/3</w:t>
      </w:r>
      <w:r w:rsidRPr="003021E4">
        <w:rPr>
          <w:rFonts w:ascii="inherit" w:eastAsia="Times New Roman" w:hAnsi="inherit" w:cs="Arial"/>
          <w:color w:val="333333"/>
          <w:sz w:val="21"/>
          <w:szCs w:val="21"/>
        </w:rPr>
        <w:t>).</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r w:rsidRPr="003021E4">
        <w:rPr>
          <w:rFonts w:ascii="inherit" w:eastAsia="Times New Roman" w:hAnsi="inherit" w:cs="Arial"/>
          <w:b/>
          <w:bCs/>
          <w:color w:val="333333"/>
          <w:sz w:val="21"/>
          <w:szCs w:val="21"/>
          <w:bdr w:val="none" w:sz="0" w:space="0" w:color="auto" w:frame="1"/>
        </w:rPr>
        <w:t>2. Berakal</w:t>
      </w:r>
      <w:r w:rsidRPr="003021E4">
        <w:rPr>
          <w:rFonts w:ascii="inherit" w:eastAsia="Times New Roman" w:hAnsi="inherit" w:cs="Arial"/>
          <w:color w:val="333333"/>
          <w:sz w:val="21"/>
          <w:szCs w:val="21"/>
        </w:rPr>
        <w:br/>
        <w:t xml:space="preserve">Orang gila tidak terbebani kewajiban sholat, berdasarkan sabda Rasulullah Shalallahu’alaihi </w:t>
      </w:r>
      <w:r w:rsidRPr="003021E4">
        <w:rPr>
          <w:rFonts w:ascii="inherit" w:eastAsia="Times New Roman" w:hAnsi="inherit" w:cs="Arial"/>
          <w:color w:val="333333"/>
          <w:sz w:val="21"/>
          <w:szCs w:val="21"/>
        </w:rPr>
        <w:lastRenderedPageBreak/>
        <w:t>Wasallam: </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w:t>
      </w:r>
      <w:r w:rsidRPr="003021E4">
        <w:rPr>
          <w:rFonts w:ascii="inherit" w:eastAsia="Times New Roman" w:hAnsi="inherit" w:cs="Arial"/>
          <w:i/>
          <w:iCs/>
          <w:color w:val="333333"/>
          <w:sz w:val="21"/>
          <w:szCs w:val="21"/>
          <w:bdr w:val="none" w:sz="0" w:space="0" w:color="auto" w:frame="1"/>
        </w:rPr>
        <w:t>Pena (pencatat amalan) itu diangkat dari tiga orang; orang tidur sampai dia bangun, anak kecil sampai berusia baligh, dan dari orang gila sampai dia berakal</w:t>
      </w:r>
      <w:r w:rsidRPr="003021E4">
        <w:rPr>
          <w:rFonts w:ascii="inherit" w:eastAsia="Times New Roman" w:hAnsi="inherit" w:cs="Arial"/>
          <w:color w:val="333333"/>
          <w:sz w:val="21"/>
          <w:szCs w:val="21"/>
        </w:rPr>
        <w:t>,” (</w:t>
      </w:r>
      <w:r w:rsidRPr="003021E4">
        <w:rPr>
          <w:rFonts w:ascii="inherit" w:eastAsia="Times New Roman" w:hAnsi="inherit" w:cs="Arial"/>
          <w:b/>
          <w:bCs/>
          <w:color w:val="333333"/>
          <w:sz w:val="21"/>
          <w:szCs w:val="21"/>
          <w:bdr w:val="none" w:sz="0" w:space="0" w:color="auto" w:frame="1"/>
        </w:rPr>
        <w:t>HR Abu Daud: 5398, 4400</w:t>
      </w:r>
      <w:r w:rsidRPr="003021E4">
        <w:rPr>
          <w:rFonts w:ascii="inherit" w:eastAsia="Times New Roman" w:hAnsi="inherit" w:cs="Arial"/>
          <w:color w:val="333333"/>
          <w:sz w:val="21"/>
          <w:szCs w:val="21"/>
        </w:rPr>
        <w:t>).</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r w:rsidRPr="003021E4">
        <w:rPr>
          <w:rFonts w:ascii="inherit" w:eastAsia="Times New Roman" w:hAnsi="inherit" w:cs="Arial"/>
          <w:b/>
          <w:bCs/>
          <w:color w:val="333333"/>
          <w:sz w:val="21"/>
          <w:szCs w:val="21"/>
          <w:bdr w:val="none" w:sz="0" w:space="0" w:color="auto" w:frame="1"/>
        </w:rPr>
        <w:t>3. Baligh</w:t>
      </w:r>
      <w:r w:rsidRPr="003021E4">
        <w:rPr>
          <w:rFonts w:ascii="inherit" w:eastAsia="Times New Roman" w:hAnsi="inherit" w:cs="Arial"/>
          <w:color w:val="333333"/>
          <w:sz w:val="21"/>
          <w:szCs w:val="21"/>
        </w:rPr>
        <w:br/>
        <w:t xml:space="preserve">Anak-anak tidak terbebani kewajiban shalat sampai menginjak </w:t>
      </w:r>
      <w:proofErr w:type="gramStart"/>
      <w:r w:rsidRPr="003021E4">
        <w:rPr>
          <w:rFonts w:ascii="inherit" w:eastAsia="Times New Roman" w:hAnsi="inherit" w:cs="Arial"/>
          <w:color w:val="333333"/>
          <w:sz w:val="21"/>
          <w:szCs w:val="21"/>
        </w:rPr>
        <w:t>usia</w:t>
      </w:r>
      <w:proofErr w:type="gramEnd"/>
      <w:r w:rsidRPr="003021E4">
        <w:rPr>
          <w:rFonts w:ascii="inherit" w:eastAsia="Times New Roman" w:hAnsi="inherit" w:cs="Arial"/>
          <w:color w:val="333333"/>
          <w:sz w:val="21"/>
          <w:szCs w:val="21"/>
        </w:rPr>
        <w:t xml:space="preserve"> baligh. </w:t>
      </w:r>
      <w:proofErr w:type="gramStart"/>
      <w:r w:rsidRPr="003021E4">
        <w:rPr>
          <w:rFonts w:ascii="inherit" w:eastAsia="Times New Roman" w:hAnsi="inherit" w:cs="Arial"/>
          <w:color w:val="333333"/>
          <w:sz w:val="21"/>
          <w:szCs w:val="21"/>
        </w:rPr>
        <w:t>Berdasarkan sabda Rasulullah Shalallahu’alaihi Wasallam, “Dan anak kecil sampai berusia baligh.”</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proofErr w:type="gramStart"/>
      <w:r w:rsidRPr="003021E4">
        <w:rPr>
          <w:rFonts w:ascii="inherit" w:eastAsia="Times New Roman" w:hAnsi="inherit" w:cs="Arial"/>
          <w:color w:val="333333"/>
          <w:sz w:val="21"/>
          <w:szCs w:val="21"/>
        </w:rPr>
        <w:t>Namun, sebagai ajang latihan, mereka tetap diperintahkan untuk mengerjakannya.</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Sebagaimana sabda Rasulullah Shalallahu’alaihi Wasallam</w:t>
      </w:r>
      <w:proofErr w:type="gramStart"/>
      <w:r w:rsidRPr="003021E4">
        <w:rPr>
          <w:rFonts w:ascii="inherit" w:eastAsia="Times New Roman" w:hAnsi="inherit" w:cs="Arial"/>
          <w:color w:val="333333"/>
          <w:sz w:val="21"/>
          <w:szCs w:val="21"/>
        </w:rPr>
        <w:t>:</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w:t>
      </w:r>
      <w:r w:rsidRPr="003021E4">
        <w:rPr>
          <w:rFonts w:ascii="inherit" w:eastAsia="Times New Roman" w:hAnsi="inherit" w:cs="Arial"/>
          <w:i/>
          <w:iCs/>
          <w:color w:val="333333"/>
          <w:sz w:val="21"/>
          <w:szCs w:val="21"/>
          <w:bdr w:val="none" w:sz="0" w:space="0" w:color="auto" w:frame="1"/>
        </w:rPr>
        <w:t>Suruhlah anak-anakmu mengerjakan sholat ketika mereka berumur tujuh tahun, dan pukullah mereka jika tidak mau menunaikannya ketika berumur sepuluh tahun, dan pisahkanlah tempat tidurn mereka</w:t>
      </w:r>
      <w:r w:rsidRPr="003021E4">
        <w:rPr>
          <w:rFonts w:ascii="inherit" w:eastAsia="Times New Roman" w:hAnsi="inherit" w:cs="Arial"/>
          <w:color w:val="333333"/>
          <w:sz w:val="21"/>
          <w:szCs w:val="21"/>
        </w:rPr>
        <w:t>,” (</w:t>
      </w:r>
      <w:r w:rsidRPr="003021E4">
        <w:rPr>
          <w:rFonts w:ascii="inherit" w:eastAsia="Times New Roman" w:hAnsi="inherit" w:cs="Arial"/>
          <w:b/>
          <w:bCs/>
          <w:color w:val="333333"/>
          <w:sz w:val="21"/>
          <w:szCs w:val="21"/>
          <w:bdr w:val="none" w:sz="0" w:space="0" w:color="auto" w:frame="1"/>
        </w:rPr>
        <w:t>HR Abu Daud: 26 dan Ibnu Majah: 275, 276</w:t>
      </w:r>
      <w:r w:rsidRPr="003021E4">
        <w:rPr>
          <w:rFonts w:ascii="inherit" w:eastAsia="Times New Roman" w:hAnsi="inherit" w:cs="Arial"/>
          <w:color w:val="333333"/>
          <w:sz w:val="21"/>
          <w:szCs w:val="21"/>
        </w:rPr>
        <w:t>).</w:t>
      </w:r>
      <w:r w:rsidRPr="003021E4">
        <w:rPr>
          <w:rFonts w:ascii="inherit" w:eastAsia="Times New Roman" w:hAnsi="inherit" w:cs="Arial"/>
          <w:color w:val="333333"/>
          <w:sz w:val="21"/>
          <w:szCs w:val="21"/>
        </w:rPr>
        <w:br/>
      </w:r>
      <w:r w:rsidRPr="003021E4">
        <w:rPr>
          <w:rFonts w:ascii="inherit" w:eastAsia="Times New Roman" w:hAnsi="inherit" w:cs="Arial"/>
          <w:b/>
          <w:bCs/>
          <w:i/>
          <w:iCs/>
          <w:color w:val="333333"/>
          <w:sz w:val="21"/>
          <w:szCs w:val="21"/>
          <w:bdr w:val="none" w:sz="0" w:space="0" w:color="auto" w:frame="1"/>
        </w:rPr>
        <w:br/>
      </w:r>
      <w:proofErr w:type="gramStart"/>
      <w:r w:rsidRPr="003021E4">
        <w:rPr>
          <w:rFonts w:ascii="inherit" w:eastAsia="Times New Roman" w:hAnsi="inherit" w:cs="Arial"/>
          <w:b/>
          <w:bCs/>
          <w:i/>
          <w:iCs/>
          <w:color w:val="333333"/>
          <w:sz w:val="21"/>
          <w:szCs w:val="21"/>
          <w:bdr w:val="none" w:sz="0" w:space="0" w:color="auto" w:frame="1"/>
        </w:rPr>
        <w:t>4. Masuk Waktunya</w:t>
      </w:r>
      <w:r w:rsidRPr="003021E4">
        <w:rPr>
          <w:rFonts w:ascii="inherit" w:eastAsia="Times New Roman" w:hAnsi="inherit" w:cs="Arial"/>
          <w:color w:val="333333"/>
          <w:sz w:val="21"/>
          <w:szCs w:val="21"/>
        </w:rPr>
        <w:br/>
        <w:t>Sholat tidak wajib ditunaikan sampai waktunya tiba.</w:t>
      </w:r>
      <w:proofErr w:type="gramEnd"/>
      <w:r w:rsidRPr="003021E4">
        <w:rPr>
          <w:rFonts w:ascii="inherit" w:eastAsia="Times New Roman" w:hAnsi="inherit" w:cs="Arial"/>
          <w:color w:val="333333"/>
          <w:sz w:val="21"/>
          <w:szCs w:val="21"/>
        </w:rPr>
        <w:t xml:space="preserve"> Berdasarkan firman Allah Subhanahu </w:t>
      </w:r>
      <w:proofErr w:type="gramStart"/>
      <w:r w:rsidRPr="003021E4">
        <w:rPr>
          <w:rFonts w:ascii="inherit" w:eastAsia="Times New Roman" w:hAnsi="inherit" w:cs="Arial"/>
          <w:color w:val="333333"/>
          <w:sz w:val="21"/>
          <w:szCs w:val="21"/>
        </w:rPr>
        <w:t>Wa</w:t>
      </w:r>
      <w:proofErr w:type="gramEnd"/>
      <w:r w:rsidRPr="003021E4">
        <w:rPr>
          <w:rFonts w:ascii="inherit" w:eastAsia="Times New Roman" w:hAnsi="inherit" w:cs="Arial"/>
          <w:color w:val="333333"/>
          <w:sz w:val="21"/>
          <w:szCs w:val="21"/>
        </w:rPr>
        <w:t xml:space="preserve"> Ta’ala:</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r w:rsidRPr="003021E4">
        <w:rPr>
          <w:rFonts w:ascii="inherit" w:eastAsia="Times New Roman" w:hAnsi="inherit" w:cs="Arial"/>
          <w:b/>
          <w:bCs/>
          <w:i/>
          <w:iCs/>
          <w:color w:val="333333"/>
          <w:sz w:val="21"/>
          <w:szCs w:val="21"/>
          <w:bdr w:val="none" w:sz="0" w:space="0" w:color="auto" w:frame="1"/>
        </w:rPr>
        <w:t>“Sesungguhnya shalat itu kewajiban yang telah ditentukan waktunya bagi orang-orang yang beriman,” (QS An-Nisa: 103).</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proofErr w:type="gramStart"/>
      <w:r w:rsidRPr="003021E4">
        <w:rPr>
          <w:rFonts w:ascii="inherit" w:eastAsia="Times New Roman" w:hAnsi="inherit" w:cs="Arial"/>
          <w:color w:val="333333"/>
          <w:sz w:val="21"/>
          <w:szCs w:val="21"/>
        </w:rPr>
        <w:t>Artinya, shalat itu mempunyai waktu tertentu.Sebagaimana Jibril pernah turun, lalu mengajarkan Nabi Muhammad Shalallahu’alaihi Wasallam tentang waktu-waktu shalat.</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proofErr w:type="gramStart"/>
      <w:r w:rsidRPr="003021E4">
        <w:rPr>
          <w:rFonts w:ascii="inherit" w:eastAsia="Times New Roman" w:hAnsi="inherit" w:cs="Arial"/>
          <w:color w:val="333333"/>
          <w:sz w:val="21"/>
          <w:szCs w:val="21"/>
        </w:rPr>
        <w:t>Jibril berkata kepada Nabi Muhammad Shalallahu’alaihi Wasallam, “Berdirilah dan kerjakan shalat.”Lalu beliau mengerjakan shalat dzuhur ketika matahari mulai tergelincir ke sebelah barat.</w:t>
      </w:r>
      <w:proofErr w:type="gramEnd"/>
      <w:r w:rsidRPr="003021E4">
        <w:rPr>
          <w:rFonts w:ascii="inherit" w:eastAsia="Times New Roman" w:hAnsi="inherit" w:cs="Arial"/>
          <w:color w:val="333333"/>
          <w:sz w:val="21"/>
          <w:szCs w:val="21"/>
        </w:rPr>
        <w:t> </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proofErr w:type="gramStart"/>
      <w:r w:rsidRPr="003021E4">
        <w:rPr>
          <w:rFonts w:ascii="inherit" w:eastAsia="Times New Roman" w:hAnsi="inherit" w:cs="Arial"/>
          <w:color w:val="333333"/>
          <w:sz w:val="21"/>
          <w:szCs w:val="21"/>
        </w:rPr>
        <w:t>Kemudian tiba waktu ashar, lalu Jibril berkata, “Berdirilah dan kerjakan shalat.”</w:t>
      </w:r>
      <w:proofErr w:type="gramEnd"/>
      <w:r w:rsidRPr="003021E4">
        <w:rPr>
          <w:rFonts w:ascii="inherit" w:eastAsia="Times New Roman" w:hAnsi="inherit" w:cs="Arial"/>
          <w:color w:val="333333"/>
          <w:sz w:val="21"/>
          <w:szCs w:val="21"/>
        </w:rPr>
        <w:t xml:space="preserve"> Kemudian Nabi Muhammad Shalallahu’alaihi Wasallam mengerjakan shalat ashar ketika bayangan segala sesuatu itu panjangnya </w:t>
      </w:r>
      <w:proofErr w:type="gramStart"/>
      <w:r w:rsidRPr="003021E4">
        <w:rPr>
          <w:rFonts w:ascii="inherit" w:eastAsia="Times New Roman" w:hAnsi="inherit" w:cs="Arial"/>
          <w:color w:val="333333"/>
          <w:sz w:val="21"/>
          <w:szCs w:val="21"/>
        </w:rPr>
        <w:t>sama</w:t>
      </w:r>
      <w:proofErr w:type="gramEnd"/>
      <w:r w:rsidRPr="003021E4">
        <w:rPr>
          <w:rFonts w:ascii="inherit" w:eastAsia="Times New Roman" w:hAnsi="inherit" w:cs="Arial"/>
          <w:color w:val="333333"/>
          <w:sz w:val="21"/>
          <w:szCs w:val="21"/>
        </w:rPr>
        <w:t>. </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lastRenderedPageBreak/>
        <w:t xml:space="preserve">Selanjutnya tibalah waktu </w:t>
      </w:r>
      <w:proofErr w:type="gramStart"/>
      <w:r w:rsidRPr="003021E4">
        <w:rPr>
          <w:rFonts w:ascii="inherit" w:eastAsia="Times New Roman" w:hAnsi="inherit" w:cs="Arial"/>
          <w:color w:val="333333"/>
          <w:sz w:val="21"/>
          <w:szCs w:val="21"/>
        </w:rPr>
        <w:t>maghrib</w:t>
      </w:r>
      <w:proofErr w:type="gramEnd"/>
      <w:r w:rsidRPr="003021E4">
        <w:rPr>
          <w:rFonts w:ascii="inherit" w:eastAsia="Times New Roman" w:hAnsi="inherit" w:cs="Arial"/>
          <w:color w:val="333333"/>
          <w:sz w:val="21"/>
          <w:szCs w:val="21"/>
        </w:rPr>
        <w:t xml:space="preserve">, lalu Jibril berkata, “Berdirilah dan kerjakan shalat.” Kemudian beliau mengerjakan shalat </w:t>
      </w:r>
      <w:proofErr w:type="gramStart"/>
      <w:r w:rsidRPr="003021E4">
        <w:rPr>
          <w:rFonts w:ascii="inherit" w:eastAsia="Times New Roman" w:hAnsi="inherit" w:cs="Arial"/>
          <w:color w:val="333333"/>
          <w:sz w:val="21"/>
          <w:szCs w:val="21"/>
        </w:rPr>
        <w:t>maghrib</w:t>
      </w:r>
      <w:proofErr w:type="gramEnd"/>
      <w:r w:rsidRPr="003021E4">
        <w:rPr>
          <w:rFonts w:ascii="inherit" w:eastAsia="Times New Roman" w:hAnsi="inherit" w:cs="Arial"/>
          <w:color w:val="333333"/>
          <w:sz w:val="21"/>
          <w:szCs w:val="21"/>
        </w:rPr>
        <w:t xml:space="preserve"> ketika matahari telah terbenam.</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proofErr w:type="gramStart"/>
      <w:r w:rsidRPr="003021E4">
        <w:rPr>
          <w:rFonts w:ascii="inherit" w:eastAsia="Times New Roman" w:hAnsi="inherit" w:cs="Arial"/>
          <w:color w:val="333333"/>
          <w:sz w:val="21"/>
          <w:szCs w:val="21"/>
        </w:rPr>
        <w:t>Kemudian datanglah waktu shalat isya’ lalu Jibril berkata, “Berdirilah dan kerjakan shalat.”Kemudian Nabi Muhammad Shalallahu’alaihi Wasallam berdiri dan mengerjakan shalat isya ketika sinar merah matahari saat terbenam telah lenyap.</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proofErr w:type="gramStart"/>
      <w:r w:rsidRPr="003021E4">
        <w:rPr>
          <w:rFonts w:ascii="inherit" w:eastAsia="Times New Roman" w:hAnsi="inherit" w:cs="Arial"/>
          <w:color w:val="333333"/>
          <w:sz w:val="21"/>
          <w:szCs w:val="21"/>
        </w:rPr>
        <w:t>Lalu datang waktu subuh ketika fajar telah terbit, kemudian datang waktu dzuhur pada hari berikutnya, lalu Jibril berkata, “Berdirilah dan kerjakan shalat.”</w:t>
      </w:r>
      <w:proofErr w:type="gramEnd"/>
      <w:r w:rsidRPr="003021E4">
        <w:rPr>
          <w:rFonts w:ascii="inherit" w:eastAsia="Times New Roman" w:hAnsi="inherit" w:cs="Arial"/>
          <w:color w:val="333333"/>
          <w:sz w:val="21"/>
          <w:szCs w:val="21"/>
        </w:rPr>
        <w:t xml:space="preserve"> Lalu Nabi Muhammad Shalallahu’alaihi Wasallam mengerjakan shalat dzuhur ketika bayangan segala sesuatu itu panjangnya </w:t>
      </w:r>
      <w:proofErr w:type="gramStart"/>
      <w:r w:rsidRPr="003021E4">
        <w:rPr>
          <w:rFonts w:ascii="inherit" w:eastAsia="Times New Roman" w:hAnsi="inherit" w:cs="Arial"/>
          <w:color w:val="333333"/>
          <w:sz w:val="21"/>
          <w:szCs w:val="21"/>
        </w:rPr>
        <w:t>sama</w:t>
      </w:r>
      <w:proofErr w:type="gramEnd"/>
      <w:r w:rsidRPr="003021E4">
        <w:rPr>
          <w:rFonts w:ascii="inherit" w:eastAsia="Times New Roman" w:hAnsi="inherit" w:cs="Arial"/>
          <w:color w:val="333333"/>
          <w:sz w:val="21"/>
          <w:szCs w:val="21"/>
        </w:rPr>
        <w:t>.</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Kemudian tibalah waktu ashar lalu dia berkata, “Berdirilah dan kerjakan shalat,” lalu beliau mengerjakan shalat ashar ketika bayangan segala sesuatu itu panjangnya dua kali lipat, kemudian datang waktu maghrib, satu waktu masih tetap sama dengan sebelumnya, kemudian datang waktu isya ketika seperdua malam telah lewat atau sepertiga malam, lalu beliau mengerjakan shalat isya’ kemudian dia mendatanginya ketika fajar sangat kuning lalu berkata, “Berdirilah dan kerjakan shalat,” lalu beliau mengerjakan shalat subuh, kemudian beliau berkata, “Antara dua inilah waktunya,” (</w:t>
      </w:r>
      <w:r w:rsidRPr="003021E4">
        <w:rPr>
          <w:rFonts w:ascii="inherit" w:eastAsia="Times New Roman" w:hAnsi="inherit" w:cs="Arial"/>
          <w:b/>
          <w:bCs/>
          <w:color w:val="333333"/>
          <w:sz w:val="21"/>
          <w:szCs w:val="21"/>
          <w:bdr w:val="none" w:sz="0" w:space="0" w:color="auto" w:frame="1"/>
        </w:rPr>
        <w:t>HR An-Nasa’i: 1/263, dan Imam Ahmad: 3/ 113, 182</w:t>
      </w:r>
      <w:r w:rsidRPr="003021E4">
        <w:rPr>
          <w:rFonts w:ascii="inherit" w:eastAsia="Times New Roman" w:hAnsi="inherit" w:cs="Arial"/>
          <w:color w:val="333333"/>
          <w:sz w:val="21"/>
          <w:szCs w:val="21"/>
        </w:rPr>
        <w:t>).</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r w:rsidRPr="003021E4">
        <w:rPr>
          <w:rFonts w:ascii="inherit" w:eastAsia="Times New Roman" w:hAnsi="inherit" w:cs="Arial"/>
          <w:b/>
          <w:bCs/>
          <w:color w:val="333333"/>
          <w:sz w:val="21"/>
          <w:szCs w:val="21"/>
          <w:bdr w:val="none" w:sz="0" w:space="0" w:color="auto" w:frame="1"/>
        </w:rPr>
        <w:t>5. Suci dari darah haid (menstruasi) dan nifas</w:t>
      </w:r>
      <w:r w:rsidRPr="003021E4">
        <w:rPr>
          <w:rFonts w:ascii="inherit" w:eastAsia="Times New Roman" w:hAnsi="inherit" w:cs="Arial"/>
          <w:color w:val="333333"/>
          <w:sz w:val="21"/>
          <w:szCs w:val="21"/>
        </w:rPr>
        <w:br/>
        <w:t>Dengan demikian, wanita yang sedang haid (menstruasi dan wanita yang nifas tidak terbebani kewajiban shalat sampai suci. Berdasarkan sabda Rasulullah Shalallahu’alaihi Wasallam</w:t>
      </w:r>
      <w:proofErr w:type="gramStart"/>
      <w:r w:rsidRPr="003021E4">
        <w:rPr>
          <w:rFonts w:ascii="inherit" w:eastAsia="Times New Roman" w:hAnsi="inherit" w:cs="Arial"/>
          <w:color w:val="333333"/>
          <w:sz w:val="21"/>
          <w:szCs w:val="21"/>
        </w:rPr>
        <w:t>:</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w:t>
      </w:r>
      <w:r w:rsidRPr="003021E4">
        <w:rPr>
          <w:rFonts w:ascii="inherit" w:eastAsia="Times New Roman" w:hAnsi="inherit" w:cs="Arial"/>
          <w:i/>
          <w:iCs/>
          <w:color w:val="333333"/>
          <w:sz w:val="21"/>
          <w:szCs w:val="21"/>
          <w:bdr w:val="none" w:sz="0" w:space="0" w:color="auto" w:frame="1"/>
        </w:rPr>
        <w:t>Apabila kamu datang bulan (haid/ menstruasi), maka tinggalkanlah shalat</w:t>
      </w:r>
      <w:r w:rsidRPr="003021E4">
        <w:rPr>
          <w:rFonts w:ascii="inherit" w:eastAsia="Times New Roman" w:hAnsi="inherit" w:cs="Arial"/>
          <w:color w:val="333333"/>
          <w:sz w:val="21"/>
          <w:szCs w:val="21"/>
        </w:rPr>
        <w:t>,” (</w:t>
      </w:r>
      <w:r w:rsidRPr="003021E4">
        <w:rPr>
          <w:rFonts w:ascii="inherit" w:eastAsia="Times New Roman" w:hAnsi="inherit" w:cs="Arial"/>
          <w:b/>
          <w:bCs/>
          <w:color w:val="333333"/>
          <w:sz w:val="21"/>
          <w:szCs w:val="21"/>
          <w:bdr w:val="none" w:sz="0" w:space="0" w:color="auto" w:frame="1"/>
        </w:rPr>
        <w:t>HR Al-Bukhari: 1/84, 87, Muslim: 62, Kitab Al-Haidh, dan Abu Daud Kitab Ath-Thaharah</w:t>
      </w:r>
      <w:r w:rsidRPr="003021E4">
        <w:rPr>
          <w:rFonts w:ascii="inherit" w:eastAsia="Times New Roman" w:hAnsi="inherit" w:cs="Arial"/>
          <w:color w:val="333333"/>
          <w:sz w:val="21"/>
          <w:szCs w:val="21"/>
        </w:rPr>
        <w:t>).</w:t>
      </w:r>
      <w:r w:rsidRPr="003021E4">
        <w:rPr>
          <w:rFonts w:ascii="inherit" w:eastAsia="Times New Roman" w:hAnsi="inherit" w:cs="Arial"/>
          <w:color w:val="333333"/>
          <w:sz w:val="21"/>
          <w:szCs w:val="21"/>
        </w:rPr>
        <w:br/>
      </w:r>
      <w:r w:rsidRPr="003021E4">
        <w:rPr>
          <w:rFonts w:ascii="inherit" w:eastAsia="Times New Roman" w:hAnsi="inherit" w:cs="Arial"/>
          <w:b/>
          <w:bCs/>
          <w:color w:val="333333"/>
          <w:sz w:val="21"/>
          <w:szCs w:val="21"/>
          <w:bdr w:val="none" w:sz="0" w:space="0" w:color="auto" w:frame="1"/>
        </w:rPr>
        <w:br/>
        <w:t>B. Syarat-syarat sahnya shalat</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Adapun syarat-syarat sahnya shalat adalah sebagai berikut</w:t>
      </w:r>
      <w:proofErr w:type="gramStart"/>
      <w:r w:rsidRPr="003021E4">
        <w:rPr>
          <w:rFonts w:ascii="inherit" w:eastAsia="Times New Roman" w:hAnsi="inherit" w:cs="Arial"/>
          <w:color w:val="333333"/>
          <w:sz w:val="21"/>
          <w:szCs w:val="21"/>
        </w:rPr>
        <w:t>:</w:t>
      </w:r>
      <w:proofErr w:type="gramEnd"/>
      <w:r w:rsidRPr="003021E4">
        <w:rPr>
          <w:rFonts w:ascii="inherit" w:eastAsia="Times New Roman" w:hAnsi="inherit" w:cs="Arial"/>
          <w:color w:val="333333"/>
          <w:sz w:val="21"/>
          <w:szCs w:val="21"/>
        </w:rPr>
        <w:br/>
      </w:r>
      <w:r w:rsidRPr="003021E4">
        <w:rPr>
          <w:rFonts w:ascii="inherit" w:eastAsia="Times New Roman" w:hAnsi="inherit" w:cs="Arial"/>
          <w:b/>
          <w:bCs/>
          <w:color w:val="333333"/>
          <w:sz w:val="21"/>
          <w:szCs w:val="21"/>
          <w:bdr w:val="none" w:sz="0" w:space="0" w:color="auto" w:frame="1"/>
        </w:rPr>
        <w:br/>
        <w:t>1. Suci dari hadats kecil,</w:t>
      </w:r>
      <w:r w:rsidRPr="003021E4">
        <w:rPr>
          <w:rFonts w:ascii="inherit" w:eastAsia="Times New Roman" w:hAnsi="inherit" w:cs="Arial"/>
          <w:color w:val="333333"/>
          <w:sz w:val="21"/>
          <w:szCs w:val="21"/>
        </w:rPr>
        <w:t> yaitu hal yang mewajibkan berwudhu, </w:t>
      </w:r>
      <w:r w:rsidRPr="003021E4">
        <w:rPr>
          <w:rFonts w:ascii="inherit" w:eastAsia="Times New Roman" w:hAnsi="inherit" w:cs="Arial"/>
          <w:b/>
          <w:bCs/>
          <w:color w:val="333333"/>
          <w:sz w:val="21"/>
          <w:szCs w:val="21"/>
          <w:bdr w:val="none" w:sz="0" w:space="0" w:color="auto" w:frame="1"/>
        </w:rPr>
        <w:t>suci dari hadats besar,</w:t>
      </w:r>
      <w:r w:rsidRPr="003021E4">
        <w:rPr>
          <w:rFonts w:ascii="inherit" w:eastAsia="Times New Roman" w:hAnsi="inherit" w:cs="Arial"/>
          <w:color w:val="333333"/>
          <w:sz w:val="21"/>
          <w:szCs w:val="21"/>
        </w:rPr>
        <w:t xml:space="preserve"> yaitu hal yang mewajibkan mandi besar dan suci dari najis pada pakaian orang yang mengerjakan shalat, </w:t>
      </w:r>
      <w:r w:rsidRPr="003021E4">
        <w:rPr>
          <w:rFonts w:ascii="inherit" w:eastAsia="Times New Roman" w:hAnsi="inherit" w:cs="Arial"/>
          <w:color w:val="333333"/>
          <w:sz w:val="21"/>
          <w:szCs w:val="21"/>
        </w:rPr>
        <w:lastRenderedPageBreak/>
        <w:t>tubuhnya, dan tempat shalatnya.</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Berdasarkan sabda Rasulullah Shalallahu’alaihi Wasallam</w:t>
      </w:r>
      <w:proofErr w:type="gramStart"/>
      <w:r w:rsidRPr="003021E4">
        <w:rPr>
          <w:rFonts w:ascii="inherit" w:eastAsia="Times New Roman" w:hAnsi="inherit" w:cs="Arial"/>
          <w:color w:val="333333"/>
          <w:sz w:val="21"/>
          <w:szCs w:val="21"/>
        </w:rPr>
        <w:t>:</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w:t>
      </w:r>
      <w:r w:rsidRPr="003021E4">
        <w:rPr>
          <w:rFonts w:ascii="inherit" w:eastAsia="Times New Roman" w:hAnsi="inherit" w:cs="Arial"/>
          <w:i/>
          <w:iCs/>
          <w:color w:val="333333"/>
          <w:sz w:val="21"/>
          <w:szCs w:val="21"/>
          <w:bdr w:val="none" w:sz="0" w:space="0" w:color="auto" w:frame="1"/>
        </w:rPr>
        <w:t>Allah tidak menerima shalat tanpa bersuci,</w:t>
      </w:r>
      <w:r w:rsidRPr="003021E4">
        <w:rPr>
          <w:rFonts w:ascii="inherit" w:eastAsia="Times New Roman" w:hAnsi="inherit" w:cs="Arial"/>
          <w:color w:val="333333"/>
          <w:sz w:val="21"/>
          <w:szCs w:val="21"/>
        </w:rPr>
        <w:t>” (</w:t>
      </w:r>
      <w:r w:rsidRPr="003021E4">
        <w:rPr>
          <w:rFonts w:ascii="inherit" w:eastAsia="Times New Roman" w:hAnsi="inherit" w:cs="Arial"/>
          <w:b/>
          <w:bCs/>
          <w:color w:val="333333"/>
          <w:sz w:val="21"/>
          <w:szCs w:val="21"/>
          <w:bdr w:val="none" w:sz="0" w:space="0" w:color="auto" w:frame="1"/>
        </w:rPr>
        <w:t>HR An-Nasa’i: 1/87, dan Ad-Darimi: 1/175</w:t>
      </w:r>
      <w:r w:rsidRPr="003021E4">
        <w:rPr>
          <w:rFonts w:ascii="inherit" w:eastAsia="Times New Roman" w:hAnsi="inherit" w:cs="Arial"/>
          <w:color w:val="333333"/>
          <w:sz w:val="21"/>
          <w:szCs w:val="21"/>
        </w:rPr>
        <w:t>).</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r w:rsidRPr="003021E4">
        <w:rPr>
          <w:rFonts w:ascii="inherit" w:eastAsia="Times New Roman" w:hAnsi="inherit" w:cs="Arial"/>
          <w:b/>
          <w:bCs/>
          <w:color w:val="333333"/>
          <w:sz w:val="21"/>
          <w:szCs w:val="21"/>
          <w:bdr w:val="none" w:sz="0" w:space="0" w:color="auto" w:frame="1"/>
        </w:rPr>
        <w:t>2. Menutup Aurat</w:t>
      </w:r>
      <w:r w:rsidRPr="003021E4">
        <w:rPr>
          <w:rFonts w:ascii="inherit" w:eastAsia="Times New Roman" w:hAnsi="inherit" w:cs="Arial"/>
          <w:color w:val="333333"/>
          <w:sz w:val="21"/>
          <w:szCs w:val="21"/>
        </w:rPr>
        <w:br/>
        <w:t>Berdasarkan firman Allah Ta’ala:</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r w:rsidRPr="003021E4">
        <w:rPr>
          <w:rFonts w:ascii="inherit" w:eastAsia="Times New Roman" w:hAnsi="inherit" w:cs="Arial"/>
          <w:b/>
          <w:bCs/>
          <w:i/>
          <w:iCs/>
          <w:color w:val="333333"/>
          <w:sz w:val="21"/>
          <w:szCs w:val="21"/>
          <w:bdr w:val="none" w:sz="0" w:space="0" w:color="auto" w:frame="1"/>
        </w:rPr>
        <w:t>“Pakailah pakaianmu yang indah di setiap memasuki masjid...” (Al-A’raaf: 31).</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proofErr w:type="gramStart"/>
      <w:r w:rsidRPr="003021E4">
        <w:rPr>
          <w:rFonts w:ascii="inherit" w:eastAsia="Times New Roman" w:hAnsi="inherit" w:cs="Arial"/>
          <w:color w:val="333333"/>
          <w:sz w:val="21"/>
          <w:szCs w:val="21"/>
        </w:rPr>
        <w:t>Tidak sah shalat seseorang yang dikerjakan dengan membuka aurat karena fungsi pakaian adalah untuk menutupi aurat.</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proofErr w:type="gramStart"/>
      <w:r w:rsidRPr="003021E4">
        <w:rPr>
          <w:rFonts w:ascii="inherit" w:eastAsia="Times New Roman" w:hAnsi="inherit" w:cs="Arial"/>
          <w:color w:val="333333"/>
          <w:sz w:val="21"/>
          <w:szCs w:val="21"/>
        </w:rPr>
        <w:t>Adapun batasan aurat bagi laki-laki yaitu antara pusar dan kedua lututnya, sedangkan batasan aurat bagi perempuan yaitu seluruh anggota tubuh selain muka dan kedua telapak tangannya.</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Hal ini berdasarkan sabda Rasulullah Shalallahu’alaihi Wasallam</w:t>
      </w:r>
      <w:proofErr w:type="gramStart"/>
      <w:r w:rsidRPr="003021E4">
        <w:rPr>
          <w:rFonts w:ascii="inherit" w:eastAsia="Times New Roman" w:hAnsi="inherit" w:cs="Arial"/>
          <w:color w:val="333333"/>
          <w:sz w:val="21"/>
          <w:szCs w:val="21"/>
        </w:rPr>
        <w:t>:</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w:t>
      </w:r>
      <w:r w:rsidRPr="003021E4">
        <w:rPr>
          <w:rFonts w:ascii="inherit" w:eastAsia="Times New Roman" w:hAnsi="inherit" w:cs="Arial"/>
          <w:i/>
          <w:iCs/>
          <w:color w:val="333333"/>
          <w:sz w:val="21"/>
          <w:szCs w:val="21"/>
          <w:bdr w:val="none" w:sz="0" w:space="0" w:color="auto" w:frame="1"/>
        </w:rPr>
        <w:t>Allah tidak menerima shalat perempuan yang sudah mengalami haid (menstruasi atau baligh) kecuali dengan memakai jilbab</w:t>
      </w:r>
      <w:r w:rsidRPr="003021E4">
        <w:rPr>
          <w:rFonts w:ascii="inherit" w:eastAsia="Times New Roman" w:hAnsi="inherit" w:cs="Arial"/>
          <w:color w:val="333333"/>
          <w:sz w:val="21"/>
          <w:szCs w:val="21"/>
        </w:rPr>
        <w:t>,” (</w:t>
      </w:r>
      <w:r w:rsidRPr="003021E4">
        <w:rPr>
          <w:rFonts w:ascii="inherit" w:eastAsia="Times New Roman" w:hAnsi="inherit" w:cs="Arial"/>
          <w:b/>
          <w:bCs/>
          <w:color w:val="333333"/>
          <w:sz w:val="21"/>
          <w:szCs w:val="21"/>
          <w:bdr w:val="none" w:sz="0" w:space="0" w:color="auto" w:frame="1"/>
        </w:rPr>
        <w:t>HR Abu Daud: 641</w:t>
      </w:r>
      <w:r w:rsidRPr="003021E4">
        <w:rPr>
          <w:rFonts w:ascii="inherit" w:eastAsia="Times New Roman" w:hAnsi="inherit" w:cs="Arial"/>
          <w:color w:val="333333"/>
          <w:sz w:val="21"/>
          <w:szCs w:val="21"/>
        </w:rPr>
        <w:t>).</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Ketika Rasulullah Shalallahu’alaihi Wasallam ditanya perihal shalat perempuan dengan memakai Ad-Dir’u (pakaian yang dapat menutupi seluruh tubuh wanita) dan kerudung tanpa memakai pakaian bawahan (rok/ sarung), beliau menjawab</w:t>
      </w:r>
      <w:proofErr w:type="gramStart"/>
      <w:r w:rsidRPr="003021E4">
        <w:rPr>
          <w:rFonts w:ascii="inherit" w:eastAsia="Times New Roman" w:hAnsi="inherit" w:cs="Arial"/>
          <w:color w:val="333333"/>
          <w:sz w:val="21"/>
          <w:szCs w:val="21"/>
        </w:rPr>
        <w:t>:</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w:t>
      </w:r>
      <w:r w:rsidRPr="003021E4">
        <w:rPr>
          <w:rFonts w:ascii="inherit" w:eastAsia="Times New Roman" w:hAnsi="inherit" w:cs="Arial"/>
          <w:i/>
          <w:iCs/>
          <w:color w:val="333333"/>
          <w:sz w:val="21"/>
          <w:szCs w:val="21"/>
          <w:bdr w:val="none" w:sz="0" w:space="0" w:color="auto" w:frame="1"/>
        </w:rPr>
        <w:t>Jika pakaian (gamis) itu panjang dan dapat menutupi bagian luar kedua telapak kakinya (itu boleh),</w:t>
      </w:r>
      <w:r w:rsidRPr="003021E4">
        <w:rPr>
          <w:rFonts w:ascii="inherit" w:eastAsia="Times New Roman" w:hAnsi="inherit" w:cs="Arial"/>
          <w:color w:val="333333"/>
          <w:sz w:val="21"/>
          <w:szCs w:val="21"/>
        </w:rPr>
        <w:t>” </w:t>
      </w:r>
      <w:r w:rsidRPr="003021E4">
        <w:rPr>
          <w:rFonts w:ascii="inherit" w:eastAsia="Times New Roman" w:hAnsi="inherit" w:cs="Arial"/>
          <w:b/>
          <w:bCs/>
          <w:color w:val="333333"/>
          <w:sz w:val="21"/>
          <w:szCs w:val="21"/>
          <w:bdr w:val="none" w:sz="0" w:space="0" w:color="auto" w:frame="1"/>
        </w:rPr>
        <w:t>(HR Abu Daud: 640, dan Ad-Daruquthni: 2/62</w:t>
      </w:r>
      <w:r w:rsidRPr="003021E4">
        <w:rPr>
          <w:rFonts w:ascii="inherit" w:eastAsia="Times New Roman" w:hAnsi="inherit" w:cs="Arial"/>
          <w:color w:val="333333"/>
          <w:sz w:val="21"/>
          <w:szCs w:val="21"/>
        </w:rPr>
        <w:t>).</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proofErr w:type="gramStart"/>
      <w:r w:rsidRPr="003021E4">
        <w:rPr>
          <w:rFonts w:ascii="inherit" w:eastAsia="Times New Roman" w:hAnsi="inherit" w:cs="Arial"/>
          <w:b/>
          <w:bCs/>
          <w:color w:val="333333"/>
          <w:sz w:val="21"/>
          <w:szCs w:val="21"/>
          <w:bdr w:val="none" w:sz="0" w:space="0" w:color="auto" w:frame="1"/>
        </w:rPr>
        <w:t>3. Menghadap Kiblat</w:t>
      </w:r>
      <w:r w:rsidRPr="003021E4">
        <w:rPr>
          <w:rFonts w:ascii="inherit" w:eastAsia="Times New Roman" w:hAnsi="inherit" w:cs="Arial"/>
          <w:color w:val="333333"/>
          <w:sz w:val="21"/>
          <w:szCs w:val="21"/>
        </w:rPr>
        <w:br/>
        <w:t>Tidak sah shalat yang dikerjakan tidak menghadap kiblat.</w:t>
      </w:r>
      <w:proofErr w:type="gramEnd"/>
      <w:r w:rsidRPr="003021E4">
        <w:rPr>
          <w:rFonts w:ascii="inherit" w:eastAsia="Times New Roman" w:hAnsi="inherit" w:cs="Arial"/>
          <w:color w:val="333333"/>
          <w:sz w:val="21"/>
          <w:szCs w:val="21"/>
        </w:rPr>
        <w:t xml:space="preserve"> Berdasarkan firman Allah Subhanahu </w:t>
      </w:r>
      <w:proofErr w:type="gramStart"/>
      <w:r w:rsidRPr="003021E4">
        <w:rPr>
          <w:rFonts w:ascii="inherit" w:eastAsia="Times New Roman" w:hAnsi="inherit" w:cs="Arial"/>
          <w:color w:val="333333"/>
          <w:sz w:val="21"/>
          <w:szCs w:val="21"/>
        </w:rPr>
        <w:t>Wa</w:t>
      </w:r>
      <w:proofErr w:type="gramEnd"/>
      <w:r w:rsidRPr="003021E4">
        <w:rPr>
          <w:rFonts w:ascii="inherit" w:eastAsia="Times New Roman" w:hAnsi="inherit" w:cs="Arial"/>
          <w:color w:val="333333"/>
          <w:sz w:val="21"/>
          <w:szCs w:val="21"/>
        </w:rPr>
        <w:t xml:space="preserve"> Ta’ala:</w:t>
      </w:r>
      <w:r w:rsidRPr="003021E4">
        <w:rPr>
          <w:rFonts w:ascii="inherit" w:eastAsia="Times New Roman" w:hAnsi="inherit" w:cs="Arial"/>
          <w:color w:val="333333"/>
          <w:sz w:val="21"/>
          <w:szCs w:val="21"/>
        </w:rPr>
        <w:br/>
      </w:r>
      <w:r w:rsidRPr="003021E4">
        <w:rPr>
          <w:rFonts w:ascii="inherit" w:eastAsia="Times New Roman" w:hAnsi="inherit" w:cs="Arial"/>
          <w:b/>
          <w:bCs/>
          <w:i/>
          <w:iCs/>
          <w:color w:val="333333"/>
          <w:sz w:val="21"/>
          <w:szCs w:val="21"/>
          <w:bdr w:val="none" w:sz="0" w:space="0" w:color="auto" w:frame="1"/>
        </w:rPr>
        <w:br/>
      </w:r>
      <w:r w:rsidRPr="003021E4">
        <w:rPr>
          <w:rFonts w:ascii="inherit" w:eastAsia="Times New Roman" w:hAnsi="inherit" w:cs="Arial"/>
          <w:b/>
          <w:bCs/>
          <w:i/>
          <w:iCs/>
          <w:color w:val="333333"/>
          <w:sz w:val="21"/>
          <w:szCs w:val="21"/>
          <w:bdr w:val="none" w:sz="0" w:space="0" w:color="auto" w:frame="1"/>
        </w:rPr>
        <w:lastRenderedPageBreak/>
        <w:t>“...Dan dimana saja kamu berada, palingkanlah mukamu ke arahnya...” (QS Al-Baqarah: 144).</w:t>
      </w:r>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proofErr w:type="gramStart"/>
      <w:r w:rsidRPr="003021E4">
        <w:rPr>
          <w:rFonts w:ascii="inherit" w:eastAsia="Times New Roman" w:hAnsi="inherit" w:cs="Arial"/>
          <w:color w:val="333333"/>
          <w:sz w:val="21"/>
          <w:szCs w:val="21"/>
        </w:rPr>
        <w:t>Maksudnya, menghadap ke Masjidil Haram di Mekkah.Namun orang yang tidak bisa menghadap kiblat karena kondisi takut, atau sakit, atau lainnya, maka syarat ini tidak berlaku.</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r>
      <w:proofErr w:type="gramStart"/>
      <w:r w:rsidRPr="003021E4">
        <w:rPr>
          <w:rFonts w:ascii="inherit" w:eastAsia="Times New Roman" w:hAnsi="inherit" w:cs="Arial"/>
          <w:color w:val="333333"/>
          <w:sz w:val="21"/>
          <w:szCs w:val="21"/>
        </w:rPr>
        <w:t>Orang yang sedang melakukan perjalanan boleh mengerjakan shalat di atas kendaraannya sesuai arah jalan yang dituju baik kiblat atau menghadap selainnya.</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Berdasarkan perbuatan Nabi Muhammad Shalallahu’alaihi Wasallam</w:t>
      </w:r>
      <w:proofErr w:type="gramStart"/>
      <w:r w:rsidRPr="003021E4">
        <w:rPr>
          <w:rFonts w:ascii="inherit" w:eastAsia="Times New Roman" w:hAnsi="inherit" w:cs="Arial"/>
          <w:color w:val="333333"/>
          <w:sz w:val="21"/>
          <w:szCs w:val="21"/>
        </w:rPr>
        <w:t>:</w:t>
      </w:r>
      <w:proofErr w:type="gramEnd"/>
      <w:r w:rsidRPr="003021E4">
        <w:rPr>
          <w:rFonts w:ascii="inherit" w:eastAsia="Times New Roman" w:hAnsi="inherit" w:cs="Arial"/>
          <w:color w:val="333333"/>
          <w:sz w:val="21"/>
          <w:szCs w:val="21"/>
        </w:rPr>
        <w:br/>
      </w:r>
      <w:r w:rsidRPr="003021E4">
        <w:rPr>
          <w:rFonts w:ascii="inherit" w:eastAsia="Times New Roman" w:hAnsi="inherit" w:cs="Arial"/>
          <w:color w:val="333333"/>
          <w:sz w:val="21"/>
          <w:szCs w:val="21"/>
        </w:rPr>
        <w:br/>
        <w:t>“</w:t>
      </w:r>
      <w:r w:rsidRPr="003021E4">
        <w:rPr>
          <w:rFonts w:ascii="inherit" w:eastAsia="Times New Roman" w:hAnsi="inherit" w:cs="Arial"/>
          <w:i/>
          <w:iCs/>
          <w:color w:val="333333"/>
          <w:sz w:val="21"/>
          <w:szCs w:val="21"/>
          <w:bdr w:val="none" w:sz="0" w:space="0" w:color="auto" w:frame="1"/>
        </w:rPr>
        <w:t>Rasulullah pernah mengerjakan shalat di atas kendaraannya (untanya), sedangkan beliau ketika itu datang dari Mekkah menuju Madinah, dengan menghadap ke arah mana saja kendaraannya itu berjalan,</w:t>
      </w:r>
      <w:r w:rsidRPr="003021E4">
        <w:rPr>
          <w:rFonts w:ascii="inherit" w:eastAsia="Times New Roman" w:hAnsi="inherit" w:cs="Arial"/>
          <w:color w:val="333333"/>
          <w:sz w:val="21"/>
          <w:szCs w:val="21"/>
        </w:rPr>
        <w:t>” (</w:t>
      </w:r>
      <w:r w:rsidRPr="003021E4">
        <w:rPr>
          <w:rFonts w:ascii="inherit" w:eastAsia="Times New Roman" w:hAnsi="inherit" w:cs="Arial"/>
          <w:b/>
          <w:bCs/>
          <w:color w:val="333333"/>
          <w:sz w:val="21"/>
          <w:szCs w:val="21"/>
          <w:bdr w:val="none" w:sz="0" w:space="0" w:color="auto" w:frame="1"/>
        </w:rPr>
        <w:t>HR Muslim: 33, kitab Shalatul Musafirin wa Qashruha</w:t>
      </w:r>
      <w:r w:rsidRPr="003021E4">
        <w:rPr>
          <w:rFonts w:ascii="inherit" w:eastAsia="Times New Roman" w:hAnsi="inherit" w:cs="Arial"/>
          <w:color w:val="333333"/>
          <w:sz w:val="21"/>
          <w:szCs w:val="21"/>
        </w:rPr>
        <w:t>).</w:t>
      </w:r>
    </w:p>
    <w:p w:rsid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144" w:line="240" w:lineRule="auto"/>
        <w:textAlignment w:val="baseline"/>
        <w:outlineLvl w:val="0"/>
        <w:rPr>
          <w:rFonts w:ascii="Helvetica" w:eastAsia="Times New Roman" w:hAnsi="Helvetica" w:cs="Helvetica"/>
          <w:color w:val="383838"/>
          <w:kern w:val="36"/>
          <w:sz w:val="54"/>
          <w:szCs w:val="54"/>
        </w:rPr>
      </w:pPr>
      <w:r w:rsidRPr="003021E4">
        <w:rPr>
          <w:rFonts w:ascii="Helvetica" w:eastAsia="Times New Roman" w:hAnsi="Helvetica" w:cs="Helvetica"/>
          <w:color w:val="383838"/>
          <w:kern w:val="36"/>
          <w:sz w:val="54"/>
          <w:szCs w:val="54"/>
        </w:rPr>
        <w:t>4 - Hal-hal (Rukun) Yang Wajib Dalam Sholat</w:t>
      </w:r>
    </w:p>
    <w:p w:rsidR="003021E4" w:rsidRPr="003021E4" w:rsidRDefault="003021E4" w:rsidP="003021E4">
      <w:pPr>
        <w:spacing w:after="180" w:line="240" w:lineRule="auto"/>
        <w:textAlignment w:val="baseline"/>
        <w:rPr>
          <w:rFonts w:ascii="Arial" w:eastAsia="Times New Roman" w:hAnsi="Arial" w:cs="Arial"/>
          <w:color w:val="666666"/>
          <w:sz w:val="17"/>
          <w:szCs w:val="17"/>
        </w:rPr>
      </w:pPr>
      <w:r w:rsidRPr="003021E4">
        <w:rPr>
          <w:rFonts w:ascii="inherit" w:eastAsia="Times New Roman" w:hAnsi="inherit" w:cs="Arial"/>
          <w:color w:val="666666"/>
          <w:sz w:val="17"/>
          <w:szCs w:val="17"/>
          <w:bdr w:val="none" w:sz="0" w:space="0" w:color="auto" w:frame="1"/>
        </w:rPr>
        <w:t> </w:t>
      </w:r>
      <w:hyperlink r:id="rId30" w:history="1">
        <w:r w:rsidRPr="003021E4">
          <w:rPr>
            <w:rFonts w:ascii="inherit" w:eastAsia="Times New Roman" w:hAnsi="inherit" w:cs="Arial"/>
            <w:color w:val="666666"/>
            <w:sz w:val="17"/>
            <w:szCs w:val="17"/>
            <w:bdr w:val="none" w:sz="0" w:space="0" w:color="auto" w:frame="1"/>
          </w:rPr>
          <w:t>Abu Bakar Jabir Al-Jazairi</w:t>
        </w:r>
      </w:hyperlink>
      <w:r w:rsidRPr="003021E4">
        <w:rPr>
          <w:rFonts w:ascii="inherit" w:eastAsia="Times New Roman" w:hAnsi="inherit" w:cs="Arial"/>
          <w:color w:val="666666"/>
          <w:sz w:val="17"/>
          <w:szCs w:val="17"/>
          <w:bdr w:val="none" w:sz="0" w:space="0" w:color="auto" w:frame="1"/>
        </w:rPr>
        <w:t> , </w:t>
      </w:r>
      <w:hyperlink r:id="rId31" w:history="1">
        <w:r w:rsidRPr="003021E4">
          <w:rPr>
            <w:rFonts w:ascii="inherit" w:eastAsia="Times New Roman" w:hAnsi="inherit" w:cs="Arial"/>
            <w:color w:val="666666"/>
            <w:sz w:val="17"/>
            <w:szCs w:val="17"/>
            <w:bdr w:val="none" w:sz="0" w:space="0" w:color="auto" w:frame="1"/>
          </w:rPr>
          <w:t>Fiqih Islam</w:t>
        </w:r>
      </w:hyperlink>
      <w:r w:rsidRPr="003021E4">
        <w:rPr>
          <w:rFonts w:ascii="inherit" w:eastAsia="Times New Roman" w:hAnsi="inherit" w:cs="Arial"/>
          <w:color w:val="666666"/>
          <w:sz w:val="17"/>
          <w:szCs w:val="17"/>
          <w:bdr w:val="none" w:sz="0" w:space="0" w:color="auto" w:frame="1"/>
        </w:rPr>
        <w:t> , </w:t>
      </w:r>
      <w:hyperlink r:id="rId32" w:history="1">
        <w:r w:rsidRPr="003021E4">
          <w:rPr>
            <w:rFonts w:ascii="inherit" w:eastAsia="Times New Roman" w:hAnsi="inherit" w:cs="Arial"/>
            <w:color w:val="666666"/>
            <w:sz w:val="17"/>
            <w:szCs w:val="17"/>
            <w:bdr w:val="none" w:sz="0" w:space="0" w:color="auto" w:frame="1"/>
          </w:rPr>
          <w:t>Minhajul Muslim</w:t>
        </w:r>
      </w:hyperlink>
      <w:r w:rsidRPr="003021E4">
        <w:rPr>
          <w:rFonts w:ascii="inherit" w:eastAsia="Times New Roman" w:hAnsi="inherit" w:cs="Arial"/>
          <w:color w:val="666666"/>
          <w:sz w:val="17"/>
          <w:szCs w:val="17"/>
          <w:bdr w:val="none" w:sz="0" w:space="0" w:color="auto" w:frame="1"/>
        </w:rPr>
        <w:t> , </w:t>
      </w:r>
      <w:hyperlink r:id="rId33" w:history="1">
        <w:r w:rsidRPr="003021E4">
          <w:rPr>
            <w:rFonts w:ascii="inherit" w:eastAsia="Times New Roman" w:hAnsi="inherit" w:cs="Arial"/>
            <w:color w:val="666666"/>
            <w:sz w:val="17"/>
            <w:szCs w:val="17"/>
            <w:bdr w:val="none" w:sz="0" w:space="0" w:color="auto" w:frame="1"/>
          </w:rPr>
          <w:t>Sholat</w:t>
        </w:r>
      </w:hyperlink>
    </w:p>
    <w:p w:rsidR="003021E4" w:rsidRPr="003021E4" w:rsidRDefault="003021E4" w:rsidP="003021E4">
      <w:pPr>
        <w:spacing w:after="0" w:line="384" w:lineRule="atLeast"/>
        <w:jc w:val="center"/>
        <w:textAlignment w:val="baseline"/>
        <w:rPr>
          <w:rFonts w:ascii="inherit" w:eastAsia="Times New Roman" w:hAnsi="inherit" w:cs="Arial"/>
          <w:color w:val="333333"/>
          <w:sz w:val="21"/>
          <w:szCs w:val="21"/>
        </w:rPr>
      </w:pPr>
      <w:r>
        <w:rPr>
          <w:rFonts w:ascii="inherit" w:eastAsia="Times New Roman" w:hAnsi="inherit" w:cs="Arial"/>
          <w:noProof/>
          <w:color w:val="333333"/>
          <w:sz w:val="21"/>
          <w:szCs w:val="21"/>
          <w:bdr w:val="none" w:sz="0" w:space="0" w:color="auto" w:frame="1"/>
          <w:lang w:val="id-ID" w:eastAsia="id-ID"/>
        </w:rPr>
        <w:drawing>
          <wp:inline distT="0" distB="0" distL="0" distR="0">
            <wp:extent cx="3051810" cy="2881630"/>
            <wp:effectExtent l="0" t="0" r="0" b="0"/>
            <wp:docPr id="7" name="Picture 7" descr="http://3.bp.blogspot.com/-NS_bM__QZZI/UUHKHbmOZrI/AAAAAAAAEkU/H7yKu6_57QY/s320/Shalat.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3.bp.blogspot.com/-NS_bM__QZZI/UUHKHbmOZrI/AAAAAAAAEkU/H7yKu6_57QY/s320/Shalat.jpg">
                      <a:hlinkClick r:id="rId34"/>
                    </pic:cNvPr>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1810" cy="2881630"/>
                    </a:xfrm>
                    <a:prstGeom prst="rect">
                      <a:avLst/>
                    </a:prstGeom>
                    <a:noFill/>
                    <a:ln>
                      <a:noFill/>
                    </a:ln>
                  </pic:spPr>
                </pic:pic>
              </a:graphicData>
            </a:graphic>
          </wp:inline>
        </w:drawing>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b/>
          <w:bCs/>
          <w:i/>
          <w:iCs/>
          <w:color w:val="333333"/>
          <w:sz w:val="21"/>
          <w:szCs w:val="21"/>
          <w:bdr w:val="none" w:sz="0" w:space="0" w:color="auto" w:frame="1"/>
          <w:lang w:val="id-ID"/>
        </w:rPr>
        <w:t>Oleh Sheikh Abu Bakar Jabir Al-Jazairiy</w:t>
      </w:r>
      <w:r w:rsidRPr="003021E4">
        <w:rPr>
          <w:rFonts w:ascii="inherit" w:eastAsia="Times New Roman" w:hAnsi="inherit" w:cs="Arial"/>
          <w:color w:val="333333"/>
          <w:sz w:val="21"/>
          <w:szCs w:val="21"/>
        </w:rPr>
        <w:t> </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lastRenderedPageBreak/>
        <w:t>Materi kali ini membahas tentang hal-hal yang wajib dalam shalat. Hal-hal yang musti dilakukan (wajib) dalam shalat antara lain:</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b/>
          <w:bCs/>
          <w:color w:val="333333"/>
          <w:sz w:val="21"/>
          <w:szCs w:val="21"/>
          <w:bdr w:val="none" w:sz="0" w:space="0" w:color="auto" w:frame="1"/>
          <w:lang w:val="id-ID"/>
        </w:rPr>
        <w:t>1. Berdiri ketika shalat wajib, bagi yang mampu</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Tidak sah shalat fardhu seorang hamba yang dikerjakan sambil duduk dalam kondisi mampu berdiri. Berdasarkan firman Allah Ta’ala:</w:t>
      </w:r>
    </w:p>
    <w:p w:rsidR="003021E4" w:rsidRPr="003021E4" w:rsidRDefault="003021E4" w:rsidP="003021E4">
      <w:pPr>
        <w:spacing w:after="0" w:line="384" w:lineRule="atLeast"/>
        <w:jc w:val="both"/>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b/>
          <w:bCs/>
          <w:i/>
          <w:iCs/>
          <w:color w:val="333333"/>
          <w:sz w:val="21"/>
          <w:szCs w:val="21"/>
          <w:bdr w:val="none" w:sz="0" w:space="0" w:color="auto" w:frame="1"/>
          <w:lang w:val="id-ID"/>
        </w:rPr>
        <w:t>“Berdirilah untuk Allah (dalam shalatmu) dengan khusyuk,” (Al-Baqarah: 238).</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rPr>
        <w:t>Dan sabda Rasulullah </w:t>
      </w:r>
      <w:r w:rsidRPr="003021E4">
        <w:rPr>
          <w:rFonts w:ascii="inherit" w:eastAsia="Times New Roman" w:hAnsi="inherit" w:cs="Arial"/>
          <w:color w:val="333333"/>
          <w:sz w:val="21"/>
          <w:szCs w:val="21"/>
          <w:bdr w:val="none" w:sz="0" w:space="0" w:color="auto" w:frame="1"/>
          <w:lang w:val="id-ID"/>
        </w:rPr>
        <w:t>kepada Imran bin Hushain:</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i/>
          <w:iCs/>
          <w:color w:val="333333"/>
          <w:sz w:val="21"/>
          <w:szCs w:val="21"/>
          <w:bdr w:val="none" w:sz="0" w:space="0" w:color="auto" w:frame="1"/>
          <w:lang w:val="id-ID"/>
        </w:rPr>
        <w:t>“Kerjakanlah shalat dengan berdiri, jika kamu tidak mampu, maka kerjakanlah dengan posisi duduk, jika tidak mampu juga, maka kerjakanlah dengan posisi berbaring</w:t>
      </w:r>
      <w:r w:rsidRPr="003021E4">
        <w:rPr>
          <w:rFonts w:ascii="inherit" w:eastAsia="Times New Roman" w:hAnsi="inherit" w:cs="Arial"/>
          <w:color w:val="333333"/>
          <w:sz w:val="21"/>
          <w:szCs w:val="21"/>
          <w:bdr w:val="none" w:sz="0" w:space="0" w:color="auto" w:frame="1"/>
          <w:lang w:val="id-ID"/>
        </w:rPr>
        <w:t>,” (</w:t>
      </w:r>
      <w:r w:rsidRPr="003021E4">
        <w:rPr>
          <w:rFonts w:ascii="inherit" w:eastAsia="Times New Roman" w:hAnsi="inherit" w:cs="Arial"/>
          <w:b/>
          <w:bCs/>
          <w:color w:val="333333"/>
          <w:sz w:val="21"/>
          <w:szCs w:val="21"/>
          <w:bdr w:val="none" w:sz="0" w:space="0" w:color="auto" w:frame="1"/>
          <w:lang w:val="id-ID"/>
        </w:rPr>
        <w:t>HR Bukhari: 1117, dan Abu Daud: 952</w:t>
      </w:r>
      <w:r w:rsidRPr="003021E4">
        <w:rPr>
          <w:rFonts w:ascii="inherit" w:eastAsia="Times New Roman" w:hAnsi="inherit" w:cs="Arial"/>
          <w:color w:val="333333"/>
          <w:sz w:val="21"/>
          <w:szCs w:val="21"/>
          <w:bdr w:val="none" w:sz="0" w:space="0" w:color="auto" w:frame="1"/>
          <w:lang w:val="id-ID"/>
        </w:rPr>
        <w:t>).</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b/>
          <w:bCs/>
          <w:color w:val="333333"/>
          <w:sz w:val="21"/>
          <w:szCs w:val="21"/>
          <w:bdr w:val="none" w:sz="0" w:space="0" w:color="auto" w:frame="1"/>
          <w:lang w:val="id-ID"/>
        </w:rPr>
        <w:t>2. Niat</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Yaitu ketetapan hati untuk melaksanakan shalat tertentu. Berdasarkan sabda Rasulullah:</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w:t>
      </w:r>
      <w:r w:rsidRPr="003021E4">
        <w:rPr>
          <w:rFonts w:ascii="inherit" w:eastAsia="Times New Roman" w:hAnsi="inherit" w:cs="Arial"/>
          <w:i/>
          <w:iCs/>
          <w:color w:val="333333"/>
          <w:sz w:val="21"/>
          <w:szCs w:val="21"/>
          <w:bdr w:val="none" w:sz="0" w:space="0" w:color="auto" w:frame="1"/>
          <w:lang w:val="id-ID"/>
        </w:rPr>
        <w:t>Sesungguhnya segala amalan itu (tergantung) dengan niat...”</w:t>
      </w:r>
      <w:r w:rsidRPr="003021E4">
        <w:rPr>
          <w:rFonts w:ascii="inherit" w:eastAsia="Times New Roman" w:hAnsi="inherit" w:cs="Arial"/>
          <w:color w:val="333333"/>
          <w:sz w:val="21"/>
          <w:szCs w:val="21"/>
          <w:bdr w:val="none" w:sz="0" w:space="0" w:color="auto" w:frame="1"/>
          <w:lang w:val="id-ID"/>
        </w:rPr>
        <w:t> (</w:t>
      </w:r>
      <w:r w:rsidRPr="003021E4">
        <w:rPr>
          <w:rFonts w:ascii="inherit" w:eastAsia="Times New Roman" w:hAnsi="inherit" w:cs="Arial"/>
          <w:b/>
          <w:bCs/>
          <w:color w:val="333333"/>
          <w:sz w:val="21"/>
          <w:szCs w:val="21"/>
          <w:bdr w:val="none" w:sz="0" w:space="0" w:color="auto" w:frame="1"/>
          <w:lang w:val="id-ID"/>
        </w:rPr>
        <w:t>Baca “</w:t>
      </w:r>
      <w:hyperlink r:id="rId36" w:tgtFrame="_blank" w:history="1">
        <w:r w:rsidRPr="003021E4">
          <w:rPr>
            <w:rFonts w:ascii="inherit" w:eastAsia="Times New Roman" w:hAnsi="inherit" w:cs="Arial"/>
            <w:b/>
            <w:bCs/>
            <w:color w:val="333333"/>
            <w:sz w:val="21"/>
            <w:szCs w:val="21"/>
            <w:bdr w:val="none" w:sz="0" w:space="0" w:color="auto" w:frame="1"/>
            <w:lang w:val="id-ID"/>
          </w:rPr>
          <w:t>Penjelasan HadistSetiap Amal Tergantung dengan Niatnya</w:t>
        </w:r>
      </w:hyperlink>
      <w:r w:rsidRPr="003021E4">
        <w:rPr>
          <w:rFonts w:ascii="inherit" w:eastAsia="Times New Roman" w:hAnsi="inherit" w:cs="Arial"/>
          <w:b/>
          <w:bCs/>
          <w:color w:val="333333"/>
          <w:sz w:val="21"/>
          <w:szCs w:val="21"/>
          <w:bdr w:val="none" w:sz="0" w:space="0" w:color="auto" w:frame="1"/>
          <w:lang w:val="id-ID"/>
        </w:rPr>
        <w:t>” oleh Sheikh Muhammad Shalih Al-Utsaimin</w:t>
      </w:r>
      <w:r w:rsidRPr="003021E4">
        <w:rPr>
          <w:rFonts w:ascii="inherit" w:eastAsia="Times New Roman" w:hAnsi="inherit" w:cs="Arial"/>
          <w:color w:val="333333"/>
          <w:sz w:val="21"/>
          <w:szCs w:val="21"/>
          <w:bdr w:val="none" w:sz="0" w:space="0" w:color="auto" w:frame="1"/>
          <w:lang w:val="id-ID"/>
        </w:rPr>
        <w:t>).</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b/>
          <w:bCs/>
          <w:color w:val="333333"/>
          <w:sz w:val="21"/>
          <w:szCs w:val="21"/>
          <w:bdr w:val="none" w:sz="0" w:space="0" w:color="auto" w:frame="1"/>
          <w:lang w:val="id-ID"/>
        </w:rPr>
        <w:t>3. Takbiratul Ihram</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Yaitu mengucapkan lafadz “Allahu Akbar.” Hal ini didasarkan pada sabda Rasulullah:</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w:t>
      </w:r>
      <w:r w:rsidRPr="003021E4">
        <w:rPr>
          <w:rFonts w:ascii="inherit" w:eastAsia="Times New Roman" w:hAnsi="inherit" w:cs="Arial"/>
          <w:i/>
          <w:iCs/>
          <w:color w:val="333333"/>
          <w:sz w:val="21"/>
          <w:szCs w:val="21"/>
          <w:bdr w:val="none" w:sz="0" w:space="0" w:color="auto" w:frame="1"/>
          <w:lang w:val="id-ID"/>
        </w:rPr>
        <w:t>Kuncinya shalat adalah bersuci, pembukaannya adalah takbir (mengucapkan Allahu Akbar), dan penutupnya adalah taslim (mengucapkan salam</w:t>
      </w:r>
      <w:r w:rsidRPr="003021E4">
        <w:rPr>
          <w:rFonts w:ascii="inherit" w:eastAsia="Times New Roman" w:hAnsi="inherit" w:cs="Arial"/>
          <w:color w:val="333333"/>
          <w:sz w:val="21"/>
          <w:szCs w:val="21"/>
          <w:bdr w:val="none" w:sz="0" w:space="0" w:color="auto" w:frame="1"/>
          <w:lang w:val="id-ID"/>
        </w:rPr>
        <w:t>),” (</w:t>
      </w:r>
      <w:r w:rsidRPr="003021E4">
        <w:rPr>
          <w:rFonts w:ascii="inherit" w:eastAsia="Times New Roman" w:hAnsi="inherit" w:cs="Arial"/>
          <w:b/>
          <w:bCs/>
          <w:color w:val="333333"/>
          <w:sz w:val="21"/>
          <w:szCs w:val="21"/>
          <w:bdr w:val="none" w:sz="0" w:space="0" w:color="auto" w:frame="1"/>
          <w:lang w:val="id-ID"/>
        </w:rPr>
        <w:t>HR Abu Daud: 31, Kitab Ath-Taharah, dan At-Tirmidzi: 238</w:t>
      </w:r>
      <w:r w:rsidRPr="003021E4">
        <w:rPr>
          <w:rFonts w:ascii="inherit" w:eastAsia="Times New Roman" w:hAnsi="inherit" w:cs="Arial"/>
          <w:color w:val="333333"/>
          <w:sz w:val="21"/>
          <w:szCs w:val="21"/>
          <w:bdr w:val="none" w:sz="0" w:space="0" w:color="auto" w:frame="1"/>
          <w:lang w:val="id-ID"/>
        </w:rPr>
        <w:t>).</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b/>
          <w:bCs/>
          <w:color w:val="333333"/>
          <w:sz w:val="21"/>
          <w:szCs w:val="21"/>
          <w:bdr w:val="none" w:sz="0" w:space="0" w:color="auto" w:frame="1"/>
          <w:lang w:val="id-ID"/>
        </w:rPr>
        <w:t>4. Membaca Surat Al-Fatihah</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Berdasarkan sabda Nabi Muhammad Shalallahu’alaihi Wasallam:</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w:t>
      </w:r>
      <w:r w:rsidRPr="003021E4">
        <w:rPr>
          <w:rFonts w:ascii="inherit" w:eastAsia="Times New Roman" w:hAnsi="inherit" w:cs="Arial"/>
          <w:i/>
          <w:iCs/>
          <w:color w:val="333333"/>
          <w:sz w:val="21"/>
          <w:szCs w:val="21"/>
          <w:bdr w:val="none" w:sz="0" w:space="0" w:color="auto" w:frame="1"/>
          <w:lang w:val="id-ID"/>
        </w:rPr>
        <w:t>Tidak sah shalat seseorang yang tidak membaca surat Al-Fatihah</w:t>
      </w:r>
      <w:r w:rsidRPr="003021E4">
        <w:rPr>
          <w:rFonts w:ascii="inherit" w:eastAsia="Times New Roman" w:hAnsi="inherit" w:cs="Arial"/>
          <w:color w:val="333333"/>
          <w:sz w:val="21"/>
          <w:szCs w:val="21"/>
          <w:bdr w:val="none" w:sz="0" w:space="0" w:color="auto" w:frame="1"/>
          <w:lang w:val="id-ID"/>
        </w:rPr>
        <w:t>,” (</w:t>
      </w:r>
      <w:r w:rsidRPr="003021E4">
        <w:rPr>
          <w:rFonts w:ascii="inherit" w:eastAsia="Times New Roman" w:hAnsi="inherit" w:cs="Arial"/>
          <w:b/>
          <w:bCs/>
          <w:color w:val="333333"/>
          <w:sz w:val="21"/>
          <w:szCs w:val="21"/>
          <w:bdr w:val="none" w:sz="0" w:space="0" w:color="auto" w:frame="1"/>
          <w:lang w:val="id-ID"/>
        </w:rPr>
        <w:t>HR Bukhari: 1/192</w:t>
      </w:r>
      <w:r w:rsidRPr="003021E4">
        <w:rPr>
          <w:rFonts w:ascii="inherit" w:eastAsia="Times New Roman" w:hAnsi="inherit" w:cs="Arial"/>
          <w:color w:val="333333"/>
          <w:sz w:val="21"/>
          <w:szCs w:val="21"/>
          <w:bdr w:val="none" w:sz="0" w:space="0" w:color="auto" w:frame="1"/>
          <w:lang w:val="id-ID"/>
        </w:rPr>
        <w:t>).</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lastRenderedPageBreak/>
        <w:t>Namun, membaca Al-Fatihah itu tidak berlaku bagi seorang makmum di balakang imam yang membaca Al-Fatihah dengan jahr (keras, nyaring), karena kewajibannya adalah mendengarkan bacaan imam.</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Berdasarkan firman Allah Ta’ala:</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b/>
          <w:bCs/>
          <w:i/>
          <w:iCs/>
          <w:color w:val="333333"/>
          <w:sz w:val="21"/>
          <w:szCs w:val="21"/>
          <w:bdr w:val="none" w:sz="0" w:space="0" w:color="auto" w:frame="1"/>
          <w:lang w:val="id-ID"/>
        </w:rPr>
        <w:t>“Dan apabila dibacakan Al-Quran, dengarkanlah baik-baik dan perhatikanlah dengan tenang agar kamu mendapat rahmat,” (QS Al-A’raf: 204).</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Dan sabda Rasulullah:</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w:t>
      </w:r>
      <w:r w:rsidRPr="003021E4">
        <w:rPr>
          <w:rFonts w:ascii="inherit" w:eastAsia="Times New Roman" w:hAnsi="inherit" w:cs="Arial"/>
          <w:i/>
          <w:iCs/>
          <w:color w:val="333333"/>
          <w:sz w:val="21"/>
          <w:szCs w:val="21"/>
          <w:bdr w:val="none" w:sz="0" w:space="0" w:color="auto" w:frame="1"/>
          <w:lang w:val="id-ID"/>
        </w:rPr>
        <w:t>Apabila imam bertakbir, maka ikutlah bertakbir, dan apabila dia membaca maka diamlah (perhatikanlah</w:t>
      </w:r>
      <w:r w:rsidRPr="003021E4">
        <w:rPr>
          <w:rFonts w:ascii="inherit" w:eastAsia="Times New Roman" w:hAnsi="inherit" w:cs="Arial"/>
          <w:color w:val="333333"/>
          <w:sz w:val="21"/>
          <w:szCs w:val="21"/>
          <w:bdr w:val="none" w:sz="0" w:space="0" w:color="auto" w:frame="1"/>
          <w:lang w:val="id-ID"/>
        </w:rPr>
        <w:t>),” (</w:t>
      </w:r>
      <w:r w:rsidRPr="003021E4">
        <w:rPr>
          <w:rFonts w:ascii="inherit" w:eastAsia="Times New Roman" w:hAnsi="inherit" w:cs="Arial"/>
          <w:b/>
          <w:bCs/>
          <w:color w:val="333333"/>
          <w:sz w:val="21"/>
          <w:szCs w:val="21"/>
          <w:bdr w:val="none" w:sz="0" w:space="0" w:color="auto" w:frame="1"/>
          <w:lang w:val="id-ID"/>
        </w:rPr>
        <w:t>HR Imam Ahmad: 2/438</w:t>
      </w:r>
      <w:r w:rsidRPr="003021E4">
        <w:rPr>
          <w:rFonts w:ascii="inherit" w:eastAsia="Times New Roman" w:hAnsi="inherit" w:cs="Arial"/>
          <w:color w:val="333333"/>
          <w:sz w:val="21"/>
          <w:szCs w:val="21"/>
          <w:bdr w:val="none" w:sz="0" w:space="0" w:color="auto" w:frame="1"/>
          <w:lang w:val="id-ID"/>
        </w:rPr>
        <w:t>).</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Apabila imam membacanya dengan Siir (pelan), maka makmum wajib membacanya (secara siir atau pelan) juga.</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b/>
          <w:bCs/>
          <w:color w:val="333333"/>
          <w:sz w:val="21"/>
          <w:szCs w:val="21"/>
          <w:bdr w:val="none" w:sz="0" w:space="0" w:color="auto" w:frame="1"/>
          <w:lang w:val="id-ID"/>
        </w:rPr>
        <w:t>5. Rukuk</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b/>
          <w:bCs/>
          <w:color w:val="333333"/>
          <w:sz w:val="21"/>
          <w:szCs w:val="21"/>
          <w:bdr w:val="none" w:sz="0" w:space="0" w:color="auto" w:frame="1"/>
          <w:lang w:val="id-ID"/>
        </w:rPr>
        <w:t>6. Bangun dari rukuk (I’tidal)</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Berdasarkan sabda Nabi Muhammad Shalallahu’alaihi Wasallam:</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w:t>
      </w:r>
      <w:r w:rsidRPr="003021E4">
        <w:rPr>
          <w:rFonts w:ascii="inherit" w:eastAsia="Times New Roman" w:hAnsi="inherit" w:cs="Arial"/>
          <w:i/>
          <w:iCs/>
          <w:color w:val="333333"/>
          <w:sz w:val="21"/>
          <w:szCs w:val="21"/>
          <w:bdr w:val="none" w:sz="0" w:space="0" w:color="auto" w:frame="1"/>
          <w:lang w:val="id-ID"/>
        </w:rPr>
        <w:t>Kemudian rukuklah sampai kamu tuma’ninah dalam rukuk, kemudian bangunlah dari rukuk sampai kamu berdiri tegak lurus</w:t>
      </w:r>
      <w:r w:rsidRPr="003021E4">
        <w:rPr>
          <w:rFonts w:ascii="inherit" w:eastAsia="Times New Roman" w:hAnsi="inherit" w:cs="Arial"/>
          <w:color w:val="333333"/>
          <w:sz w:val="21"/>
          <w:szCs w:val="21"/>
          <w:bdr w:val="none" w:sz="0" w:space="0" w:color="auto" w:frame="1"/>
          <w:lang w:val="id-ID"/>
        </w:rPr>
        <w:t>,” (</w:t>
      </w:r>
      <w:r w:rsidRPr="003021E4">
        <w:rPr>
          <w:rFonts w:ascii="inherit" w:eastAsia="Times New Roman" w:hAnsi="inherit" w:cs="Arial"/>
          <w:b/>
          <w:bCs/>
          <w:color w:val="333333"/>
          <w:sz w:val="21"/>
          <w:szCs w:val="21"/>
          <w:bdr w:val="none" w:sz="0" w:space="0" w:color="auto" w:frame="1"/>
          <w:lang w:val="id-ID"/>
        </w:rPr>
        <w:t>HR Bukhari: 8/69, 169</w:t>
      </w:r>
      <w:r w:rsidRPr="003021E4">
        <w:rPr>
          <w:rFonts w:ascii="inherit" w:eastAsia="Times New Roman" w:hAnsi="inherit" w:cs="Arial"/>
          <w:color w:val="333333"/>
          <w:sz w:val="21"/>
          <w:szCs w:val="21"/>
          <w:bdr w:val="none" w:sz="0" w:space="0" w:color="auto" w:frame="1"/>
          <w:lang w:val="id-ID"/>
        </w:rPr>
        <w:t>).</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b/>
          <w:bCs/>
          <w:color w:val="333333"/>
          <w:sz w:val="21"/>
          <w:szCs w:val="21"/>
          <w:bdr w:val="none" w:sz="0" w:space="0" w:color="auto" w:frame="1"/>
          <w:lang w:val="id-ID"/>
        </w:rPr>
        <w:t>7. Sujud</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b/>
          <w:bCs/>
          <w:color w:val="333333"/>
          <w:sz w:val="21"/>
          <w:szCs w:val="21"/>
          <w:bdr w:val="none" w:sz="0" w:space="0" w:color="auto" w:frame="1"/>
          <w:lang w:val="id-ID"/>
        </w:rPr>
        <w:t>8. Bangun dari Sujud</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Berdasarkan sabda Nabi Muhammad Shalallahu’alaihi Wasallam kepada orang yang shalatnya tidak benar:</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w:t>
      </w:r>
      <w:r w:rsidRPr="003021E4">
        <w:rPr>
          <w:rFonts w:ascii="inherit" w:eastAsia="Times New Roman" w:hAnsi="inherit" w:cs="Arial"/>
          <w:i/>
          <w:iCs/>
          <w:color w:val="333333"/>
          <w:sz w:val="21"/>
          <w:szCs w:val="21"/>
          <w:bdr w:val="none" w:sz="0" w:space="0" w:color="auto" w:frame="1"/>
          <w:lang w:val="id-ID"/>
        </w:rPr>
        <w:t>Kemudian bersujudlah sampai kamu tuman’ninah dalam sujudmu, kemudian bangunlah dari sujud sampai kamu tuma’ninah dalam keadaan duduk,”</w:t>
      </w:r>
      <w:r w:rsidRPr="003021E4">
        <w:rPr>
          <w:rFonts w:ascii="inherit" w:eastAsia="Times New Roman" w:hAnsi="inherit" w:cs="Arial"/>
          <w:color w:val="333333"/>
          <w:sz w:val="21"/>
          <w:szCs w:val="21"/>
          <w:bdr w:val="none" w:sz="0" w:space="0" w:color="auto" w:frame="1"/>
          <w:lang w:val="id-ID"/>
        </w:rPr>
        <w:t> (</w:t>
      </w:r>
      <w:r w:rsidRPr="003021E4">
        <w:rPr>
          <w:rFonts w:ascii="inherit" w:eastAsia="Times New Roman" w:hAnsi="inherit" w:cs="Arial"/>
          <w:b/>
          <w:bCs/>
          <w:color w:val="333333"/>
          <w:sz w:val="21"/>
          <w:szCs w:val="21"/>
          <w:bdr w:val="none" w:sz="0" w:space="0" w:color="auto" w:frame="1"/>
          <w:lang w:val="id-ID"/>
        </w:rPr>
        <w:t>HR Bukhari: 8/69, 169</w:t>
      </w:r>
      <w:r w:rsidRPr="003021E4">
        <w:rPr>
          <w:rFonts w:ascii="inherit" w:eastAsia="Times New Roman" w:hAnsi="inherit" w:cs="Arial"/>
          <w:color w:val="333333"/>
          <w:sz w:val="21"/>
          <w:szCs w:val="21"/>
          <w:bdr w:val="none" w:sz="0" w:space="0" w:color="auto" w:frame="1"/>
          <w:lang w:val="id-ID"/>
        </w:rPr>
        <w:t>).</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Hal ini juga didasarkan pada firman Allah Ta’ala:</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w:t>
      </w:r>
      <w:r w:rsidRPr="003021E4">
        <w:rPr>
          <w:rFonts w:ascii="inherit" w:eastAsia="Times New Roman" w:hAnsi="inherit" w:cs="Arial"/>
          <w:b/>
          <w:bCs/>
          <w:i/>
          <w:iCs/>
          <w:color w:val="333333"/>
          <w:sz w:val="21"/>
          <w:szCs w:val="21"/>
          <w:bdr w:val="none" w:sz="0" w:space="0" w:color="auto" w:frame="1"/>
          <w:lang w:val="id-ID"/>
        </w:rPr>
        <w:t>Hai orang-orang yang beriman, rukuklah kamu, sujudlah kamu...” (QS Al-Hajj: 77).</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b/>
          <w:bCs/>
          <w:color w:val="333333"/>
          <w:sz w:val="21"/>
          <w:szCs w:val="21"/>
          <w:bdr w:val="none" w:sz="0" w:space="0" w:color="auto" w:frame="1"/>
          <w:lang w:val="id-ID"/>
        </w:rPr>
        <w:t>9. Tuman’ninah ketika Rukuk, Sujud, Berdiri, dan Duduk</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lang w:val="id-ID"/>
        </w:rPr>
      </w:pPr>
      <w:r w:rsidRPr="003021E4">
        <w:rPr>
          <w:rFonts w:ascii="inherit" w:eastAsia="Times New Roman" w:hAnsi="inherit" w:cs="Arial"/>
          <w:color w:val="333333"/>
          <w:sz w:val="21"/>
          <w:szCs w:val="21"/>
          <w:bdr w:val="none" w:sz="0" w:space="0" w:color="auto" w:frame="1"/>
          <w:lang w:val="id-ID"/>
        </w:rPr>
        <w:t>Berdasarkan sabda Nabi Muhammad Shalallahu’alaihi Wasallam kepada orang yang shalatnya tidak benar. Beliau menyebutkan hal itu kepadanya dalam hal rukuk, sujud, dan duduk di antara dua sujud, sedangkan beliau menyebutkan i’tidal (tegak lurus) kepadanya dalam hal berdiri.</w:t>
      </w:r>
    </w:p>
    <w:p w:rsidR="003021E4" w:rsidRPr="003021E4" w:rsidRDefault="003021E4" w:rsidP="003021E4">
      <w:pPr>
        <w:spacing w:after="0" w:line="384" w:lineRule="atLeast"/>
        <w:textAlignment w:val="baseline"/>
        <w:rPr>
          <w:rFonts w:ascii="inherit" w:eastAsia="Times New Roman" w:hAnsi="inherit" w:cs="Arial"/>
          <w:color w:val="333333"/>
          <w:sz w:val="21"/>
          <w:szCs w:val="21"/>
          <w:lang w:val="id-ID"/>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lang w:val="id-ID"/>
        </w:rPr>
      </w:pPr>
      <w:r w:rsidRPr="003021E4">
        <w:rPr>
          <w:rFonts w:ascii="inherit" w:eastAsia="Times New Roman" w:hAnsi="inherit" w:cs="Arial"/>
          <w:color w:val="333333"/>
          <w:sz w:val="21"/>
          <w:szCs w:val="21"/>
          <w:bdr w:val="none" w:sz="0" w:space="0" w:color="auto" w:frame="1"/>
          <w:lang w:val="id-ID"/>
        </w:rPr>
        <w:t>Hakikat tuma’ninah adalah seseorang yang melakukan rukuk, sujud, duduk diantara dua sujud, dan berdiri setelah semua anggota badannya tegak lurus, itu berdiam kira-kira seukuran lama membaca, “</w:t>
      </w:r>
      <w:r w:rsidRPr="003021E4">
        <w:rPr>
          <w:rFonts w:ascii="inherit" w:eastAsia="Times New Roman" w:hAnsi="inherit" w:cs="Arial"/>
          <w:i/>
          <w:iCs/>
          <w:color w:val="333333"/>
          <w:sz w:val="21"/>
          <w:szCs w:val="21"/>
          <w:bdr w:val="none" w:sz="0" w:space="0" w:color="auto" w:frame="1"/>
          <w:lang w:val="id-ID"/>
        </w:rPr>
        <w:t>Subhana Rabbiyal Adziim</w:t>
      </w:r>
      <w:r w:rsidRPr="003021E4">
        <w:rPr>
          <w:rFonts w:ascii="inherit" w:eastAsia="Times New Roman" w:hAnsi="inherit" w:cs="Arial"/>
          <w:color w:val="333333"/>
          <w:sz w:val="21"/>
          <w:szCs w:val="21"/>
          <w:bdr w:val="none" w:sz="0" w:space="0" w:color="auto" w:frame="1"/>
          <w:lang w:val="id-ID"/>
        </w:rPr>
        <w:t>” (Mahasuci Rabbku yang Mahaagung). Sebanyak satu kali bacaan. Adapun jika lebih dari satu kali, maka itu adalah sunnah.</w:t>
      </w:r>
    </w:p>
    <w:p w:rsidR="003021E4" w:rsidRPr="003021E4" w:rsidRDefault="003021E4" w:rsidP="003021E4">
      <w:pPr>
        <w:spacing w:after="0" w:line="384" w:lineRule="atLeast"/>
        <w:textAlignment w:val="baseline"/>
        <w:rPr>
          <w:rFonts w:ascii="inherit" w:eastAsia="Times New Roman" w:hAnsi="inherit" w:cs="Arial"/>
          <w:color w:val="333333"/>
          <w:sz w:val="21"/>
          <w:szCs w:val="21"/>
          <w:lang w:val="id-ID"/>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b/>
          <w:bCs/>
          <w:color w:val="333333"/>
          <w:sz w:val="21"/>
          <w:szCs w:val="21"/>
          <w:bdr w:val="none" w:sz="0" w:space="0" w:color="auto" w:frame="1"/>
          <w:lang w:val="id-ID"/>
        </w:rPr>
        <w:t>10. Salam</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b/>
          <w:bCs/>
          <w:color w:val="333333"/>
          <w:sz w:val="21"/>
          <w:szCs w:val="21"/>
          <w:bdr w:val="none" w:sz="0" w:space="0" w:color="auto" w:frame="1"/>
          <w:lang w:val="id-ID"/>
        </w:rPr>
        <w:t>11. Duduk ketika salam</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Seseorang dianggap selesai mengerjakan shalat setelah mengucapkan salam dan dia tidak mengucapkan salam kecuali dalam kondisi duduk. Berdasarkan sabda Nabi Muhammad Shalallahu’alaihi Wasallam, “</w:t>
      </w:r>
      <w:r w:rsidRPr="003021E4">
        <w:rPr>
          <w:rFonts w:ascii="inherit" w:eastAsia="Times New Roman" w:hAnsi="inherit" w:cs="Arial"/>
          <w:i/>
          <w:iCs/>
          <w:color w:val="333333"/>
          <w:sz w:val="21"/>
          <w:szCs w:val="21"/>
          <w:bdr w:val="none" w:sz="0" w:space="0" w:color="auto" w:frame="1"/>
          <w:lang w:val="id-ID"/>
        </w:rPr>
        <w:t>Dan penutupnya adalah taslim (mengucapkan salam).”</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b/>
          <w:bCs/>
          <w:color w:val="333333"/>
          <w:sz w:val="21"/>
          <w:szCs w:val="21"/>
          <w:bdr w:val="none" w:sz="0" w:space="0" w:color="auto" w:frame="1"/>
          <w:lang w:val="id-ID"/>
        </w:rPr>
        <w:t>12. Tertib sesuai urutan rukun shalat</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Tidak boleh membaca Al-Fatihah sebelum melakukan takbiratul ihram, dan tidak boleh bersujud sebelum melakukan rukuk karena gerakan shalat telah ditentukan Rasulullah dan telah diajarkan kepada para sahabat.</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Beliau bersabda, “</w:t>
      </w:r>
      <w:r w:rsidRPr="003021E4">
        <w:rPr>
          <w:rFonts w:ascii="inherit" w:eastAsia="Times New Roman" w:hAnsi="inherit" w:cs="Arial"/>
          <w:i/>
          <w:iCs/>
          <w:color w:val="333333"/>
          <w:sz w:val="21"/>
          <w:szCs w:val="21"/>
          <w:bdr w:val="none" w:sz="0" w:space="0" w:color="auto" w:frame="1"/>
          <w:lang w:val="id-ID"/>
        </w:rPr>
        <w:t>Shalatlah kalian sebagaimana kalian melihat aku shalat</w:t>
      </w:r>
      <w:r w:rsidRPr="003021E4">
        <w:rPr>
          <w:rFonts w:ascii="inherit" w:eastAsia="Times New Roman" w:hAnsi="inherit" w:cs="Arial"/>
          <w:color w:val="333333"/>
          <w:sz w:val="21"/>
          <w:szCs w:val="21"/>
          <w:bdr w:val="none" w:sz="0" w:space="0" w:color="auto" w:frame="1"/>
          <w:lang w:val="id-ID"/>
        </w:rPr>
        <w:t>,” (</w:t>
      </w:r>
      <w:r w:rsidRPr="003021E4">
        <w:rPr>
          <w:rFonts w:ascii="inherit" w:eastAsia="Times New Roman" w:hAnsi="inherit" w:cs="Arial"/>
          <w:b/>
          <w:bCs/>
          <w:color w:val="333333"/>
          <w:sz w:val="21"/>
          <w:szCs w:val="21"/>
          <w:bdr w:val="none" w:sz="0" w:space="0" w:color="auto" w:frame="1"/>
          <w:lang w:val="id-ID"/>
        </w:rPr>
        <w:t>HR Bukhari: 1/68, 8/11</w:t>
      </w:r>
      <w:r w:rsidRPr="003021E4">
        <w:rPr>
          <w:rFonts w:ascii="inherit" w:eastAsia="Times New Roman" w:hAnsi="inherit" w:cs="Arial"/>
          <w:color w:val="333333"/>
          <w:sz w:val="21"/>
          <w:szCs w:val="21"/>
          <w:bdr w:val="none" w:sz="0" w:space="0" w:color="auto" w:frame="1"/>
          <w:lang w:val="id-ID"/>
        </w:rPr>
        <w:t>).</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r w:rsidRPr="003021E4">
        <w:rPr>
          <w:rFonts w:ascii="inherit" w:eastAsia="Times New Roman" w:hAnsi="inherit" w:cs="Arial"/>
          <w:color w:val="333333"/>
          <w:sz w:val="21"/>
          <w:szCs w:val="21"/>
          <w:bdr w:val="none" w:sz="0" w:space="0" w:color="auto" w:frame="1"/>
          <w:lang w:val="id-ID"/>
        </w:rPr>
        <w:t>Maka tidak sah mendahulukan dan mengakhirkan urutan gerakan shalat. </w:t>
      </w:r>
      <w:r w:rsidRPr="003021E4">
        <w:rPr>
          <w:rFonts w:ascii="inherit" w:eastAsia="Times New Roman" w:hAnsi="inherit" w:cs="Arial"/>
          <w:i/>
          <w:iCs/>
          <w:color w:val="333333"/>
          <w:sz w:val="21"/>
          <w:szCs w:val="21"/>
          <w:bdr w:val="none" w:sz="0" w:space="0" w:color="auto" w:frame="1"/>
          <w:lang w:val="id-ID"/>
        </w:rPr>
        <w:t>Wallahu’alam bish shawwab.</w:t>
      </w:r>
    </w:p>
    <w:p w:rsidR="003021E4" w:rsidRPr="003021E4" w:rsidRDefault="003021E4" w:rsidP="003021E4">
      <w:pPr>
        <w:spacing w:after="0" w:line="384" w:lineRule="atLeast"/>
        <w:textAlignment w:val="baseline"/>
        <w:rPr>
          <w:rFonts w:ascii="inherit" w:eastAsia="Times New Roman" w:hAnsi="inherit" w:cs="Arial"/>
          <w:color w:val="333333"/>
          <w:sz w:val="21"/>
          <w:szCs w:val="21"/>
        </w:rPr>
      </w:pPr>
      <w:bookmarkStart w:id="0" w:name="_GoBack"/>
      <w:bookmarkEnd w:id="0"/>
    </w:p>
    <w:sectPr w:rsidR="003021E4" w:rsidRPr="003021E4" w:rsidSect="00DE666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useFELayout/>
  </w:compat>
  <w:rsids>
    <w:rsidRoot w:val="003021E4"/>
    <w:rsid w:val="00000FF8"/>
    <w:rsid w:val="00004682"/>
    <w:rsid w:val="00006316"/>
    <w:rsid w:val="00010A5D"/>
    <w:rsid w:val="00017C79"/>
    <w:rsid w:val="00024B71"/>
    <w:rsid w:val="00025FBB"/>
    <w:rsid w:val="000265FD"/>
    <w:rsid w:val="00031EF2"/>
    <w:rsid w:val="000320EB"/>
    <w:rsid w:val="0003440C"/>
    <w:rsid w:val="00037612"/>
    <w:rsid w:val="00045D43"/>
    <w:rsid w:val="0004615F"/>
    <w:rsid w:val="00050737"/>
    <w:rsid w:val="00053079"/>
    <w:rsid w:val="00054F7F"/>
    <w:rsid w:val="00054FCA"/>
    <w:rsid w:val="0005636B"/>
    <w:rsid w:val="00056FD6"/>
    <w:rsid w:val="00060809"/>
    <w:rsid w:val="00061F96"/>
    <w:rsid w:val="00062B4B"/>
    <w:rsid w:val="00065309"/>
    <w:rsid w:val="0007085C"/>
    <w:rsid w:val="00070BA1"/>
    <w:rsid w:val="00072119"/>
    <w:rsid w:val="00076EF5"/>
    <w:rsid w:val="00081F00"/>
    <w:rsid w:val="0008594D"/>
    <w:rsid w:val="00087AED"/>
    <w:rsid w:val="00087B37"/>
    <w:rsid w:val="00087E11"/>
    <w:rsid w:val="00090E0C"/>
    <w:rsid w:val="000931DD"/>
    <w:rsid w:val="00094EC3"/>
    <w:rsid w:val="00095914"/>
    <w:rsid w:val="0009622A"/>
    <w:rsid w:val="00096AAE"/>
    <w:rsid w:val="000972B7"/>
    <w:rsid w:val="000A0C4E"/>
    <w:rsid w:val="000A4314"/>
    <w:rsid w:val="000A6D1B"/>
    <w:rsid w:val="000B621D"/>
    <w:rsid w:val="000B77D6"/>
    <w:rsid w:val="000C1D19"/>
    <w:rsid w:val="000C225D"/>
    <w:rsid w:val="000D2F5A"/>
    <w:rsid w:val="000D3708"/>
    <w:rsid w:val="000D3A05"/>
    <w:rsid w:val="000D63E6"/>
    <w:rsid w:val="000D6D5D"/>
    <w:rsid w:val="000E3291"/>
    <w:rsid w:val="000E6E60"/>
    <w:rsid w:val="000F2CBB"/>
    <w:rsid w:val="000F6696"/>
    <w:rsid w:val="00101CFA"/>
    <w:rsid w:val="0010215F"/>
    <w:rsid w:val="00102E80"/>
    <w:rsid w:val="00105F12"/>
    <w:rsid w:val="00107363"/>
    <w:rsid w:val="00110BD6"/>
    <w:rsid w:val="0011252C"/>
    <w:rsid w:val="001125A3"/>
    <w:rsid w:val="00113F63"/>
    <w:rsid w:val="00116C6A"/>
    <w:rsid w:val="00122F6C"/>
    <w:rsid w:val="00127F69"/>
    <w:rsid w:val="001331C5"/>
    <w:rsid w:val="0013530D"/>
    <w:rsid w:val="0013551D"/>
    <w:rsid w:val="00137C9B"/>
    <w:rsid w:val="001406F8"/>
    <w:rsid w:val="00140984"/>
    <w:rsid w:val="0014110D"/>
    <w:rsid w:val="00141669"/>
    <w:rsid w:val="00142373"/>
    <w:rsid w:val="001430A0"/>
    <w:rsid w:val="0015455D"/>
    <w:rsid w:val="00161DE0"/>
    <w:rsid w:val="00162818"/>
    <w:rsid w:val="00170B38"/>
    <w:rsid w:val="00171639"/>
    <w:rsid w:val="001740A0"/>
    <w:rsid w:val="00175BB1"/>
    <w:rsid w:val="00190CE0"/>
    <w:rsid w:val="00191B19"/>
    <w:rsid w:val="00192432"/>
    <w:rsid w:val="00192A9E"/>
    <w:rsid w:val="001936C5"/>
    <w:rsid w:val="00194FB3"/>
    <w:rsid w:val="001A18B2"/>
    <w:rsid w:val="001A2C38"/>
    <w:rsid w:val="001A4C1C"/>
    <w:rsid w:val="001A55E6"/>
    <w:rsid w:val="001A5A61"/>
    <w:rsid w:val="001A6EC5"/>
    <w:rsid w:val="001B4F5D"/>
    <w:rsid w:val="001B5D42"/>
    <w:rsid w:val="001B7735"/>
    <w:rsid w:val="001C0D35"/>
    <w:rsid w:val="001C36DD"/>
    <w:rsid w:val="001C5B37"/>
    <w:rsid w:val="001D07BF"/>
    <w:rsid w:val="001D1DEB"/>
    <w:rsid w:val="001D4E42"/>
    <w:rsid w:val="001D6DD6"/>
    <w:rsid w:val="001E3C3D"/>
    <w:rsid w:val="001E3EBD"/>
    <w:rsid w:val="001F0C01"/>
    <w:rsid w:val="001F0F88"/>
    <w:rsid w:val="001F5B60"/>
    <w:rsid w:val="001F7823"/>
    <w:rsid w:val="00201251"/>
    <w:rsid w:val="00201363"/>
    <w:rsid w:val="0020287F"/>
    <w:rsid w:val="00205B05"/>
    <w:rsid w:val="00206C8A"/>
    <w:rsid w:val="00211F23"/>
    <w:rsid w:val="00212D72"/>
    <w:rsid w:val="00216FDA"/>
    <w:rsid w:val="00220AB5"/>
    <w:rsid w:val="002231FC"/>
    <w:rsid w:val="00232E22"/>
    <w:rsid w:val="0023461A"/>
    <w:rsid w:val="002359D1"/>
    <w:rsid w:val="00236A0B"/>
    <w:rsid w:val="00237830"/>
    <w:rsid w:val="002441E5"/>
    <w:rsid w:val="00245DB2"/>
    <w:rsid w:val="00252C84"/>
    <w:rsid w:val="00255A1D"/>
    <w:rsid w:val="00260071"/>
    <w:rsid w:val="00261E83"/>
    <w:rsid w:val="002649B8"/>
    <w:rsid w:val="00265259"/>
    <w:rsid w:val="002712EF"/>
    <w:rsid w:val="002715A1"/>
    <w:rsid w:val="002772AE"/>
    <w:rsid w:val="00282BFE"/>
    <w:rsid w:val="00283536"/>
    <w:rsid w:val="002836AA"/>
    <w:rsid w:val="002845B1"/>
    <w:rsid w:val="00286EC9"/>
    <w:rsid w:val="00287C1E"/>
    <w:rsid w:val="002905C0"/>
    <w:rsid w:val="0029170E"/>
    <w:rsid w:val="00292E02"/>
    <w:rsid w:val="00297386"/>
    <w:rsid w:val="002A0074"/>
    <w:rsid w:val="002A4417"/>
    <w:rsid w:val="002B3383"/>
    <w:rsid w:val="002B3C90"/>
    <w:rsid w:val="002B7237"/>
    <w:rsid w:val="002D1503"/>
    <w:rsid w:val="002D2327"/>
    <w:rsid w:val="002E068D"/>
    <w:rsid w:val="002E7DBC"/>
    <w:rsid w:val="002F1CFF"/>
    <w:rsid w:val="002F3A5E"/>
    <w:rsid w:val="002F4603"/>
    <w:rsid w:val="002F70CB"/>
    <w:rsid w:val="00300495"/>
    <w:rsid w:val="003021E4"/>
    <w:rsid w:val="00302962"/>
    <w:rsid w:val="0030396E"/>
    <w:rsid w:val="00305DD3"/>
    <w:rsid w:val="003134CC"/>
    <w:rsid w:val="00313834"/>
    <w:rsid w:val="00314028"/>
    <w:rsid w:val="00314BD1"/>
    <w:rsid w:val="0031638D"/>
    <w:rsid w:val="0031747C"/>
    <w:rsid w:val="003213E8"/>
    <w:rsid w:val="00323518"/>
    <w:rsid w:val="00324304"/>
    <w:rsid w:val="00330F8B"/>
    <w:rsid w:val="00331897"/>
    <w:rsid w:val="003357DD"/>
    <w:rsid w:val="0033739E"/>
    <w:rsid w:val="00341C52"/>
    <w:rsid w:val="00341FC9"/>
    <w:rsid w:val="0034272A"/>
    <w:rsid w:val="00345144"/>
    <w:rsid w:val="00346992"/>
    <w:rsid w:val="00346BB6"/>
    <w:rsid w:val="00346FCD"/>
    <w:rsid w:val="003479BB"/>
    <w:rsid w:val="00352AF8"/>
    <w:rsid w:val="003559B6"/>
    <w:rsid w:val="0036081D"/>
    <w:rsid w:val="003639FA"/>
    <w:rsid w:val="00365440"/>
    <w:rsid w:val="003726C0"/>
    <w:rsid w:val="00374005"/>
    <w:rsid w:val="003767DD"/>
    <w:rsid w:val="00376EA6"/>
    <w:rsid w:val="00376F8E"/>
    <w:rsid w:val="00377539"/>
    <w:rsid w:val="00383609"/>
    <w:rsid w:val="003842AE"/>
    <w:rsid w:val="00384322"/>
    <w:rsid w:val="0038793C"/>
    <w:rsid w:val="00387BCC"/>
    <w:rsid w:val="00392120"/>
    <w:rsid w:val="0039385F"/>
    <w:rsid w:val="0039586A"/>
    <w:rsid w:val="003A5668"/>
    <w:rsid w:val="003B1605"/>
    <w:rsid w:val="003B4AB4"/>
    <w:rsid w:val="003C015F"/>
    <w:rsid w:val="003C6AF4"/>
    <w:rsid w:val="003C7A96"/>
    <w:rsid w:val="003D4603"/>
    <w:rsid w:val="003D4FC3"/>
    <w:rsid w:val="003E2AD7"/>
    <w:rsid w:val="003E2F8A"/>
    <w:rsid w:val="003F2662"/>
    <w:rsid w:val="003F3AB8"/>
    <w:rsid w:val="003F5657"/>
    <w:rsid w:val="00400D3C"/>
    <w:rsid w:val="00401C16"/>
    <w:rsid w:val="004021C4"/>
    <w:rsid w:val="004037F1"/>
    <w:rsid w:val="00406417"/>
    <w:rsid w:val="00406ADE"/>
    <w:rsid w:val="004074CA"/>
    <w:rsid w:val="00413330"/>
    <w:rsid w:val="00421896"/>
    <w:rsid w:val="00422561"/>
    <w:rsid w:val="00431AFD"/>
    <w:rsid w:val="004322B8"/>
    <w:rsid w:val="00433549"/>
    <w:rsid w:val="00442A6A"/>
    <w:rsid w:val="00445F10"/>
    <w:rsid w:val="00446518"/>
    <w:rsid w:val="0045063F"/>
    <w:rsid w:val="00451EFC"/>
    <w:rsid w:val="004569F9"/>
    <w:rsid w:val="00457EF7"/>
    <w:rsid w:val="004617BA"/>
    <w:rsid w:val="0046197F"/>
    <w:rsid w:val="004703FF"/>
    <w:rsid w:val="0047541D"/>
    <w:rsid w:val="0048656C"/>
    <w:rsid w:val="00490098"/>
    <w:rsid w:val="00491D6C"/>
    <w:rsid w:val="004A11F4"/>
    <w:rsid w:val="004A7253"/>
    <w:rsid w:val="004B3B06"/>
    <w:rsid w:val="004B4163"/>
    <w:rsid w:val="004B76FF"/>
    <w:rsid w:val="004C38A1"/>
    <w:rsid w:val="004C400A"/>
    <w:rsid w:val="004C4713"/>
    <w:rsid w:val="004C480D"/>
    <w:rsid w:val="004C4B19"/>
    <w:rsid w:val="004C505D"/>
    <w:rsid w:val="004C5973"/>
    <w:rsid w:val="004C6977"/>
    <w:rsid w:val="004C6CF4"/>
    <w:rsid w:val="004D0BEA"/>
    <w:rsid w:val="004D320F"/>
    <w:rsid w:val="004D45ED"/>
    <w:rsid w:val="004D668F"/>
    <w:rsid w:val="004E048A"/>
    <w:rsid w:val="004E4CB5"/>
    <w:rsid w:val="004E6419"/>
    <w:rsid w:val="004F44D2"/>
    <w:rsid w:val="004F45F7"/>
    <w:rsid w:val="00503E14"/>
    <w:rsid w:val="00506687"/>
    <w:rsid w:val="00511E33"/>
    <w:rsid w:val="00512337"/>
    <w:rsid w:val="0051318B"/>
    <w:rsid w:val="00513A9E"/>
    <w:rsid w:val="00514F6B"/>
    <w:rsid w:val="005169CF"/>
    <w:rsid w:val="005207B0"/>
    <w:rsid w:val="0053040D"/>
    <w:rsid w:val="00530D72"/>
    <w:rsid w:val="00530E83"/>
    <w:rsid w:val="005330D0"/>
    <w:rsid w:val="00536BBD"/>
    <w:rsid w:val="005401FC"/>
    <w:rsid w:val="00550D02"/>
    <w:rsid w:val="0055753C"/>
    <w:rsid w:val="005617E5"/>
    <w:rsid w:val="0057035A"/>
    <w:rsid w:val="00570700"/>
    <w:rsid w:val="00570963"/>
    <w:rsid w:val="00571EB9"/>
    <w:rsid w:val="005739C1"/>
    <w:rsid w:val="00577216"/>
    <w:rsid w:val="005815D0"/>
    <w:rsid w:val="0058237F"/>
    <w:rsid w:val="00586C6A"/>
    <w:rsid w:val="00593AC6"/>
    <w:rsid w:val="0059591B"/>
    <w:rsid w:val="00596EE9"/>
    <w:rsid w:val="00597CB1"/>
    <w:rsid w:val="005A0030"/>
    <w:rsid w:val="005A1846"/>
    <w:rsid w:val="005A2C6E"/>
    <w:rsid w:val="005A3F6D"/>
    <w:rsid w:val="005A643D"/>
    <w:rsid w:val="005B4C34"/>
    <w:rsid w:val="005B5DE5"/>
    <w:rsid w:val="005C47AF"/>
    <w:rsid w:val="005C5A4B"/>
    <w:rsid w:val="005C6FE6"/>
    <w:rsid w:val="005D02D6"/>
    <w:rsid w:val="005D16B8"/>
    <w:rsid w:val="005D6227"/>
    <w:rsid w:val="005E12E5"/>
    <w:rsid w:val="005E3FC6"/>
    <w:rsid w:val="005F2C79"/>
    <w:rsid w:val="006012E6"/>
    <w:rsid w:val="006031B1"/>
    <w:rsid w:val="00604F17"/>
    <w:rsid w:val="00606AA0"/>
    <w:rsid w:val="006076C1"/>
    <w:rsid w:val="00610143"/>
    <w:rsid w:val="006103A6"/>
    <w:rsid w:val="00615247"/>
    <w:rsid w:val="00615E72"/>
    <w:rsid w:val="00617CE8"/>
    <w:rsid w:val="0062304A"/>
    <w:rsid w:val="00623603"/>
    <w:rsid w:val="006254AA"/>
    <w:rsid w:val="0062615B"/>
    <w:rsid w:val="00630BD2"/>
    <w:rsid w:val="006336BE"/>
    <w:rsid w:val="00651DF1"/>
    <w:rsid w:val="0065436C"/>
    <w:rsid w:val="00664256"/>
    <w:rsid w:val="00671AE4"/>
    <w:rsid w:val="00671D51"/>
    <w:rsid w:val="00673D3A"/>
    <w:rsid w:val="00676011"/>
    <w:rsid w:val="0067683F"/>
    <w:rsid w:val="00676AD0"/>
    <w:rsid w:val="00677CC6"/>
    <w:rsid w:val="006827C0"/>
    <w:rsid w:val="00682B4A"/>
    <w:rsid w:val="00686230"/>
    <w:rsid w:val="00686C8F"/>
    <w:rsid w:val="00693860"/>
    <w:rsid w:val="006957EE"/>
    <w:rsid w:val="006A3CAB"/>
    <w:rsid w:val="006A6F4D"/>
    <w:rsid w:val="006B2A61"/>
    <w:rsid w:val="006B5360"/>
    <w:rsid w:val="006C0825"/>
    <w:rsid w:val="006C0AE8"/>
    <w:rsid w:val="006C2FB9"/>
    <w:rsid w:val="006C6F56"/>
    <w:rsid w:val="006C78B8"/>
    <w:rsid w:val="006D02D0"/>
    <w:rsid w:val="006D708A"/>
    <w:rsid w:val="006D7176"/>
    <w:rsid w:val="006D79C4"/>
    <w:rsid w:val="006D7BB5"/>
    <w:rsid w:val="006E3447"/>
    <w:rsid w:val="006E4511"/>
    <w:rsid w:val="006F5BEC"/>
    <w:rsid w:val="006F5FB9"/>
    <w:rsid w:val="006F6D97"/>
    <w:rsid w:val="006F7377"/>
    <w:rsid w:val="00700B01"/>
    <w:rsid w:val="00702302"/>
    <w:rsid w:val="00702716"/>
    <w:rsid w:val="0070282B"/>
    <w:rsid w:val="0071023A"/>
    <w:rsid w:val="00720B7B"/>
    <w:rsid w:val="007213A1"/>
    <w:rsid w:val="00721759"/>
    <w:rsid w:val="007227A0"/>
    <w:rsid w:val="007228F3"/>
    <w:rsid w:val="00725C2B"/>
    <w:rsid w:val="00730C82"/>
    <w:rsid w:val="00732A5D"/>
    <w:rsid w:val="00732AB8"/>
    <w:rsid w:val="0073432E"/>
    <w:rsid w:val="007344AA"/>
    <w:rsid w:val="00735A35"/>
    <w:rsid w:val="0074019F"/>
    <w:rsid w:val="007405AD"/>
    <w:rsid w:val="007430D9"/>
    <w:rsid w:val="007449D3"/>
    <w:rsid w:val="00745757"/>
    <w:rsid w:val="007608B8"/>
    <w:rsid w:val="007623B1"/>
    <w:rsid w:val="00771A7A"/>
    <w:rsid w:val="007738AC"/>
    <w:rsid w:val="00773DB9"/>
    <w:rsid w:val="00785544"/>
    <w:rsid w:val="00786511"/>
    <w:rsid w:val="00792373"/>
    <w:rsid w:val="007A4820"/>
    <w:rsid w:val="007B304F"/>
    <w:rsid w:val="007B36F5"/>
    <w:rsid w:val="007C07EE"/>
    <w:rsid w:val="007C7A77"/>
    <w:rsid w:val="007D6182"/>
    <w:rsid w:val="007E1449"/>
    <w:rsid w:val="007E2698"/>
    <w:rsid w:val="007E2E20"/>
    <w:rsid w:val="007E5469"/>
    <w:rsid w:val="007F01B4"/>
    <w:rsid w:val="007F021E"/>
    <w:rsid w:val="007F0F53"/>
    <w:rsid w:val="007F12F3"/>
    <w:rsid w:val="007F233F"/>
    <w:rsid w:val="00800B99"/>
    <w:rsid w:val="008025C6"/>
    <w:rsid w:val="0080289F"/>
    <w:rsid w:val="00804CFC"/>
    <w:rsid w:val="00805392"/>
    <w:rsid w:val="008066E0"/>
    <w:rsid w:val="00812D39"/>
    <w:rsid w:val="008142DF"/>
    <w:rsid w:val="00820A89"/>
    <w:rsid w:val="008216ED"/>
    <w:rsid w:val="0082385D"/>
    <w:rsid w:val="00826EF9"/>
    <w:rsid w:val="00834859"/>
    <w:rsid w:val="00834A62"/>
    <w:rsid w:val="00835210"/>
    <w:rsid w:val="00836FE0"/>
    <w:rsid w:val="00837226"/>
    <w:rsid w:val="008417BC"/>
    <w:rsid w:val="00845B30"/>
    <w:rsid w:val="008468F3"/>
    <w:rsid w:val="00846A75"/>
    <w:rsid w:val="00846E34"/>
    <w:rsid w:val="008501FB"/>
    <w:rsid w:val="0085269A"/>
    <w:rsid w:val="00856BAF"/>
    <w:rsid w:val="008573DA"/>
    <w:rsid w:val="00863F09"/>
    <w:rsid w:val="00867347"/>
    <w:rsid w:val="00871B11"/>
    <w:rsid w:val="00872092"/>
    <w:rsid w:val="0087498A"/>
    <w:rsid w:val="00875F30"/>
    <w:rsid w:val="0087641E"/>
    <w:rsid w:val="00885C72"/>
    <w:rsid w:val="00885DB2"/>
    <w:rsid w:val="00891D9E"/>
    <w:rsid w:val="00894E33"/>
    <w:rsid w:val="008A3C42"/>
    <w:rsid w:val="008A598E"/>
    <w:rsid w:val="008A7133"/>
    <w:rsid w:val="008B29F5"/>
    <w:rsid w:val="008B508B"/>
    <w:rsid w:val="008B67DB"/>
    <w:rsid w:val="008C7764"/>
    <w:rsid w:val="008D008D"/>
    <w:rsid w:val="008D1183"/>
    <w:rsid w:val="008E23CE"/>
    <w:rsid w:val="008E304D"/>
    <w:rsid w:val="008F2CF2"/>
    <w:rsid w:val="008F5454"/>
    <w:rsid w:val="008F78A7"/>
    <w:rsid w:val="008F7E7A"/>
    <w:rsid w:val="00900F76"/>
    <w:rsid w:val="009021D5"/>
    <w:rsid w:val="00904248"/>
    <w:rsid w:val="00904ED4"/>
    <w:rsid w:val="00906564"/>
    <w:rsid w:val="00907C3F"/>
    <w:rsid w:val="00911436"/>
    <w:rsid w:val="00912FD6"/>
    <w:rsid w:val="009140BB"/>
    <w:rsid w:val="00915C95"/>
    <w:rsid w:val="00920D0D"/>
    <w:rsid w:val="009235FD"/>
    <w:rsid w:val="00924B83"/>
    <w:rsid w:val="009342F4"/>
    <w:rsid w:val="0093517C"/>
    <w:rsid w:val="0093579F"/>
    <w:rsid w:val="0094408C"/>
    <w:rsid w:val="00944523"/>
    <w:rsid w:val="00945533"/>
    <w:rsid w:val="0094639C"/>
    <w:rsid w:val="00947D98"/>
    <w:rsid w:val="00951017"/>
    <w:rsid w:val="00961159"/>
    <w:rsid w:val="0096305E"/>
    <w:rsid w:val="009634A8"/>
    <w:rsid w:val="009634ED"/>
    <w:rsid w:val="009650BD"/>
    <w:rsid w:val="0096580F"/>
    <w:rsid w:val="009658F3"/>
    <w:rsid w:val="00966590"/>
    <w:rsid w:val="009764D0"/>
    <w:rsid w:val="009770FB"/>
    <w:rsid w:val="00981E18"/>
    <w:rsid w:val="00982B1E"/>
    <w:rsid w:val="00984209"/>
    <w:rsid w:val="00984D42"/>
    <w:rsid w:val="00985316"/>
    <w:rsid w:val="00986AED"/>
    <w:rsid w:val="00986E74"/>
    <w:rsid w:val="0098786F"/>
    <w:rsid w:val="00994590"/>
    <w:rsid w:val="00997700"/>
    <w:rsid w:val="009A0914"/>
    <w:rsid w:val="009A2D4F"/>
    <w:rsid w:val="009A629A"/>
    <w:rsid w:val="009B08F6"/>
    <w:rsid w:val="009B2BF2"/>
    <w:rsid w:val="009B303F"/>
    <w:rsid w:val="009B632B"/>
    <w:rsid w:val="009B7A08"/>
    <w:rsid w:val="009C0884"/>
    <w:rsid w:val="009C1BB4"/>
    <w:rsid w:val="009C33C7"/>
    <w:rsid w:val="009C5004"/>
    <w:rsid w:val="009C75A5"/>
    <w:rsid w:val="009D0768"/>
    <w:rsid w:val="009D2281"/>
    <w:rsid w:val="009D44AB"/>
    <w:rsid w:val="009D45C0"/>
    <w:rsid w:val="009D4F76"/>
    <w:rsid w:val="009D52BC"/>
    <w:rsid w:val="009D721B"/>
    <w:rsid w:val="009E1A05"/>
    <w:rsid w:val="009E4E51"/>
    <w:rsid w:val="009F526E"/>
    <w:rsid w:val="009F76CA"/>
    <w:rsid w:val="009F79B7"/>
    <w:rsid w:val="00A00C99"/>
    <w:rsid w:val="00A01474"/>
    <w:rsid w:val="00A01B50"/>
    <w:rsid w:val="00A02CB6"/>
    <w:rsid w:val="00A165FB"/>
    <w:rsid w:val="00A1663F"/>
    <w:rsid w:val="00A16750"/>
    <w:rsid w:val="00A20607"/>
    <w:rsid w:val="00A2292A"/>
    <w:rsid w:val="00A25F0E"/>
    <w:rsid w:val="00A2645C"/>
    <w:rsid w:val="00A321F6"/>
    <w:rsid w:val="00A32328"/>
    <w:rsid w:val="00A37495"/>
    <w:rsid w:val="00A37BD1"/>
    <w:rsid w:val="00A429B3"/>
    <w:rsid w:val="00A435BD"/>
    <w:rsid w:val="00A43D80"/>
    <w:rsid w:val="00A4599E"/>
    <w:rsid w:val="00A534E7"/>
    <w:rsid w:val="00A57C87"/>
    <w:rsid w:val="00A64D03"/>
    <w:rsid w:val="00A65232"/>
    <w:rsid w:val="00A7121B"/>
    <w:rsid w:val="00A80BE0"/>
    <w:rsid w:val="00A833BC"/>
    <w:rsid w:val="00A83EFA"/>
    <w:rsid w:val="00A8442E"/>
    <w:rsid w:val="00A853E8"/>
    <w:rsid w:val="00A93C69"/>
    <w:rsid w:val="00A96E8C"/>
    <w:rsid w:val="00AA15E0"/>
    <w:rsid w:val="00AA5635"/>
    <w:rsid w:val="00AB10CA"/>
    <w:rsid w:val="00AB4013"/>
    <w:rsid w:val="00AB46EB"/>
    <w:rsid w:val="00AB58B1"/>
    <w:rsid w:val="00AC254D"/>
    <w:rsid w:val="00AC3FE3"/>
    <w:rsid w:val="00AC52E3"/>
    <w:rsid w:val="00AC5789"/>
    <w:rsid w:val="00AD5B19"/>
    <w:rsid w:val="00AD787D"/>
    <w:rsid w:val="00AD7C67"/>
    <w:rsid w:val="00AE1DEC"/>
    <w:rsid w:val="00AE34C2"/>
    <w:rsid w:val="00AE386B"/>
    <w:rsid w:val="00AE64A2"/>
    <w:rsid w:val="00AE6DB2"/>
    <w:rsid w:val="00AF72B3"/>
    <w:rsid w:val="00AF757A"/>
    <w:rsid w:val="00B0010A"/>
    <w:rsid w:val="00B00208"/>
    <w:rsid w:val="00B019F0"/>
    <w:rsid w:val="00B03947"/>
    <w:rsid w:val="00B04A30"/>
    <w:rsid w:val="00B04B16"/>
    <w:rsid w:val="00B04C43"/>
    <w:rsid w:val="00B062BA"/>
    <w:rsid w:val="00B14521"/>
    <w:rsid w:val="00B15B1D"/>
    <w:rsid w:val="00B16C61"/>
    <w:rsid w:val="00B2362D"/>
    <w:rsid w:val="00B25BD2"/>
    <w:rsid w:val="00B25C72"/>
    <w:rsid w:val="00B302FD"/>
    <w:rsid w:val="00B33A7D"/>
    <w:rsid w:val="00B36247"/>
    <w:rsid w:val="00B371B7"/>
    <w:rsid w:val="00B47721"/>
    <w:rsid w:val="00B501BF"/>
    <w:rsid w:val="00B51C1E"/>
    <w:rsid w:val="00B52FA6"/>
    <w:rsid w:val="00B6038C"/>
    <w:rsid w:val="00B62FA9"/>
    <w:rsid w:val="00B64384"/>
    <w:rsid w:val="00B64571"/>
    <w:rsid w:val="00B66B1C"/>
    <w:rsid w:val="00B708C6"/>
    <w:rsid w:val="00B70EED"/>
    <w:rsid w:val="00B724ED"/>
    <w:rsid w:val="00B73F88"/>
    <w:rsid w:val="00B743D3"/>
    <w:rsid w:val="00B74831"/>
    <w:rsid w:val="00B815E6"/>
    <w:rsid w:val="00B8347E"/>
    <w:rsid w:val="00B9096D"/>
    <w:rsid w:val="00B9102D"/>
    <w:rsid w:val="00B91FD3"/>
    <w:rsid w:val="00B93FAC"/>
    <w:rsid w:val="00BA3B4B"/>
    <w:rsid w:val="00BB18F2"/>
    <w:rsid w:val="00BB2085"/>
    <w:rsid w:val="00BC2582"/>
    <w:rsid w:val="00BC3E2A"/>
    <w:rsid w:val="00BC6BBC"/>
    <w:rsid w:val="00BD4511"/>
    <w:rsid w:val="00BF0D90"/>
    <w:rsid w:val="00BF1193"/>
    <w:rsid w:val="00BF3277"/>
    <w:rsid w:val="00BF4A2F"/>
    <w:rsid w:val="00BF7816"/>
    <w:rsid w:val="00C01825"/>
    <w:rsid w:val="00C03C86"/>
    <w:rsid w:val="00C05116"/>
    <w:rsid w:val="00C0528B"/>
    <w:rsid w:val="00C075A5"/>
    <w:rsid w:val="00C137A4"/>
    <w:rsid w:val="00C1390C"/>
    <w:rsid w:val="00C14E4B"/>
    <w:rsid w:val="00C21F05"/>
    <w:rsid w:val="00C23ADE"/>
    <w:rsid w:val="00C251EB"/>
    <w:rsid w:val="00C303EF"/>
    <w:rsid w:val="00C31372"/>
    <w:rsid w:val="00C3485B"/>
    <w:rsid w:val="00C3774C"/>
    <w:rsid w:val="00C40FD7"/>
    <w:rsid w:val="00C432EA"/>
    <w:rsid w:val="00C44AE0"/>
    <w:rsid w:val="00C44DB6"/>
    <w:rsid w:val="00C44F45"/>
    <w:rsid w:val="00C47602"/>
    <w:rsid w:val="00C51697"/>
    <w:rsid w:val="00C516E7"/>
    <w:rsid w:val="00C53072"/>
    <w:rsid w:val="00C53EC9"/>
    <w:rsid w:val="00C61359"/>
    <w:rsid w:val="00C61D79"/>
    <w:rsid w:val="00C727C7"/>
    <w:rsid w:val="00C768A3"/>
    <w:rsid w:val="00C81627"/>
    <w:rsid w:val="00C86D0C"/>
    <w:rsid w:val="00C874BC"/>
    <w:rsid w:val="00C918D5"/>
    <w:rsid w:val="00C91F2C"/>
    <w:rsid w:val="00C939FA"/>
    <w:rsid w:val="00C953F2"/>
    <w:rsid w:val="00C964D0"/>
    <w:rsid w:val="00C96E0C"/>
    <w:rsid w:val="00CA14D0"/>
    <w:rsid w:val="00CA19F1"/>
    <w:rsid w:val="00CA72DA"/>
    <w:rsid w:val="00CC1674"/>
    <w:rsid w:val="00CC64E1"/>
    <w:rsid w:val="00CC7823"/>
    <w:rsid w:val="00CD0F26"/>
    <w:rsid w:val="00CD1916"/>
    <w:rsid w:val="00CD2A21"/>
    <w:rsid w:val="00CD406F"/>
    <w:rsid w:val="00CD66BF"/>
    <w:rsid w:val="00CD7A1C"/>
    <w:rsid w:val="00CE1748"/>
    <w:rsid w:val="00CE223E"/>
    <w:rsid w:val="00CE3CDF"/>
    <w:rsid w:val="00CE4F53"/>
    <w:rsid w:val="00CF567B"/>
    <w:rsid w:val="00CF5DDF"/>
    <w:rsid w:val="00D057BD"/>
    <w:rsid w:val="00D06892"/>
    <w:rsid w:val="00D07132"/>
    <w:rsid w:val="00D1464E"/>
    <w:rsid w:val="00D16CEC"/>
    <w:rsid w:val="00D26C6A"/>
    <w:rsid w:val="00D27A3D"/>
    <w:rsid w:val="00D27D4D"/>
    <w:rsid w:val="00D315EA"/>
    <w:rsid w:val="00D33F55"/>
    <w:rsid w:val="00D342BA"/>
    <w:rsid w:val="00D34BAB"/>
    <w:rsid w:val="00D34D20"/>
    <w:rsid w:val="00D35C46"/>
    <w:rsid w:val="00D517DB"/>
    <w:rsid w:val="00D53B10"/>
    <w:rsid w:val="00D60325"/>
    <w:rsid w:val="00D60EEA"/>
    <w:rsid w:val="00D65DA4"/>
    <w:rsid w:val="00D65ED2"/>
    <w:rsid w:val="00D66242"/>
    <w:rsid w:val="00D7337A"/>
    <w:rsid w:val="00D73CB6"/>
    <w:rsid w:val="00D73F42"/>
    <w:rsid w:val="00D74256"/>
    <w:rsid w:val="00D75956"/>
    <w:rsid w:val="00D75D81"/>
    <w:rsid w:val="00D76149"/>
    <w:rsid w:val="00D84103"/>
    <w:rsid w:val="00D900DC"/>
    <w:rsid w:val="00D91D31"/>
    <w:rsid w:val="00D921CD"/>
    <w:rsid w:val="00D92A31"/>
    <w:rsid w:val="00D93700"/>
    <w:rsid w:val="00D96A87"/>
    <w:rsid w:val="00DA072A"/>
    <w:rsid w:val="00DA1256"/>
    <w:rsid w:val="00DA1B6B"/>
    <w:rsid w:val="00DA583B"/>
    <w:rsid w:val="00DB176F"/>
    <w:rsid w:val="00DB46F4"/>
    <w:rsid w:val="00DB64F6"/>
    <w:rsid w:val="00DC026D"/>
    <w:rsid w:val="00DC0B8F"/>
    <w:rsid w:val="00DC0C46"/>
    <w:rsid w:val="00DC2E19"/>
    <w:rsid w:val="00DC3C35"/>
    <w:rsid w:val="00DC4968"/>
    <w:rsid w:val="00DC600B"/>
    <w:rsid w:val="00DD685E"/>
    <w:rsid w:val="00DE17C5"/>
    <w:rsid w:val="00DE333F"/>
    <w:rsid w:val="00DE4F99"/>
    <w:rsid w:val="00DE5D46"/>
    <w:rsid w:val="00DE6666"/>
    <w:rsid w:val="00DE6F57"/>
    <w:rsid w:val="00DF0B6F"/>
    <w:rsid w:val="00DF584D"/>
    <w:rsid w:val="00DF5B39"/>
    <w:rsid w:val="00E10D20"/>
    <w:rsid w:val="00E12B15"/>
    <w:rsid w:val="00E151E4"/>
    <w:rsid w:val="00E26716"/>
    <w:rsid w:val="00E2788B"/>
    <w:rsid w:val="00E27D49"/>
    <w:rsid w:val="00E400ED"/>
    <w:rsid w:val="00E430BB"/>
    <w:rsid w:val="00E43593"/>
    <w:rsid w:val="00E52F18"/>
    <w:rsid w:val="00E542E9"/>
    <w:rsid w:val="00E556AC"/>
    <w:rsid w:val="00E64104"/>
    <w:rsid w:val="00E65245"/>
    <w:rsid w:val="00E704FC"/>
    <w:rsid w:val="00E70C90"/>
    <w:rsid w:val="00E73325"/>
    <w:rsid w:val="00E73961"/>
    <w:rsid w:val="00E7405C"/>
    <w:rsid w:val="00E751D8"/>
    <w:rsid w:val="00E80C38"/>
    <w:rsid w:val="00E8362E"/>
    <w:rsid w:val="00E844D3"/>
    <w:rsid w:val="00E859EA"/>
    <w:rsid w:val="00E978D1"/>
    <w:rsid w:val="00E97CED"/>
    <w:rsid w:val="00EA01F7"/>
    <w:rsid w:val="00EA55EF"/>
    <w:rsid w:val="00EA5D8F"/>
    <w:rsid w:val="00EB4E08"/>
    <w:rsid w:val="00EC1F7D"/>
    <w:rsid w:val="00EC6DF3"/>
    <w:rsid w:val="00EC7157"/>
    <w:rsid w:val="00EC730B"/>
    <w:rsid w:val="00ED08EB"/>
    <w:rsid w:val="00ED0A2F"/>
    <w:rsid w:val="00ED0E1F"/>
    <w:rsid w:val="00EE1F16"/>
    <w:rsid w:val="00EE337B"/>
    <w:rsid w:val="00EE3C51"/>
    <w:rsid w:val="00EE4581"/>
    <w:rsid w:val="00EE4923"/>
    <w:rsid w:val="00EE5194"/>
    <w:rsid w:val="00EE5F07"/>
    <w:rsid w:val="00EE600D"/>
    <w:rsid w:val="00EF1AA0"/>
    <w:rsid w:val="00EF50DB"/>
    <w:rsid w:val="00F008A4"/>
    <w:rsid w:val="00F01053"/>
    <w:rsid w:val="00F01112"/>
    <w:rsid w:val="00F04E16"/>
    <w:rsid w:val="00F05D49"/>
    <w:rsid w:val="00F10ABA"/>
    <w:rsid w:val="00F13B65"/>
    <w:rsid w:val="00F1573D"/>
    <w:rsid w:val="00F21649"/>
    <w:rsid w:val="00F24F82"/>
    <w:rsid w:val="00F25C81"/>
    <w:rsid w:val="00F2642A"/>
    <w:rsid w:val="00F33401"/>
    <w:rsid w:val="00F33734"/>
    <w:rsid w:val="00F4097D"/>
    <w:rsid w:val="00F41152"/>
    <w:rsid w:val="00F45CAC"/>
    <w:rsid w:val="00F4631F"/>
    <w:rsid w:val="00F467F9"/>
    <w:rsid w:val="00F47D2A"/>
    <w:rsid w:val="00F51B7C"/>
    <w:rsid w:val="00F5728A"/>
    <w:rsid w:val="00F57DC4"/>
    <w:rsid w:val="00F655DC"/>
    <w:rsid w:val="00F723AD"/>
    <w:rsid w:val="00F731F7"/>
    <w:rsid w:val="00F73499"/>
    <w:rsid w:val="00F7701E"/>
    <w:rsid w:val="00F80D46"/>
    <w:rsid w:val="00F814CE"/>
    <w:rsid w:val="00F81D21"/>
    <w:rsid w:val="00F84728"/>
    <w:rsid w:val="00F85772"/>
    <w:rsid w:val="00F86E06"/>
    <w:rsid w:val="00F87194"/>
    <w:rsid w:val="00F878DE"/>
    <w:rsid w:val="00F900C0"/>
    <w:rsid w:val="00F90C81"/>
    <w:rsid w:val="00F95980"/>
    <w:rsid w:val="00F97F72"/>
    <w:rsid w:val="00FA1860"/>
    <w:rsid w:val="00FA63A6"/>
    <w:rsid w:val="00FA6C37"/>
    <w:rsid w:val="00FB028E"/>
    <w:rsid w:val="00FB069A"/>
    <w:rsid w:val="00FB0DE5"/>
    <w:rsid w:val="00FB0EA7"/>
    <w:rsid w:val="00FB1599"/>
    <w:rsid w:val="00FB1BBE"/>
    <w:rsid w:val="00FB1EB1"/>
    <w:rsid w:val="00FB6E51"/>
    <w:rsid w:val="00FB7881"/>
    <w:rsid w:val="00FC1147"/>
    <w:rsid w:val="00FC2E3D"/>
    <w:rsid w:val="00FC54BD"/>
    <w:rsid w:val="00FD0CD1"/>
    <w:rsid w:val="00FD64AE"/>
    <w:rsid w:val="00FD7083"/>
    <w:rsid w:val="00FE2C90"/>
    <w:rsid w:val="00FE791A"/>
    <w:rsid w:val="00FF1B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BF2"/>
  </w:style>
  <w:style w:type="paragraph" w:styleId="Heading1">
    <w:name w:val="heading 1"/>
    <w:basedOn w:val="Normal"/>
    <w:link w:val="Heading1Char"/>
    <w:uiPriority w:val="9"/>
    <w:qFormat/>
    <w:rsid w:val="003021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1E4"/>
    <w:rPr>
      <w:rFonts w:ascii="Times New Roman" w:eastAsia="Times New Roman" w:hAnsi="Times New Roman" w:cs="Times New Roman"/>
      <w:b/>
      <w:bCs/>
      <w:kern w:val="36"/>
      <w:sz w:val="48"/>
      <w:szCs w:val="48"/>
    </w:rPr>
  </w:style>
  <w:style w:type="character" w:customStyle="1" w:styleId="label-info">
    <w:name w:val="label-info"/>
    <w:basedOn w:val="DefaultParagraphFont"/>
    <w:rsid w:val="003021E4"/>
  </w:style>
  <w:style w:type="character" w:customStyle="1" w:styleId="apple-converted-space">
    <w:name w:val="apple-converted-space"/>
    <w:basedOn w:val="DefaultParagraphFont"/>
    <w:rsid w:val="003021E4"/>
  </w:style>
  <w:style w:type="character" w:styleId="Hyperlink">
    <w:name w:val="Hyperlink"/>
    <w:basedOn w:val="DefaultParagraphFont"/>
    <w:uiPriority w:val="99"/>
    <w:semiHidden/>
    <w:unhideWhenUsed/>
    <w:rsid w:val="003021E4"/>
    <w:rPr>
      <w:color w:val="0000FF"/>
      <w:u w:val="single"/>
    </w:rPr>
  </w:style>
  <w:style w:type="paragraph" w:styleId="BalloonText">
    <w:name w:val="Balloon Text"/>
    <w:basedOn w:val="Normal"/>
    <w:link w:val="BalloonTextChar"/>
    <w:uiPriority w:val="99"/>
    <w:semiHidden/>
    <w:unhideWhenUsed/>
    <w:rsid w:val="00302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1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21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1E4"/>
    <w:rPr>
      <w:rFonts w:ascii="Times New Roman" w:eastAsia="Times New Roman" w:hAnsi="Times New Roman" w:cs="Times New Roman"/>
      <w:b/>
      <w:bCs/>
      <w:kern w:val="36"/>
      <w:sz w:val="48"/>
      <w:szCs w:val="48"/>
    </w:rPr>
  </w:style>
  <w:style w:type="character" w:customStyle="1" w:styleId="label-info">
    <w:name w:val="label-info"/>
    <w:basedOn w:val="DefaultParagraphFont"/>
    <w:rsid w:val="003021E4"/>
  </w:style>
  <w:style w:type="character" w:customStyle="1" w:styleId="apple-converted-space">
    <w:name w:val="apple-converted-space"/>
    <w:basedOn w:val="DefaultParagraphFont"/>
    <w:rsid w:val="003021E4"/>
  </w:style>
  <w:style w:type="character" w:styleId="Hyperlink">
    <w:name w:val="Hyperlink"/>
    <w:basedOn w:val="DefaultParagraphFont"/>
    <w:uiPriority w:val="99"/>
    <w:semiHidden/>
    <w:unhideWhenUsed/>
    <w:rsid w:val="003021E4"/>
    <w:rPr>
      <w:color w:val="0000FF"/>
      <w:u w:val="single"/>
    </w:rPr>
  </w:style>
  <w:style w:type="paragraph" w:styleId="BalloonText">
    <w:name w:val="Balloon Text"/>
    <w:basedOn w:val="Normal"/>
    <w:link w:val="BalloonTextChar"/>
    <w:uiPriority w:val="99"/>
    <w:semiHidden/>
    <w:unhideWhenUsed/>
    <w:rsid w:val="00302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1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6491422">
      <w:bodyDiv w:val="1"/>
      <w:marLeft w:val="0"/>
      <w:marRight w:val="0"/>
      <w:marTop w:val="0"/>
      <w:marBottom w:val="0"/>
      <w:divBdr>
        <w:top w:val="none" w:sz="0" w:space="0" w:color="auto"/>
        <w:left w:val="none" w:sz="0" w:space="0" w:color="auto"/>
        <w:bottom w:val="none" w:sz="0" w:space="0" w:color="auto"/>
        <w:right w:val="none" w:sz="0" w:space="0" w:color="auto"/>
      </w:divBdr>
      <w:divsChild>
        <w:div w:id="1434326742">
          <w:marLeft w:val="0"/>
          <w:marRight w:val="0"/>
          <w:marTop w:val="0"/>
          <w:marBottom w:val="180"/>
          <w:divBdr>
            <w:top w:val="dotted" w:sz="6" w:space="4" w:color="DEDEDE"/>
            <w:left w:val="none" w:sz="0" w:space="0" w:color="auto"/>
            <w:bottom w:val="dotted" w:sz="6" w:space="4" w:color="DEDEDE"/>
            <w:right w:val="none" w:sz="0" w:space="0" w:color="auto"/>
          </w:divBdr>
        </w:div>
        <w:div w:id="778330739">
          <w:marLeft w:val="0"/>
          <w:marRight w:val="0"/>
          <w:marTop w:val="0"/>
          <w:marBottom w:val="0"/>
          <w:divBdr>
            <w:top w:val="none" w:sz="0" w:space="0" w:color="auto"/>
            <w:left w:val="none" w:sz="0" w:space="0" w:color="auto"/>
            <w:bottom w:val="none" w:sz="0" w:space="0" w:color="auto"/>
            <w:right w:val="none" w:sz="0" w:space="0" w:color="auto"/>
          </w:divBdr>
        </w:div>
        <w:div w:id="162623232">
          <w:marLeft w:val="0"/>
          <w:marRight w:val="0"/>
          <w:marTop w:val="0"/>
          <w:marBottom w:val="0"/>
          <w:divBdr>
            <w:top w:val="none" w:sz="0" w:space="0" w:color="auto"/>
            <w:left w:val="none" w:sz="0" w:space="0" w:color="auto"/>
            <w:bottom w:val="none" w:sz="0" w:space="0" w:color="auto"/>
            <w:right w:val="none" w:sz="0" w:space="0" w:color="auto"/>
          </w:divBdr>
        </w:div>
        <w:div w:id="109786819">
          <w:marLeft w:val="0"/>
          <w:marRight w:val="0"/>
          <w:marTop w:val="0"/>
          <w:marBottom w:val="0"/>
          <w:divBdr>
            <w:top w:val="none" w:sz="0" w:space="0" w:color="auto"/>
            <w:left w:val="none" w:sz="0" w:space="0" w:color="auto"/>
            <w:bottom w:val="none" w:sz="0" w:space="0" w:color="auto"/>
            <w:right w:val="none" w:sz="0" w:space="0" w:color="auto"/>
          </w:divBdr>
        </w:div>
        <w:div w:id="1661541007">
          <w:marLeft w:val="0"/>
          <w:marRight w:val="0"/>
          <w:marTop w:val="0"/>
          <w:marBottom w:val="0"/>
          <w:divBdr>
            <w:top w:val="none" w:sz="0" w:space="0" w:color="auto"/>
            <w:left w:val="none" w:sz="0" w:space="0" w:color="auto"/>
            <w:bottom w:val="none" w:sz="0" w:space="0" w:color="auto"/>
            <w:right w:val="none" w:sz="0" w:space="0" w:color="auto"/>
          </w:divBdr>
        </w:div>
        <w:div w:id="1627736707">
          <w:marLeft w:val="0"/>
          <w:marRight w:val="0"/>
          <w:marTop w:val="0"/>
          <w:marBottom w:val="0"/>
          <w:divBdr>
            <w:top w:val="none" w:sz="0" w:space="0" w:color="auto"/>
            <w:left w:val="none" w:sz="0" w:space="0" w:color="auto"/>
            <w:bottom w:val="none" w:sz="0" w:space="0" w:color="auto"/>
            <w:right w:val="none" w:sz="0" w:space="0" w:color="auto"/>
          </w:divBdr>
        </w:div>
        <w:div w:id="870651110">
          <w:marLeft w:val="0"/>
          <w:marRight w:val="0"/>
          <w:marTop w:val="0"/>
          <w:marBottom w:val="0"/>
          <w:divBdr>
            <w:top w:val="none" w:sz="0" w:space="0" w:color="auto"/>
            <w:left w:val="none" w:sz="0" w:space="0" w:color="auto"/>
            <w:bottom w:val="none" w:sz="0" w:space="0" w:color="auto"/>
            <w:right w:val="none" w:sz="0" w:space="0" w:color="auto"/>
          </w:divBdr>
        </w:div>
        <w:div w:id="1023824888">
          <w:marLeft w:val="0"/>
          <w:marRight w:val="0"/>
          <w:marTop w:val="0"/>
          <w:marBottom w:val="0"/>
          <w:divBdr>
            <w:top w:val="none" w:sz="0" w:space="0" w:color="auto"/>
            <w:left w:val="none" w:sz="0" w:space="0" w:color="auto"/>
            <w:bottom w:val="none" w:sz="0" w:space="0" w:color="auto"/>
            <w:right w:val="none" w:sz="0" w:space="0" w:color="auto"/>
          </w:divBdr>
        </w:div>
        <w:div w:id="2073850848">
          <w:marLeft w:val="0"/>
          <w:marRight w:val="0"/>
          <w:marTop w:val="0"/>
          <w:marBottom w:val="0"/>
          <w:divBdr>
            <w:top w:val="none" w:sz="0" w:space="0" w:color="auto"/>
            <w:left w:val="none" w:sz="0" w:space="0" w:color="auto"/>
            <w:bottom w:val="none" w:sz="0" w:space="0" w:color="auto"/>
            <w:right w:val="none" w:sz="0" w:space="0" w:color="auto"/>
          </w:divBdr>
        </w:div>
        <w:div w:id="1924407851">
          <w:marLeft w:val="0"/>
          <w:marRight w:val="0"/>
          <w:marTop w:val="0"/>
          <w:marBottom w:val="0"/>
          <w:divBdr>
            <w:top w:val="none" w:sz="0" w:space="0" w:color="auto"/>
            <w:left w:val="none" w:sz="0" w:space="0" w:color="auto"/>
            <w:bottom w:val="none" w:sz="0" w:space="0" w:color="auto"/>
            <w:right w:val="none" w:sz="0" w:space="0" w:color="auto"/>
          </w:divBdr>
        </w:div>
        <w:div w:id="1603413161">
          <w:marLeft w:val="0"/>
          <w:marRight w:val="0"/>
          <w:marTop w:val="0"/>
          <w:marBottom w:val="0"/>
          <w:divBdr>
            <w:top w:val="none" w:sz="0" w:space="0" w:color="auto"/>
            <w:left w:val="none" w:sz="0" w:space="0" w:color="auto"/>
            <w:bottom w:val="none" w:sz="0" w:space="0" w:color="auto"/>
            <w:right w:val="none" w:sz="0" w:space="0" w:color="auto"/>
          </w:divBdr>
        </w:div>
        <w:div w:id="222525053">
          <w:marLeft w:val="0"/>
          <w:marRight w:val="0"/>
          <w:marTop w:val="0"/>
          <w:marBottom w:val="0"/>
          <w:divBdr>
            <w:top w:val="none" w:sz="0" w:space="0" w:color="auto"/>
            <w:left w:val="none" w:sz="0" w:space="0" w:color="auto"/>
            <w:bottom w:val="none" w:sz="0" w:space="0" w:color="auto"/>
            <w:right w:val="none" w:sz="0" w:space="0" w:color="auto"/>
          </w:divBdr>
        </w:div>
        <w:div w:id="1200358884">
          <w:marLeft w:val="0"/>
          <w:marRight w:val="0"/>
          <w:marTop w:val="0"/>
          <w:marBottom w:val="0"/>
          <w:divBdr>
            <w:top w:val="none" w:sz="0" w:space="0" w:color="auto"/>
            <w:left w:val="none" w:sz="0" w:space="0" w:color="auto"/>
            <w:bottom w:val="none" w:sz="0" w:space="0" w:color="auto"/>
            <w:right w:val="none" w:sz="0" w:space="0" w:color="auto"/>
          </w:divBdr>
        </w:div>
        <w:div w:id="214123973">
          <w:marLeft w:val="0"/>
          <w:marRight w:val="0"/>
          <w:marTop w:val="0"/>
          <w:marBottom w:val="0"/>
          <w:divBdr>
            <w:top w:val="none" w:sz="0" w:space="0" w:color="auto"/>
            <w:left w:val="none" w:sz="0" w:space="0" w:color="auto"/>
            <w:bottom w:val="none" w:sz="0" w:space="0" w:color="auto"/>
            <w:right w:val="none" w:sz="0" w:space="0" w:color="auto"/>
          </w:divBdr>
        </w:div>
        <w:div w:id="884826604">
          <w:marLeft w:val="0"/>
          <w:marRight w:val="0"/>
          <w:marTop w:val="0"/>
          <w:marBottom w:val="0"/>
          <w:divBdr>
            <w:top w:val="none" w:sz="0" w:space="0" w:color="auto"/>
            <w:left w:val="none" w:sz="0" w:space="0" w:color="auto"/>
            <w:bottom w:val="none" w:sz="0" w:space="0" w:color="auto"/>
            <w:right w:val="none" w:sz="0" w:space="0" w:color="auto"/>
          </w:divBdr>
        </w:div>
        <w:div w:id="1345211140">
          <w:marLeft w:val="0"/>
          <w:marRight w:val="0"/>
          <w:marTop w:val="0"/>
          <w:marBottom w:val="0"/>
          <w:divBdr>
            <w:top w:val="none" w:sz="0" w:space="0" w:color="auto"/>
            <w:left w:val="none" w:sz="0" w:space="0" w:color="auto"/>
            <w:bottom w:val="none" w:sz="0" w:space="0" w:color="auto"/>
            <w:right w:val="none" w:sz="0" w:space="0" w:color="auto"/>
          </w:divBdr>
        </w:div>
        <w:div w:id="1951667938">
          <w:marLeft w:val="0"/>
          <w:marRight w:val="0"/>
          <w:marTop w:val="0"/>
          <w:marBottom w:val="0"/>
          <w:divBdr>
            <w:top w:val="none" w:sz="0" w:space="0" w:color="auto"/>
            <w:left w:val="none" w:sz="0" w:space="0" w:color="auto"/>
            <w:bottom w:val="none" w:sz="0" w:space="0" w:color="auto"/>
            <w:right w:val="none" w:sz="0" w:space="0" w:color="auto"/>
          </w:divBdr>
        </w:div>
        <w:div w:id="1911647024">
          <w:marLeft w:val="0"/>
          <w:marRight w:val="0"/>
          <w:marTop w:val="0"/>
          <w:marBottom w:val="0"/>
          <w:divBdr>
            <w:top w:val="none" w:sz="0" w:space="0" w:color="auto"/>
            <w:left w:val="none" w:sz="0" w:space="0" w:color="auto"/>
            <w:bottom w:val="none" w:sz="0" w:space="0" w:color="auto"/>
            <w:right w:val="none" w:sz="0" w:space="0" w:color="auto"/>
          </w:divBdr>
        </w:div>
        <w:div w:id="986742731">
          <w:marLeft w:val="0"/>
          <w:marRight w:val="0"/>
          <w:marTop w:val="0"/>
          <w:marBottom w:val="0"/>
          <w:divBdr>
            <w:top w:val="none" w:sz="0" w:space="0" w:color="auto"/>
            <w:left w:val="none" w:sz="0" w:space="0" w:color="auto"/>
            <w:bottom w:val="none" w:sz="0" w:space="0" w:color="auto"/>
            <w:right w:val="none" w:sz="0" w:space="0" w:color="auto"/>
          </w:divBdr>
        </w:div>
        <w:div w:id="1036351704">
          <w:marLeft w:val="0"/>
          <w:marRight w:val="0"/>
          <w:marTop w:val="0"/>
          <w:marBottom w:val="0"/>
          <w:divBdr>
            <w:top w:val="none" w:sz="0" w:space="0" w:color="auto"/>
            <w:left w:val="none" w:sz="0" w:space="0" w:color="auto"/>
            <w:bottom w:val="none" w:sz="0" w:space="0" w:color="auto"/>
            <w:right w:val="none" w:sz="0" w:space="0" w:color="auto"/>
          </w:divBdr>
        </w:div>
        <w:div w:id="518545722">
          <w:marLeft w:val="0"/>
          <w:marRight w:val="0"/>
          <w:marTop w:val="0"/>
          <w:marBottom w:val="0"/>
          <w:divBdr>
            <w:top w:val="none" w:sz="0" w:space="0" w:color="auto"/>
            <w:left w:val="none" w:sz="0" w:space="0" w:color="auto"/>
            <w:bottom w:val="none" w:sz="0" w:space="0" w:color="auto"/>
            <w:right w:val="none" w:sz="0" w:space="0" w:color="auto"/>
          </w:divBdr>
        </w:div>
        <w:div w:id="150996936">
          <w:marLeft w:val="0"/>
          <w:marRight w:val="0"/>
          <w:marTop w:val="0"/>
          <w:marBottom w:val="0"/>
          <w:divBdr>
            <w:top w:val="none" w:sz="0" w:space="0" w:color="auto"/>
            <w:left w:val="none" w:sz="0" w:space="0" w:color="auto"/>
            <w:bottom w:val="none" w:sz="0" w:space="0" w:color="auto"/>
            <w:right w:val="none" w:sz="0" w:space="0" w:color="auto"/>
          </w:divBdr>
        </w:div>
        <w:div w:id="326131390">
          <w:marLeft w:val="0"/>
          <w:marRight w:val="0"/>
          <w:marTop w:val="0"/>
          <w:marBottom w:val="0"/>
          <w:divBdr>
            <w:top w:val="none" w:sz="0" w:space="0" w:color="auto"/>
            <w:left w:val="none" w:sz="0" w:space="0" w:color="auto"/>
            <w:bottom w:val="none" w:sz="0" w:space="0" w:color="auto"/>
            <w:right w:val="none" w:sz="0" w:space="0" w:color="auto"/>
          </w:divBdr>
        </w:div>
        <w:div w:id="1189417575">
          <w:marLeft w:val="0"/>
          <w:marRight w:val="0"/>
          <w:marTop w:val="0"/>
          <w:marBottom w:val="0"/>
          <w:divBdr>
            <w:top w:val="none" w:sz="0" w:space="0" w:color="auto"/>
            <w:left w:val="none" w:sz="0" w:space="0" w:color="auto"/>
            <w:bottom w:val="none" w:sz="0" w:space="0" w:color="auto"/>
            <w:right w:val="none" w:sz="0" w:space="0" w:color="auto"/>
          </w:divBdr>
        </w:div>
        <w:div w:id="2004697763">
          <w:marLeft w:val="0"/>
          <w:marRight w:val="0"/>
          <w:marTop w:val="0"/>
          <w:marBottom w:val="0"/>
          <w:divBdr>
            <w:top w:val="none" w:sz="0" w:space="0" w:color="auto"/>
            <w:left w:val="none" w:sz="0" w:space="0" w:color="auto"/>
            <w:bottom w:val="none" w:sz="0" w:space="0" w:color="auto"/>
            <w:right w:val="none" w:sz="0" w:space="0" w:color="auto"/>
          </w:divBdr>
        </w:div>
        <w:div w:id="156846377">
          <w:marLeft w:val="0"/>
          <w:marRight w:val="0"/>
          <w:marTop w:val="0"/>
          <w:marBottom w:val="0"/>
          <w:divBdr>
            <w:top w:val="none" w:sz="0" w:space="0" w:color="auto"/>
            <w:left w:val="none" w:sz="0" w:space="0" w:color="auto"/>
            <w:bottom w:val="none" w:sz="0" w:space="0" w:color="auto"/>
            <w:right w:val="none" w:sz="0" w:space="0" w:color="auto"/>
          </w:divBdr>
        </w:div>
        <w:div w:id="1020622984">
          <w:marLeft w:val="0"/>
          <w:marRight w:val="0"/>
          <w:marTop w:val="0"/>
          <w:marBottom w:val="0"/>
          <w:divBdr>
            <w:top w:val="none" w:sz="0" w:space="0" w:color="auto"/>
            <w:left w:val="none" w:sz="0" w:space="0" w:color="auto"/>
            <w:bottom w:val="none" w:sz="0" w:space="0" w:color="auto"/>
            <w:right w:val="none" w:sz="0" w:space="0" w:color="auto"/>
          </w:divBdr>
        </w:div>
        <w:div w:id="852182154">
          <w:marLeft w:val="0"/>
          <w:marRight w:val="0"/>
          <w:marTop w:val="0"/>
          <w:marBottom w:val="0"/>
          <w:divBdr>
            <w:top w:val="none" w:sz="0" w:space="0" w:color="auto"/>
            <w:left w:val="none" w:sz="0" w:space="0" w:color="auto"/>
            <w:bottom w:val="none" w:sz="0" w:space="0" w:color="auto"/>
            <w:right w:val="none" w:sz="0" w:space="0" w:color="auto"/>
          </w:divBdr>
        </w:div>
        <w:div w:id="207113573">
          <w:marLeft w:val="0"/>
          <w:marRight w:val="0"/>
          <w:marTop w:val="0"/>
          <w:marBottom w:val="0"/>
          <w:divBdr>
            <w:top w:val="none" w:sz="0" w:space="0" w:color="auto"/>
            <w:left w:val="none" w:sz="0" w:space="0" w:color="auto"/>
            <w:bottom w:val="none" w:sz="0" w:space="0" w:color="auto"/>
            <w:right w:val="none" w:sz="0" w:space="0" w:color="auto"/>
          </w:divBdr>
        </w:div>
        <w:div w:id="1030033997">
          <w:marLeft w:val="0"/>
          <w:marRight w:val="0"/>
          <w:marTop w:val="0"/>
          <w:marBottom w:val="0"/>
          <w:divBdr>
            <w:top w:val="none" w:sz="0" w:space="0" w:color="auto"/>
            <w:left w:val="none" w:sz="0" w:space="0" w:color="auto"/>
            <w:bottom w:val="none" w:sz="0" w:space="0" w:color="auto"/>
            <w:right w:val="none" w:sz="0" w:space="0" w:color="auto"/>
          </w:divBdr>
        </w:div>
        <w:div w:id="729769611">
          <w:marLeft w:val="0"/>
          <w:marRight w:val="0"/>
          <w:marTop w:val="0"/>
          <w:marBottom w:val="0"/>
          <w:divBdr>
            <w:top w:val="none" w:sz="0" w:space="0" w:color="auto"/>
            <w:left w:val="none" w:sz="0" w:space="0" w:color="auto"/>
            <w:bottom w:val="none" w:sz="0" w:space="0" w:color="auto"/>
            <w:right w:val="none" w:sz="0" w:space="0" w:color="auto"/>
          </w:divBdr>
        </w:div>
        <w:div w:id="2058624060">
          <w:marLeft w:val="0"/>
          <w:marRight w:val="0"/>
          <w:marTop w:val="0"/>
          <w:marBottom w:val="0"/>
          <w:divBdr>
            <w:top w:val="none" w:sz="0" w:space="0" w:color="auto"/>
            <w:left w:val="none" w:sz="0" w:space="0" w:color="auto"/>
            <w:bottom w:val="none" w:sz="0" w:space="0" w:color="auto"/>
            <w:right w:val="none" w:sz="0" w:space="0" w:color="auto"/>
          </w:divBdr>
        </w:div>
        <w:div w:id="1053508754">
          <w:marLeft w:val="0"/>
          <w:marRight w:val="0"/>
          <w:marTop w:val="0"/>
          <w:marBottom w:val="0"/>
          <w:divBdr>
            <w:top w:val="none" w:sz="0" w:space="0" w:color="auto"/>
            <w:left w:val="none" w:sz="0" w:space="0" w:color="auto"/>
            <w:bottom w:val="none" w:sz="0" w:space="0" w:color="auto"/>
            <w:right w:val="none" w:sz="0" w:space="0" w:color="auto"/>
          </w:divBdr>
        </w:div>
        <w:div w:id="900945012">
          <w:marLeft w:val="0"/>
          <w:marRight w:val="0"/>
          <w:marTop w:val="0"/>
          <w:marBottom w:val="0"/>
          <w:divBdr>
            <w:top w:val="none" w:sz="0" w:space="0" w:color="auto"/>
            <w:left w:val="none" w:sz="0" w:space="0" w:color="auto"/>
            <w:bottom w:val="none" w:sz="0" w:space="0" w:color="auto"/>
            <w:right w:val="none" w:sz="0" w:space="0" w:color="auto"/>
          </w:divBdr>
        </w:div>
        <w:div w:id="2104376516">
          <w:marLeft w:val="0"/>
          <w:marRight w:val="0"/>
          <w:marTop w:val="0"/>
          <w:marBottom w:val="0"/>
          <w:divBdr>
            <w:top w:val="none" w:sz="0" w:space="0" w:color="auto"/>
            <w:left w:val="none" w:sz="0" w:space="0" w:color="auto"/>
            <w:bottom w:val="none" w:sz="0" w:space="0" w:color="auto"/>
            <w:right w:val="none" w:sz="0" w:space="0" w:color="auto"/>
          </w:divBdr>
        </w:div>
        <w:div w:id="1347898568">
          <w:marLeft w:val="0"/>
          <w:marRight w:val="0"/>
          <w:marTop w:val="0"/>
          <w:marBottom w:val="0"/>
          <w:divBdr>
            <w:top w:val="none" w:sz="0" w:space="0" w:color="auto"/>
            <w:left w:val="none" w:sz="0" w:space="0" w:color="auto"/>
            <w:bottom w:val="none" w:sz="0" w:space="0" w:color="auto"/>
            <w:right w:val="none" w:sz="0" w:space="0" w:color="auto"/>
          </w:divBdr>
        </w:div>
        <w:div w:id="805271299">
          <w:marLeft w:val="0"/>
          <w:marRight w:val="0"/>
          <w:marTop w:val="0"/>
          <w:marBottom w:val="0"/>
          <w:divBdr>
            <w:top w:val="none" w:sz="0" w:space="0" w:color="auto"/>
            <w:left w:val="none" w:sz="0" w:space="0" w:color="auto"/>
            <w:bottom w:val="none" w:sz="0" w:space="0" w:color="auto"/>
            <w:right w:val="none" w:sz="0" w:space="0" w:color="auto"/>
          </w:divBdr>
        </w:div>
        <w:div w:id="1751384923">
          <w:marLeft w:val="0"/>
          <w:marRight w:val="0"/>
          <w:marTop w:val="0"/>
          <w:marBottom w:val="0"/>
          <w:divBdr>
            <w:top w:val="none" w:sz="0" w:space="0" w:color="auto"/>
            <w:left w:val="none" w:sz="0" w:space="0" w:color="auto"/>
            <w:bottom w:val="none" w:sz="0" w:space="0" w:color="auto"/>
            <w:right w:val="none" w:sz="0" w:space="0" w:color="auto"/>
          </w:divBdr>
        </w:div>
        <w:div w:id="1126700821">
          <w:marLeft w:val="0"/>
          <w:marRight w:val="0"/>
          <w:marTop w:val="0"/>
          <w:marBottom w:val="0"/>
          <w:divBdr>
            <w:top w:val="none" w:sz="0" w:space="0" w:color="auto"/>
            <w:left w:val="none" w:sz="0" w:space="0" w:color="auto"/>
            <w:bottom w:val="none" w:sz="0" w:space="0" w:color="auto"/>
            <w:right w:val="none" w:sz="0" w:space="0" w:color="auto"/>
          </w:divBdr>
        </w:div>
        <w:div w:id="580333194">
          <w:marLeft w:val="0"/>
          <w:marRight w:val="0"/>
          <w:marTop w:val="0"/>
          <w:marBottom w:val="0"/>
          <w:divBdr>
            <w:top w:val="none" w:sz="0" w:space="0" w:color="auto"/>
            <w:left w:val="none" w:sz="0" w:space="0" w:color="auto"/>
            <w:bottom w:val="none" w:sz="0" w:space="0" w:color="auto"/>
            <w:right w:val="none" w:sz="0" w:space="0" w:color="auto"/>
          </w:divBdr>
        </w:div>
        <w:div w:id="1872380601">
          <w:marLeft w:val="0"/>
          <w:marRight w:val="0"/>
          <w:marTop w:val="0"/>
          <w:marBottom w:val="0"/>
          <w:divBdr>
            <w:top w:val="none" w:sz="0" w:space="0" w:color="auto"/>
            <w:left w:val="none" w:sz="0" w:space="0" w:color="auto"/>
            <w:bottom w:val="none" w:sz="0" w:space="0" w:color="auto"/>
            <w:right w:val="none" w:sz="0" w:space="0" w:color="auto"/>
          </w:divBdr>
        </w:div>
        <w:div w:id="1197742392">
          <w:marLeft w:val="0"/>
          <w:marRight w:val="0"/>
          <w:marTop w:val="0"/>
          <w:marBottom w:val="0"/>
          <w:divBdr>
            <w:top w:val="none" w:sz="0" w:space="0" w:color="auto"/>
            <w:left w:val="none" w:sz="0" w:space="0" w:color="auto"/>
            <w:bottom w:val="none" w:sz="0" w:space="0" w:color="auto"/>
            <w:right w:val="none" w:sz="0" w:space="0" w:color="auto"/>
          </w:divBdr>
        </w:div>
        <w:div w:id="467893748">
          <w:marLeft w:val="0"/>
          <w:marRight w:val="0"/>
          <w:marTop w:val="0"/>
          <w:marBottom w:val="0"/>
          <w:divBdr>
            <w:top w:val="none" w:sz="0" w:space="0" w:color="auto"/>
            <w:left w:val="none" w:sz="0" w:space="0" w:color="auto"/>
            <w:bottom w:val="none" w:sz="0" w:space="0" w:color="auto"/>
            <w:right w:val="none" w:sz="0" w:space="0" w:color="auto"/>
          </w:divBdr>
        </w:div>
        <w:div w:id="964430209">
          <w:marLeft w:val="0"/>
          <w:marRight w:val="0"/>
          <w:marTop w:val="0"/>
          <w:marBottom w:val="0"/>
          <w:divBdr>
            <w:top w:val="none" w:sz="0" w:space="0" w:color="auto"/>
            <w:left w:val="none" w:sz="0" w:space="0" w:color="auto"/>
            <w:bottom w:val="none" w:sz="0" w:space="0" w:color="auto"/>
            <w:right w:val="none" w:sz="0" w:space="0" w:color="auto"/>
          </w:divBdr>
        </w:div>
        <w:div w:id="292714402">
          <w:marLeft w:val="0"/>
          <w:marRight w:val="0"/>
          <w:marTop w:val="0"/>
          <w:marBottom w:val="0"/>
          <w:divBdr>
            <w:top w:val="none" w:sz="0" w:space="0" w:color="auto"/>
            <w:left w:val="none" w:sz="0" w:space="0" w:color="auto"/>
            <w:bottom w:val="none" w:sz="0" w:space="0" w:color="auto"/>
            <w:right w:val="none" w:sz="0" w:space="0" w:color="auto"/>
          </w:divBdr>
        </w:div>
        <w:div w:id="1030572018">
          <w:marLeft w:val="0"/>
          <w:marRight w:val="0"/>
          <w:marTop w:val="0"/>
          <w:marBottom w:val="0"/>
          <w:divBdr>
            <w:top w:val="none" w:sz="0" w:space="0" w:color="auto"/>
            <w:left w:val="none" w:sz="0" w:space="0" w:color="auto"/>
            <w:bottom w:val="none" w:sz="0" w:space="0" w:color="auto"/>
            <w:right w:val="none" w:sz="0" w:space="0" w:color="auto"/>
          </w:divBdr>
        </w:div>
        <w:div w:id="715616406">
          <w:marLeft w:val="0"/>
          <w:marRight w:val="0"/>
          <w:marTop w:val="0"/>
          <w:marBottom w:val="0"/>
          <w:divBdr>
            <w:top w:val="none" w:sz="0" w:space="0" w:color="auto"/>
            <w:left w:val="none" w:sz="0" w:space="0" w:color="auto"/>
            <w:bottom w:val="none" w:sz="0" w:space="0" w:color="auto"/>
            <w:right w:val="none" w:sz="0" w:space="0" w:color="auto"/>
          </w:divBdr>
        </w:div>
        <w:div w:id="1252812828">
          <w:marLeft w:val="0"/>
          <w:marRight w:val="0"/>
          <w:marTop w:val="0"/>
          <w:marBottom w:val="0"/>
          <w:divBdr>
            <w:top w:val="none" w:sz="0" w:space="0" w:color="auto"/>
            <w:left w:val="none" w:sz="0" w:space="0" w:color="auto"/>
            <w:bottom w:val="none" w:sz="0" w:space="0" w:color="auto"/>
            <w:right w:val="none" w:sz="0" w:space="0" w:color="auto"/>
          </w:divBdr>
        </w:div>
        <w:div w:id="588009019">
          <w:marLeft w:val="0"/>
          <w:marRight w:val="0"/>
          <w:marTop w:val="0"/>
          <w:marBottom w:val="0"/>
          <w:divBdr>
            <w:top w:val="none" w:sz="0" w:space="0" w:color="auto"/>
            <w:left w:val="none" w:sz="0" w:space="0" w:color="auto"/>
            <w:bottom w:val="none" w:sz="0" w:space="0" w:color="auto"/>
            <w:right w:val="none" w:sz="0" w:space="0" w:color="auto"/>
          </w:divBdr>
        </w:div>
        <w:div w:id="1562867611">
          <w:marLeft w:val="0"/>
          <w:marRight w:val="0"/>
          <w:marTop w:val="0"/>
          <w:marBottom w:val="0"/>
          <w:divBdr>
            <w:top w:val="none" w:sz="0" w:space="0" w:color="auto"/>
            <w:left w:val="none" w:sz="0" w:space="0" w:color="auto"/>
            <w:bottom w:val="none" w:sz="0" w:space="0" w:color="auto"/>
            <w:right w:val="none" w:sz="0" w:space="0" w:color="auto"/>
          </w:divBdr>
        </w:div>
        <w:div w:id="805202375">
          <w:marLeft w:val="0"/>
          <w:marRight w:val="0"/>
          <w:marTop w:val="0"/>
          <w:marBottom w:val="0"/>
          <w:divBdr>
            <w:top w:val="none" w:sz="0" w:space="0" w:color="auto"/>
            <w:left w:val="none" w:sz="0" w:space="0" w:color="auto"/>
            <w:bottom w:val="none" w:sz="0" w:space="0" w:color="auto"/>
            <w:right w:val="none" w:sz="0" w:space="0" w:color="auto"/>
          </w:divBdr>
        </w:div>
        <w:div w:id="579798519">
          <w:marLeft w:val="0"/>
          <w:marRight w:val="0"/>
          <w:marTop w:val="0"/>
          <w:marBottom w:val="0"/>
          <w:divBdr>
            <w:top w:val="none" w:sz="0" w:space="0" w:color="auto"/>
            <w:left w:val="none" w:sz="0" w:space="0" w:color="auto"/>
            <w:bottom w:val="none" w:sz="0" w:space="0" w:color="auto"/>
            <w:right w:val="none" w:sz="0" w:space="0" w:color="auto"/>
          </w:divBdr>
        </w:div>
        <w:div w:id="1269308993">
          <w:marLeft w:val="0"/>
          <w:marRight w:val="0"/>
          <w:marTop w:val="0"/>
          <w:marBottom w:val="0"/>
          <w:divBdr>
            <w:top w:val="none" w:sz="0" w:space="0" w:color="auto"/>
            <w:left w:val="none" w:sz="0" w:space="0" w:color="auto"/>
            <w:bottom w:val="none" w:sz="0" w:space="0" w:color="auto"/>
            <w:right w:val="none" w:sz="0" w:space="0" w:color="auto"/>
          </w:divBdr>
        </w:div>
        <w:div w:id="1019157826">
          <w:marLeft w:val="0"/>
          <w:marRight w:val="0"/>
          <w:marTop w:val="0"/>
          <w:marBottom w:val="0"/>
          <w:divBdr>
            <w:top w:val="none" w:sz="0" w:space="0" w:color="auto"/>
            <w:left w:val="none" w:sz="0" w:space="0" w:color="auto"/>
            <w:bottom w:val="none" w:sz="0" w:space="0" w:color="auto"/>
            <w:right w:val="none" w:sz="0" w:space="0" w:color="auto"/>
          </w:divBdr>
        </w:div>
        <w:div w:id="247228600">
          <w:marLeft w:val="0"/>
          <w:marRight w:val="0"/>
          <w:marTop w:val="0"/>
          <w:marBottom w:val="0"/>
          <w:divBdr>
            <w:top w:val="none" w:sz="0" w:space="0" w:color="auto"/>
            <w:left w:val="none" w:sz="0" w:space="0" w:color="auto"/>
            <w:bottom w:val="none" w:sz="0" w:space="0" w:color="auto"/>
            <w:right w:val="none" w:sz="0" w:space="0" w:color="auto"/>
          </w:divBdr>
        </w:div>
        <w:div w:id="115102535">
          <w:marLeft w:val="0"/>
          <w:marRight w:val="0"/>
          <w:marTop w:val="0"/>
          <w:marBottom w:val="0"/>
          <w:divBdr>
            <w:top w:val="none" w:sz="0" w:space="0" w:color="auto"/>
            <w:left w:val="none" w:sz="0" w:space="0" w:color="auto"/>
            <w:bottom w:val="none" w:sz="0" w:space="0" w:color="auto"/>
            <w:right w:val="none" w:sz="0" w:space="0" w:color="auto"/>
          </w:divBdr>
        </w:div>
        <w:div w:id="1976718045">
          <w:marLeft w:val="0"/>
          <w:marRight w:val="0"/>
          <w:marTop w:val="0"/>
          <w:marBottom w:val="0"/>
          <w:divBdr>
            <w:top w:val="none" w:sz="0" w:space="0" w:color="auto"/>
            <w:left w:val="none" w:sz="0" w:space="0" w:color="auto"/>
            <w:bottom w:val="none" w:sz="0" w:space="0" w:color="auto"/>
            <w:right w:val="none" w:sz="0" w:space="0" w:color="auto"/>
          </w:divBdr>
        </w:div>
        <w:div w:id="2109495791">
          <w:marLeft w:val="0"/>
          <w:marRight w:val="0"/>
          <w:marTop w:val="0"/>
          <w:marBottom w:val="0"/>
          <w:divBdr>
            <w:top w:val="none" w:sz="0" w:space="0" w:color="auto"/>
            <w:left w:val="none" w:sz="0" w:space="0" w:color="auto"/>
            <w:bottom w:val="none" w:sz="0" w:space="0" w:color="auto"/>
            <w:right w:val="none" w:sz="0" w:space="0" w:color="auto"/>
          </w:divBdr>
        </w:div>
        <w:div w:id="972054118">
          <w:marLeft w:val="0"/>
          <w:marRight w:val="0"/>
          <w:marTop w:val="0"/>
          <w:marBottom w:val="0"/>
          <w:divBdr>
            <w:top w:val="none" w:sz="0" w:space="0" w:color="auto"/>
            <w:left w:val="none" w:sz="0" w:space="0" w:color="auto"/>
            <w:bottom w:val="none" w:sz="0" w:space="0" w:color="auto"/>
            <w:right w:val="none" w:sz="0" w:space="0" w:color="auto"/>
          </w:divBdr>
        </w:div>
        <w:div w:id="612631892">
          <w:marLeft w:val="0"/>
          <w:marRight w:val="0"/>
          <w:marTop w:val="0"/>
          <w:marBottom w:val="0"/>
          <w:divBdr>
            <w:top w:val="none" w:sz="0" w:space="0" w:color="auto"/>
            <w:left w:val="none" w:sz="0" w:space="0" w:color="auto"/>
            <w:bottom w:val="none" w:sz="0" w:space="0" w:color="auto"/>
            <w:right w:val="none" w:sz="0" w:space="0" w:color="auto"/>
          </w:divBdr>
        </w:div>
        <w:div w:id="52121756">
          <w:marLeft w:val="0"/>
          <w:marRight w:val="0"/>
          <w:marTop w:val="0"/>
          <w:marBottom w:val="0"/>
          <w:divBdr>
            <w:top w:val="none" w:sz="0" w:space="0" w:color="auto"/>
            <w:left w:val="none" w:sz="0" w:space="0" w:color="auto"/>
            <w:bottom w:val="none" w:sz="0" w:space="0" w:color="auto"/>
            <w:right w:val="none" w:sz="0" w:space="0" w:color="auto"/>
          </w:divBdr>
        </w:div>
        <w:div w:id="88477660">
          <w:marLeft w:val="0"/>
          <w:marRight w:val="0"/>
          <w:marTop w:val="0"/>
          <w:marBottom w:val="0"/>
          <w:divBdr>
            <w:top w:val="none" w:sz="0" w:space="0" w:color="auto"/>
            <w:left w:val="none" w:sz="0" w:space="0" w:color="auto"/>
            <w:bottom w:val="none" w:sz="0" w:space="0" w:color="auto"/>
            <w:right w:val="none" w:sz="0" w:space="0" w:color="auto"/>
          </w:divBdr>
        </w:div>
        <w:div w:id="1986547322">
          <w:marLeft w:val="0"/>
          <w:marRight w:val="0"/>
          <w:marTop w:val="0"/>
          <w:marBottom w:val="0"/>
          <w:divBdr>
            <w:top w:val="none" w:sz="0" w:space="0" w:color="auto"/>
            <w:left w:val="none" w:sz="0" w:space="0" w:color="auto"/>
            <w:bottom w:val="none" w:sz="0" w:space="0" w:color="auto"/>
            <w:right w:val="none" w:sz="0" w:space="0" w:color="auto"/>
          </w:divBdr>
        </w:div>
        <w:div w:id="779640413">
          <w:marLeft w:val="0"/>
          <w:marRight w:val="0"/>
          <w:marTop w:val="0"/>
          <w:marBottom w:val="0"/>
          <w:divBdr>
            <w:top w:val="none" w:sz="0" w:space="0" w:color="auto"/>
            <w:left w:val="none" w:sz="0" w:space="0" w:color="auto"/>
            <w:bottom w:val="none" w:sz="0" w:space="0" w:color="auto"/>
            <w:right w:val="none" w:sz="0" w:space="0" w:color="auto"/>
          </w:divBdr>
        </w:div>
        <w:div w:id="1185242013">
          <w:marLeft w:val="0"/>
          <w:marRight w:val="0"/>
          <w:marTop w:val="0"/>
          <w:marBottom w:val="0"/>
          <w:divBdr>
            <w:top w:val="none" w:sz="0" w:space="0" w:color="auto"/>
            <w:left w:val="none" w:sz="0" w:space="0" w:color="auto"/>
            <w:bottom w:val="none" w:sz="0" w:space="0" w:color="auto"/>
            <w:right w:val="none" w:sz="0" w:space="0" w:color="auto"/>
          </w:divBdr>
        </w:div>
        <w:div w:id="1160266494">
          <w:marLeft w:val="0"/>
          <w:marRight w:val="0"/>
          <w:marTop w:val="0"/>
          <w:marBottom w:val="0"/>
          <w:divBdr>
            <w:top w:val="none" w:sz="0" w:space="0" w:color="auto"/>
            <w:left w:val="none" w:sz="0" w:space="0" w:color="auto"/>
            <w:bottom w:val="none" w:sz="0" w:space="0" w:color="auto"/>
            <w:right w:val="none" w:sz="0" w:space="0" w:color="auto"/>
          </w:divBdr>
        </w:div>
        <w:div w:id="851841804">
          <w:marLeft w:val="0"/>
          <w:marRight w:val="0"/>
          <w:marTop w:val="0"/>
          <w:marBottom w:val="0"/>
          <w:divBdr>
            <w:top w:val="none" w:sz="0" w:space="0" w:color="auto"/>
            <w:left w:val="none" w:sz="0" w:space="0" w:color="auto"/>
            <w:bottom w:val="none" w:sz="0" w:space="0" w:color="auto"/>
            <w:right w:val="none" w:sz="0" w:space="0" w:color="auto"/>
          </w:divBdr>
        </w:div>
        <w:div w:id="818885460">
          <w:marLeft w:val="0"/>
          <w:marRight w:val="0"/>
          <w:marTop w:val="0"/>
          <w:marBottom w:val="0"/>
          <w:divBdr>
            <w:top w:val="none" w:sz="0" w:space="0" w:color="auto"/>
            <w:left w:val="none" w:sz="0" w:space="0" w:color="auto"/>
            <w:bottom w:val="none" w:sz="0" w:space="0" w:color="auto"/>
            <w:right w:val="none" w:sz="0" w:space="0" w:color="auto"/>
          </w:divBdr>
        </w:div>
        <w:div w:id="1030839437">
          <w:marLeft w:val="0"/>
          <w:marRight w:val="0"/>
          <w:marTop w:val="0"/>
          <w:marBottom w:val="0"/>
          <w:divBdr>
            <w:top w:val="none" w:sz="0" w:space="0" w:color="auto"/>
            <w:left w:val="none" w:sz="0" w:space="0" w:color="auto"/>
            <w:bottom w:val="none" w:sz="0" w:space="0" w:color="auto"/>
            <w:right w:val="none" w:sz="0" w:space="0" w:color="auto"/>
          </w:divBdr>
        </w:div>
        <w:div w:id="647249470">
          <w:marLeft w:val="0"/>
          <w:marRight w:val="0"/>
          <w:marTop w:val="0"/>
          <w:marBottom w:val="0"/>
          <w:divBdr>
            <w:top w:val="none" w:sz="0" w:space="0" w:color="auto"/>
            <w:left w:val="none" w:sz="0" w:space="0" w:color="auto"/>
            <w:bottom w:val="none" w:sz="0" w:space="0" w:color="auto"/>
            <w:right w:val="none" w:sz="0" w:space="0" w:color="auto"/>
          </w:divBdr>
        </w:div>
        <w:div w:id="1753963060">
          <w:marLeft w:val="0"/>
          <w:marRight w:val="0"/>
          <w:marTop w:val="0"/>
          <w:marBottom w:val="0"/>
          <w:divBdr>
            <w:top w:val="none" w:sz="0" w:space="0" w:color="auto"/>
            <w:left w:val="none" w:sz="0" w:space="0" w:color="auto"/>
            <w:bottom w:val="none" w:sz="0" w:space="0" w:color="auto"/>
            <w:right w:val="none" w:sz="0" w:space="0" w:color="auto"/>
          </w:divBdr>
        </w:div>
        <w:div w:id="514924654">
          <w:marLeft w:val="0"/>
          <w:marRight w:val="0"/>
          <w:marTop w:val="0"/>
          <w:marBottom w:val="0"/>
          <w:divBdr>
            <w:top w:val="none" w:sz="0" w:space="0" w:color="auto"/>
            <w:left w:val="none" w:sz="0" w:space="0" w:color="auto"/>
            <w:bottom w:val="none" w:sz="0" w:space="0" w:color="auto"/>
            <w:right w:val="none" w:sz="0" w:space="0" w:color="auto"/>
          </w:divBdr>
        </w:div>
        <w:div w:id="578444026">
          <w:marLeft w:val="0"/>
          <w:marRight w:val="0"/>
          <w:marTop w:val="0"/>
          <w:marBottom w:val="0"/>
          <w:divBdr>
            <w:top w:val="none" w:sz="0" w:space="0" w:color="auto"/>
            <w:left w:val="none" w:sz="0" w:space="0" w:color="auto"/>
            <w:bottom w:val="none" w:sz="0" w:space="0" w:color="auto"/>
            <w:right w:val="none" w:sz="0" w:space="0" w:color="auto"/>
          </w:divBdr>
        </w:div>
        <w:div w:id="1195461294">
          <w:marLeft w:val="0"/>
          <w:marRight w:val="0"/>
          <w:marTop w:val="0"/>
          <w:marBottom w:val="0"/>
          <w:divBdr>
            <w:top w:val="none" w:sz="0" w:space="0" w:color="auto"/>
            <w:left w:val="none" w:sz="0" w:space="0" w:color="auto"/>
            <w:bottom w:val="none" w:sz="0" w:space="0" w:color="auto"/>
            <w:right w:val="none" w:sz="0" w:space="0" w:color="auto"/>
          </w:divBdr>
        </w:div>
      </w:divsChild>
    </w:div>
    <w:div w:id="780957113">
      <w:bodyDiv w:val="1"/>
      <w:marLeft w:val="0"/>
      <w:marRight w:val="0"/>
      <w:marTop w:val="0"/>
      <w:marBottom w:val="0"/>
      <w:divBdr>
        <w:top w:val="none" w:sz="0" w:space="0" w:color="auto"/>
        <w:left w:val="none" w:sz="0" w:space="0" w:color="auto"/>
        <w:bottom w:val="none" w:sz="0" w:space="0" w:color="auto"/>
        <w:right w:val="none" w:sz="0" w:space="0" w:color="auto"/>
      </w:divBdr>
      <w:divsChild>
        <w:div w:id="778136454">
          <w:marLeft w:val="0"/>
          <w:marRight w:val="0"/>
          <w:marTop w:val="0"/>
          <w:marBottom w:val="180"/>
          <w:divBdr>
            <w:top w:val="dotted" w:sz="6" w:space="4" w:color="DEDEDE"/>
            <w:left w:val="none" w:sz="0" w:space="0" w:color="auto"/>
            <w:bottom w:val="dotted" w:sz="6" w:space="4" w:color="DEDEDE"/>
            <w:right w:val="none" w:sz="0" w:space="0" w:color="auto"/>
          </w:divBdr>
        </w:div>
      </w:divsChild>
    </w:div>
    <w:div w:id="926159288">
      <w:bodyDiv w:val="1"/>
      <w:marLeft w:val="0"/>
      <w:marRight w:val="0"/>
      <w:marTop w:val="0"/>
      <w:marBottom w:val="0"/>
      <w:divBdr>
        <w:top w:val="none" w:sz="0" w:space="0" w:color="auto"/>
        <w:left w:val="none" w:sz="0" w:space="0" w:color="auto"/>
        <w:bottom w:val="none" w:sz="0" w:space="0" w:color="auto"/>
        <w:right w:val="none" w:sz="0" w:space="0" w:color="auto"/>
      </w:divBdr>
      <w:divsChild>
        <w:div w:id="1236939332">
          <w:marLeft w:val="0"/>
          <w:marRight w:val="0"/>
          <w:marTop w:val="0"/>
          <w:marBottom w:val="180"/>
          <w:divBdr>
            <w:top w:val="dotted" w:sz="6" w:space="4" w:color="DEDEDE"/>
            <w:left w:val="none" w:sz="0" w:space="0" w:color="auto"/>
            <w:bottom w:val="dotted" w:sz="6" w:space="4" w:color="DEDEDE"/>
            <w:right w:val="none" w:sz="0" w:space="0" w:color="auto"/>
          </w:divBdr>
        </w:div>
      </w:divsChild>
    </w:div>
    <w:div w:id="1460223831">
      <w:bodyDiv w:val="1"/>
      <w:marLeft w:val="0"/>
      <w:marRight w:val="0"/>
      <w:marTop w:val="0"/>
      <w:marBottom w:val="0"/>
      <w:divBdr>
        <w:top w:val="none" w:sz="0" w:space="0" w:color="auto"/>
        <w:left w:val="none" w:sz="0" w:space="0" w:color="auto"/>
        <w:bottom w:val="none" w:sz="0" w:space="0" w:color="auto"/>
        <w:right w:val="none" w:sz="0" w:space="0" w:color="auto"/>
      </w:divBdr>
      <w:divsChild>
        <w:div w:id="1862010159">
          <w:marLeft w:val="0"/>
          <w:marRight w:val="0"/>
          <w:marTop w:val="0"/>
          <w:marBottom w:val="180"/>
          <w:divBdr>
            <w:top w:val="dotted" w:sz="6" w:space="4" w:color="DEDEDE"/>
            <w:left w:val="none" w:sz="0" w:space="0" w:color="auto"/>
            <w:bottom w:val="dotted" w:sz="6" w:space="4" w:color="DEDED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3.bp.blogspot.com/-iidAc1hiUAk/USYsqOkxnZI/AAAAAAAAEVY/PEGzjHljVE0/s1600/shalat-berjamaah-di-bukit-konsul-jpeg.image_.jpg" TargetMode="External"/><Relationship Id="rId13" Type="http://schemas.openxmlformats.org/officeDocument/2006/relationships/hyperlink" Target="http://1.bp.blogspot.com/-jG0LzDG0bHs/USYruWYCvYI/AAAAAAAAEVI/Kbg3Gfe6MOk/s1600/02.+Al+Baqarah+238+Ayat+tentang+Shalat2.JPG" TargetMode="External"/><Relationship Id="rId18" Type="http://schemas.openxmlformats.org/officeDocument/2006/relationships/image" Target="media/image4.jpeg"/><Relationship Id="rId26" Type="http://schemas.openxmlformats.org/officeDocument/2006/relationships/hyperlink" Target="http://www.mukminun.com/search/label/Fiqih%20Islam" TargetMode="External"/><Relationship Id="rId39" Type="http://schemas.microsoft.com/office/2007/relationships/stylesWithEffects" Target="stylesWithEffects.xml"/><Relationship Id="rId3" Type="http://schemas.openxmlformats.org/officeDocument/2006/relationships/webSettings" Target="webSettings.xml"/><Relationship Id="rId21" Type="http://schemas.openxmlformats.org/officeDocument/2006/relationships/hyperlink" Target="http://www.mukminun.com/search/label/Minhajul%20Muslim" TargetMode="External"/><Relationship Id="rId34" Type="http://schemas.openxmlformats.org/officeDocument/2006/relationships/hyperlink" Target="http://3.bp.blogspot.com/-NS_bM__QZZI/UUHKHbmOZrI/AAAAAAAAEkU/H7yKu6_57QY/s1600/Shalat.jpg" TargetMode="External"/><Relationship Id="rId7" Type="http://schemas.openxmlformats.org/officeDocument/2006/relationships/hyperlink" Target="http://www.mukminun.com/search/label/Sholat" TargetMode="External"/><Relationship Id="rId12" Type="http://schemas.openxmlformats.org/officeDocument/2006/relationships/image" Target="media/image2.jpeg"/><Relationship Id="rId17" Type="http://schemas.openxmlformats.org/officeDocument/2006/relationships/hyperlink" Target="http://2.bp.blogspot.com/-ZgG1RTL6DYY/USYr3jhSO7I/AAAAAAAAEVQ/5AWDQ9DOCb4/s1600/03.+Al+Ankabut+45+Ayat+tentang+Shalat3.JPG" TargetMode="External"/><Relationship Id="rId25" Type="http://schemas.openxmlformats.org/officeDocument/2006/relationships/hyperlink" Target="http://www.mukminun.com/search/label/Abu%20Bakar%20Jabir%20Al-Jazairi" TargetMode="External"/><Relationship Id="rId33" Type="http://schemas.openxmlformats.org/officeDocument/2006/relationships/hyperlink" Target="http://www.mukminun.com/search/label/Sholat"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mukminun.com/2012/02/awalnya-meremehkan-shalat-lalu.html" TargetMode="External"/><Relationship Id="rId20" Type="http://schemas.openxmlformats.org/officeDocument/2006/relationships/hyperlink" Target="http://www.mukminun.com/search/label/Fiqih%20Islam" TargetMode="External"/><Relationship Id="rId29" Type="http://schemas.openxmlformats.org/officeDocument/2006/relationships/hyperlink" Target="http://4.bp.blogspot.com/-BWc_FeRw7t4/UTCF2Q6-sWI/AAAAAAAAEc0/Xw7NOxxLMsY/s320/jenis-jenis+shalat.jpg" TargetMode="External"/><Relationship Id="rId1" Type="http://schemas.openxmlformats.org/officeDocument/2006/relationships/styles" Target="styles.xml"/><Relationship Id="rId6" Type="http://schemas.openxmlformats.org/officeDocument/2006/relationships/hyperlink" Target="http://www.mukminun.com/search/label/Minhajul%20Muslim" TargetMode="External"/><Relationship Id="rId11" Type="http://schemas.openxmlformats.org/officeDocument/2006/relationships/hyperlink" Target="http://3.bp.blogspot.com/-mF8KHQh5rJ4/USYrk4ivAhI/AAAAAAAAEVA/BitPZ8pp40M/s1600/01.+An-Nisa+103+Ayat+tentang+Shalat1.JPG" TargetMode="External"/><Relationship Id="rId24" Type="http://schemas.openxmlformats.org/officeDocument/2006/relationships/image" Target="media/image5.jpeg"/><Relationship Id="rId32" Type="http://schemas.openxmlformats.org/officeDocument/2006/relationships/hyperlink" Target="http://www.mukminun.com/search/label/Minhajul%20Muslim" TargetMode="External"/><Relationship Id="rId37" Type="http://schemas.openxmlformats.org/officeDocument/2006/relationships/fontTable" Target="fontTable.xml"/><Relationship Id="rId5" Type="http://schemas.openxmlformats.org/officeDocument/2006/relationships/hyperlink" Target="http://www.mukminun.com/search/label/Fiqih%20Islam" TargetMode="External"/><Relationship Id="rId15" Type="http://schemas.openxmlformats.org/officeDocument/2006/relationships/hyperlink" Target="http://www.mukminun.com/2012/02/awalnya-meremehkan-shalat-lalu.html" TargetMode="External"/><Relationship Id="rId23" Type="http://schemas.openxmlformats.org/officeDocument/2006/relationships/hyperlink" Target="http://4.bp.blogspot.com/-BWc_FeRw7t4/UTCF2Q6-sWI/AAAAAAAAEc0/Xw7NOxxLMsY/s1600/jenis-jenis+shalat.jpg" TargetMode="External"/><Relationship Id="rId28" Type="http://schemas.openxmlformats.org/officeDocument/2006/relationships/hyperlink" Target="http://www.mukminun.com/search/label/Sholat" TargetMode="External"/><Relationship Id="rId36" Type="http://schemas.openxmlformats.org/officeDocument/2006/relationships/hyperlink" Target="http://www.mukminun.com/2012/06/penjelasan-hadist-sesungguhnya-amal-itu.html" TargetMode="External"/><Relationship Id="rId10" Type="http://schemas.openxmlformats.org/officeDocument/2006/relationships/hyperlink" Target="http://www.mukminun.com/2012/01/bacalah-quran-agar-hati-menjadi-tenang.html" TargetMode="External"/><Relationship Id="rId19" Type="http://schemas.openxmlformats.org/officeDocument/2006/relationships/hyperlink" Target="http://www.mukminun.com/search/label/Abu%20Bakar%20Jabir%20Al-Jazairi" TargetMode="External"/><Relationship Id="rId31" Type="http://schemas.openxmlformats.org/officeDocument/2006/relationships/hyperlink" Target="http://www.mukminun.com/search/label/Fiqih%20Islam" TargetMode="External"/><Relationship Id="rId4" Type="http://schemas.openxmlformats.org/officeDocument/2006/relationships/hyperlink" Target="http://www.mukminun.com/search/label/Abu%20Bakar%20Jabir%20Al-Jazairi" TargetMode="Externa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http://www.mukminun.com/search/label/Sholat" TargetMode="External"/><Relationship Id="rId27" Type="http://schemas.openxmlformats.org/officeDocument/2006/relationships/hyperlink" Target="http://www.mukminun.com/search/label/Minhajul%20Muslim" TargetMode="External"/><Relationship Id="rId30" Type="http://schemas.openxmlformats.org/officeDocument/2006/relationships/hyperlink" Target="http://www.mukminun.com/search/label/Abu%20Bakar%20Jabir%20Al-Jazairi" TargetMode="External"/><Relationship Id="rId35"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2652</Words>
  <Characters>15122</Characters>
  <Application>Microsoft Office Word</Application>
  <DocSecurity>0</DocSecurity>
  <Lines>126</Lines>
  <Paragraphs>35</Paragraphs>
  <ScaleCrop>false</ScaleCrop>
  <Company/>
  <LinksUpToDate>false</LinksUpToDate>
  <CharactersWithSpaces>17739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Syarifudin Mustafa</dc:creator>
  <cp:lastModifiedBy>My-Computer</cp:lastModifiedBy>
  <cp:revision>2</cp:revision>
  <dcterms:created xsi:type="dcterms:W3CDTF">2018-12-02T13:20:00Z</dcterms:created>
  <dcterms:modified xsi:type="dcterms:W3CDTF">2018-12-02T13:20:00Z</dcterms:modified>
</cp:coreProperties>
</file>