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4E1CD" w14:textId="77777777" w:rsidR="000E534C" w:rsidRDefault="000E53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916" w:type="dxa"/>
        <w:tblInd w:w="104" w:type="dxa"/>
        <w:tblLayout w:type="fixed"/>
        <w:tblLook w:val="0000" w:firstRow="0" w:lastRow="0" w:firstColumn="0" w:lastColumn="0" w:noHBand="0" w:noVBand="0"/>
      </w:tblPr>
      <w:tblGrid>
        <w:gridCol w:w="1166"/>
        <w:gridCol w:w="615"/>
        <w:gridCol w:w="1937"/>
        <w:gridCol w:w="2653"/>
        <w:gridCol w:w="903"/>
        <w:gridCol w:w="271"/>
        <w:gridCol w:w="1559"/>
        <w:gridCol w:w="1134"/>
        <w:gridCol w:w="1843"/>
        <w:gridCol w:w="142"/>
        <w:gridCol w:w="2126"/>
        <w:gridCol w:w="567"/>
      </w:tblGrid>
      <w:tr w:rsidR="000E534C" w14:paraId="45E23FF7" w14:textId="77777777">
        <w:trPr>
          <w:trHeight w:val="1731"/>
        </w:trPr>
        <w:tc>
          <w:tcPr>
            <w:tcW w:w="178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AB76A5D" w14:textId="77777777" w:rsidR="000E534C" w:rsidRDefault="00000000">
            <w:pPr>
              <w:spacing w:line="20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3917504B" wp14:editId="4E7010D5">
                  <wp:simplePos x="0" y="0"/>
                  <wp:positionH relativeFrom="column">
                    <wp:posOffset>42214</wp:posOffset>
                  </wp:positionH>
                  <wp:positionV relativeFrom="paragraph">
                    <wp:posOffset>146495</wp:posOffset>
                  </wp:positionV>
                  <wp:extent cx="1009650" cy="1009650"/>
                  <wp:effectExtent l="0" t="0" r="0" b="0"/>
                  <wp:wrapSquare wrapText="bothSides" distT="0" distB="0" distL="114300" distR="11430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29784A21" w14:textId="77777777" w:rsidR="000E534C" w:rsidRDefault="000E534C">
            <w:pPr>
              <w:spacing w:line="20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06C08D63" w14:textId="77777777" w:rsidR="000E534C" w:rsidRDefault="000E534C">
            <w:pPr>
              <w:spacing w:before="16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23FCC7B0" w14:textId="77777777" w:rsidR="000E534C" w:rsidRDefault="000E534C">
            <w:pPr>
              <w:ind w:left="503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1030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338571AC" w14:textId="77777777" w:rsidR="000E534C" w:rsidRDefault="00000000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KEMENTERIAN RISET, TEKNOLOGI DAN PENDIDIKAN TINGGI</w:t>
            </w:r>
          </w:p>
          <w:p w14:paraId="216698F2" w14:textId="77777777" w:rsidR="000E534C" w:rsidRDefault="00000000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INSTITUT INFORMATIKA &amp; BISNIS DARMAJAYA</w:t>
            </w:r>
          </w:p>
          <w:p w14:paraId="78063DFF" w14:textId="77777777" w:rsidR="000E534C" w:rsidRDefault="00000000">
            <w:pPr>
              <w:spacing w:line="242" w:lineRule="auto"/>
              <w:ind w:left="2423" w:right="733" w:hanging="1195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Jl. Zainal Abidin Pagar Alam No. 93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Labuhan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Ratu – Bandar Lampung 35142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228567C9" w14:textId="77777777" w:rsidR="000E534C" w:rsidRDefault="00000000">
            <w:pPr>
              <w:spacing w:line="220" w:lineRule="auto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No.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Dokumen</w:t>
            </w:r>
            <w:proofErr w:type="spellEnd"/>
          </w:p>
          <w:p w14:paraId="72EB3F24" w14:textId="77777777" w:rsidR="000E534C" w:rsidRDefault="00000000">
            <w:pPr>
              <w:spacing w:line="220" w:lineRule="auto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4.FM-D2.04.03</w:t>
            </w:r>
          </w:p>
        </w:tc>
      </w:tr>
      <w:tr w:rsidR="000E534C" w14:paraId="4186BD0C" w14:textId="77777777">
        <w:trPr>
          <w:trHeight w:val="1033"/>
        </w:trPr>
        <w:tc>
          <w:tcPr>
            <w:tcW w:w="1781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3BCB230" w14:textId="77777777" w:rsidR="000E534C" w:rsidRDefault="000E5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</w:p>
        </w:tc>
        <w:tc>
          <w:tcPr>
            <w:tcW w:w="10300" w:type="dxa"/>
            <w:gridSpan w:val="7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E75B5"/>
          </w:tcPr>
          <w:p w14:paraId="490C8B8B" w14:textId="77777777" w:rsidR="000E534C" w:rsidRDefault="00000000">
            <w:pPr>
              <w:spacing w:before="55"/>
              <w:ind w:left="4240" w:right="4234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FORMULIR</w:t>
            </w:r>
          </w:p>
          <w:p w14:paraId="01521E81" w14:textId="77777777" w:rsidR="000E534C" w:rsidRDefault="00000000">
            <w:pPr>
              <w:ind w:left="2547" w:right="2538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RENCANA PEMBELAJARAN SEMESTER (RPS)</w:t>
            </w:r>
          </w:p>
        </w:tc>
        <w:tc>
          <w:tcPr>
            <w:tcW w:w="2835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4668E785" w14:textId="77777777" w:rsidR="000E534C" w:rsidRDefault="000E5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0E534C" w14:paraId="3022A53C" w14:textId="77777777">
        <w:trPr>
          <w:trHeight w:val="1004"/>
        </w:trPr>
        <w:tc>
          <w:tcPr>
            <w:tcW w:w="1781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0F5198" w14:textId="77777777" w:rsidR="000E534C" w:rsidRDefault="000E5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4590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/>
          </w:tcPr>
          <w:p w14:paraId="0BBA2510" w14:textId="77777777" w:rsidR="000E534C" w:rsidRDefault="00000000">
            <w:pPr>
              <w:spacing w:line="220" w:lineRule="auto"/>
              <w:ind w:left="1779" w:right="1770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No.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Revisi</w:t>
            </w:r>
            <w:proofErr w:type="spellEnd"/>
          </w:p>
          <w:p w14:paraId="7F2C9F6A" w14:textId="77777777" w:rsidR="000E534C" w:rsidRDefault="00000000">
            <w:pPr>
              <w:ind w:left="2153" w:right="2154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02</w:t>
            </w:r>
          </w:p>
        </w:tc>
        <w:tc>
          <w:tcPr>
            <w:tcW w:w="571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DECA615" w14:textId="77777777" w:rsidR="000E534C" w:rsidRDefault="00000000">
            <w:pPr>
              <w:spacing w:line="220" w:lineRule="auto"/>
              <w:ind w:left="2345" w:right="2346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Hal</w:t>
            </w:r>
          </w:p>
          <w:p w14:paraId="2AAC6825" w14:textId="77777777" w:rsidR="000E534C" w:rsidRDefault="00000000">
            <w:pPr>
              <w:ind w:left="2206" w:right="2202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dari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12</w:t>
            </w:r>
          </w:p>
        </w:tc>
        <w:tc>
          <w:tcPr>
            <w:tcW w:w="28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324184D" w14:textId="77777777" w:rsidR="000E534C" w:rsidRDefault="00000000">
            <w:pPr>
              <w:spacing w:line="220" w:lineRule="auto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Tanggal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Terbit</w:t>
            </w:r>
            <w:proofErr w:type="spellEnd"/>
          </w:p>
          <w:p w14:paraId="0AC5190B" w14:textId="5F60DA43" w:rsidR="000E534C" w:rsidRDefault="00000000">
            <w:pPr>
              <w:spacing w:line="220" w:lineRule="auto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27 Agustus 202</w:t>
            </w:r>
            <w:r w:rsidR="0080171E"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4</w:t>
            </w:r>
          </w:p>
          <w:p w14:paraId="465E7105" w14:textId="77777777" w:rsidR="000E534C" w:rsidRDefault="000E534C">
            <w:pPr>
              <w:spacing w:line="220" w:lineRule="auto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0E534C" w14:paraId="595B8BB7" w14:textId="77777777">
        <w:trPr>
          <w:trHeight w:val="1270"/>
        </w:trPr>
        <w:tc>
          <w:tcPr>
            <w:tcW w:w="3718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29AF29" w14:textId="77777777" w:rsidR="000E534C" w:rsidRDefault="00000000">
            <w:pPr>
              <w:spacing w:before="43"/>
              <w:ind w:left="105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Matakuliah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: Strategic Leadership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3192DC" w14:textId="77777777" w:rsidR="000E534C" w:rsidRDefault="00000000">
            <w:pPr>
              <w:spacing w:before="43"/>
              <w:ind w:left="100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Semester: 3 (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Tiga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)</w:t>
            </w:r>
          </w:p>
        </w:tc>
        <w:tc>
          <w:tcPr>
            <w:tcW w:w="480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BC907" w14:textId="77777777" w:rsidR="000E534C" w:rsidRDefault="00000000">
            <w:pPr>
              <w:spacing w:before="37"/>
              <w:ind w:left="100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sks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: 3/0</w:t>
            </w:r>
          </w:p>
        </w:tc>
        <w:tc>
          <w:tcPr>
            <w:tcW w:w="28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8BBF9D8" w14:textId="77777777" w:rsidR="000E534C" w:rsidRDefault="00000000">
            <w:pPr>
              <w:spacing w:before="42"/>
              <w:ind w:left="105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Kode MK:</w:t>
            </w:r>
          </w:p>
          <w:p w14:paraId="6E6CA750" w14:textId="77777777" w:rsidR="000E534C" w:rsidRDefault="00000000">
            <w:pPr>
              <w:spacing w:before="42"/>
              <w:ind w:left="105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MMA3111319</w:t>
            </w:r>
          </w:p>
        </w:tc>
      </w:tr>
      <w:tr w:rsidR="000E534C" w14:paraId="04721B76" w14:textId="77777777">
        <w:trPr>
          <w:trHeight w:val="1004"/>
        </w:trPr>
        <w:tc>
          <w:tcPr>
            <w:tcW w:w="371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0BDBCD" w14:textId="77777777" w:rsidR="000E534C" w:rsidRDefault="00000000">
            <w:pPr>
              <w:spacing w:before="37"/>
              <w:ind w:left="105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Program Studi: Magister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Manajemen</w:t>
            </w:r>
            <w:proofErr w:type="spellEnd"/>
          </w:p>
        </w:tc>
        <w:tc>
          <w:tcPr>
            <w:tcW w:w="11198" w:type="dxa"/>
            <w:gridSpan w:val="9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9FC05A9" w14:textId="08DFDBF1" w:rsidR="000E534C" w:rsidRDefault="00000000">
            <w:pPr>
              <w:tabs>
                <w:tab w:val="left" w:pos="6240"/>
              </w:tabs>
              <w:spacing w:before="43"/>
              <w:ind w:left="100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Dosen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Pengampu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/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Penanggungjawab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: Dr. </w:t>
            </w:r>
            <w:r w:rsidR="0080171E">
              <w:rPr>
                <w:rFonts w:ascii="Book Antiqua" w:eastAsia="Book Antiqua" w:hAnsi="Book Antiqua" w:cs="Book Antiqua"/>
                <w:sz w:val="24"/>
                <w:szCs w:val="24"/>
              </w:rPr>
              <w:t xml:space="preserve">Ir. </w:t>
            </w:r>
            <w:proofErr w:type="spellStart"/>
            <w:r w:rsidR="0080171E">
              <w:rPr>
                <w:rFonts w:ascii="Book Antiqua" w:eastAsia="Book Antiqua" w:hAnsi="Book Antiqua" w:cs="Book Antiqua"/>
                <w:sz w:val="24"/>
                <w:szCs w:val="24"/>
              </w:rPr>
              <w:t>Damsir</w:t>
            </w:r>
            <w:proofErr w:type="spellEnd"/>
            <w:r w:rsidR="0080171E">
              <w:rPr>
                <w:rFonts w:ascii="Book Antiqua" w:eastAsia="Book Antiqua" w:hAnsi="Book Antiqua" w:cs="Book Antiqua"/>
                <w:sz w:val="24"/>
                <w:szCs w:val="24"/>
              </w:rPr>
              <w:t>, M.T.A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/Dr. </w:t>
            </w:r>
            <w:r w:rsidR="0080171E">
              <w:rPr>
                <w:rFonts w:ascii="Book Antiqua" w:eastAsia="Book Antiqua" w:hAnsi="Book Antiqua" w:cs="Book Antiqua"/>
                <w:sz w:val="24"/>
                <w:szCs w:val="24"/>
              </w:rPr>
              <w:t xml:space="preserve">Refi </w:t>
            </w:r>
            <w:proofErr w:type="spellStart"/>
            <w:r w:rsidR="0080171E">
              <w:rPr>
                <w:rFonts w:ascii="Book Antiqua" w:eastAsia="Book Antiqua" w:hAnsi="Book Antiqua" w:cs="Book Antiqua"/>
                <w:sz w:val="24"/>
                <w:szCs w:val="24"/>
              </w:rPr>
              <w:t>Arioen</w:t>
            </w:r>
            <w:proofErr w:type="spellEnd"/>
            <w:r w:rsidR="0080171E">
              <w:rPr>
                <w:rFonts w:ascii="Book Antiqua" w:eastAsia="Book Antiqua" w:hAnsi="Book Antiqua" w:cs="Book Antiqua"/>
                <w:sz w:val="24"/>
                <w:szCs w:val="24"/>
              </w:rPr>
              <w:t>, M.</w:t>
            </w:r>
            <w:proofErr w:type="gramStart"/>
            <w:r w:rsidR="0080171E">
              <w:rPr>
                <w:rFonts w:ascii="Book Antiqua" w:eastAsia="Book Antiqua" w:hAnsi="Book Antiqua" w:cs="Book Antiqua"/>
                <w:sz w:val="24"/>
                <w:szCs w:val="24"/>
              </w:rPr>
              <w:t>T.A</w:t>
            </w:r>
            <w:proofErr w:type="gramEnd"/>
          </w:p>
        </w:tc>
      </w:tr>
      <w:tr w:rsidR="000E534C" w14:paraId="660CEC0D" w14:textId="77777777">
        <w:trPr>
          <w:trHeight w:val="1358"/>
        </w:trPr>
        <w:tc>
          <w:tcPr>
            <w:tcW w:w="3718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8942309" w14:textId="77777777" w:rsidR="000E534C" w:rsidRDefault="00000000">
            <w:pPr>
              <w:spacing w:before="51"/>
              <w:ind w:left="105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Capaian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Pembelajaran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Lulusan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(CPL)</w:t>
            </w:r>
          </w:p>
        </w:tc>
        <w:tc>
          <w:tcPr>
            <w:tcW w:w="11198" w:type="dxa"/>
            <w:gridSpan w:val="9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610C757" w14:textId="77777777" w:rsidR="000E534C" w:rsidRDefault="00000000">
            <w:pPr>
              <w:spacing w:before="3"/>
              <w:ind w:left="100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mampu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akan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mengembangkan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kompetensi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diperlukan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untuk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menjadi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pemimpin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strategis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efektif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yang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tidak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hanya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memiliki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keahlian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teknis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dalam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tetapi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juga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menghargai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pentingnya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tanggung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jawab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sosial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etika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dalam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lingkungan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bisnis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.</w:t>
            </w:r>
          </w:p>
          <w:p w14:paraId="5CBC41D9" w14:textId="77777777" w:rsidR="000E534C" w:rsidRDefault="00000000">
            <w:pPr>
              <w:spacing w:before="3"/>
              <w:ind w:left="100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(CPL02, CPL03, dan CPL06)</w:t>
            </w:r>
          </w:p>
          <w:p w14:paraId="3D371B97" w14:textId="77777777" w:rsidR="000E534C" w:rsidRDefault="000E534C">
            <w:pPr>
              <w:spacing w:before="3"/>
              <w:ind w:left="100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062A5011" w14:textId="77777777" w:rsidR="000E534C" w:rsidRDefault="00000000">
            <w:pPr>
              <w:spacing w:before="3"/>
              <w:ind w:left="100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Aspek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Sikap</w:t>
            </w:r>
            <w:proofErr w:type="spellEnd"/>
          </w:p>
          <w:p w14:paraId="204E5858" w14:textId="77777777" w:rsidR="000E534C" w:rsidRDefault="00000000">
            <w:pPr>
              <w:spacing w:before="3"/>
              <w:ind w:left="100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memiliki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kemampuan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kompetensi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dalam</w:t>
            </w:r>
            <w:proofErr w:type="spellEnd"/>
            <w:proofErr w:type="gram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aspek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teknis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tetapi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juga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harus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memperlihatkan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integritas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tanggung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jawab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sosial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kepedulian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terhadap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lingkungan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bisnis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lebih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luas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(S02, S06, S09)</w:t>
            </w:r>
          </w:p>
          <w:p w14:paraId="789FFC56" w14:textId="77777777" w:rsidR="000E534C" w:rsidRDefault="000E534C">
            <w:pPr>
              <w:spacing w:before="3"/>
              <w:ind w:left="100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2CA05D50" w14:textId="77777777" w:rsidR="000E534C" w:rsidRDefault="00000000">
            <w:pPr>
              <w:spacing w:before="3"/>
              <w:ind w:left="100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Aspek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Pengetahuan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 </w:t>
            </w:r>
          </w:p>
          <w:p w14:paraId="1F289976" w14:textId="77777777" w:rsidR="000E534C" w:rsidRDefault="00000000">
            <w:pPr>
              <w:spacing w:before="3"/>
              <w:ind w:left="100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program Magister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Manajemen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akan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menguasai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teori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manajemen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strategis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penyusunan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strategi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bisnis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berkelanjutan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(P01),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serta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konsep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prinsip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kewirausahaan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pengelolaan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perubahan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untuk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memimpin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dengan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efektif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dalam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lingkungan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bisnis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dinamis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(P03).</w:t>
            </w:r>
          </w:p>
          <w:p w14:paraId="7393FDB6" w14:textId="77777777" w:rsidR="000E534C" w:rsidRDefault="000E534C">
            <w:pPr>
              <w:spacing w:before="3"/>
              <w:ind w:left="100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0F7911A7" w14:textId="77777777" w:rsidR="000E534C" w:rsidRDefault="000E534C">
            <w:pPr>
              <w:spacing w:before="3"/>
              <w:ind w:left="100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32A6E1C0" w14:textId="77777777" w:rsidR="000E534C" w:rsidRDefault="000E534C">
            <w:pPr>
              <w:spacing w:before="3"/>
              <w:ind w:left="100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472F516D" w14:textId="77777777" w:rsidR="000E534C" w:rsidRDefault="000E534C">
            <w:pPr>
              <w:spacing w:before="3"/>
              <w:ind w:left="100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7D5391CB" w14:textId="77777777" w:rsidR="000E534C" w:rsidRDefault="00000000">
            <w:pPr>
              <w:spacing w:before="3"/>
              <w:ind w:left="100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Aspek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Keterampilan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 Umum </w:t>
            </w:r>
          </w:p>
          <w:p w14:paraId="0A0D18BA" w14:textId="77777777" w:rsidR="000E534C" w:rsidRDefault="00000000">
            <w:pPr>
              <w:spacing w:before="3"/>
              <w:ind w:left="100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Dalam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aspek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keterampilan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umum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akan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mempertajam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kemampuan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berpikir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kritis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pengambilan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keputusan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strategis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(KU5),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serta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mengembangkan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keterampilan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komunikasi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efektif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untuk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menyampaikan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ide-ide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strategis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(KU4). </w:t>
            </w:r>
          </w:p>
          <w:p w14:paraId="337A5457" w14:textId="77777777" w:rsidR="000E534C" w:rsidRDefault="000E534C">
            <w:pPr>
              <w:spacing w:before="3"/>
              <w:ind w:left="100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77024CFE" w14:textId="77777777" w:rsidR="000E534C" w:rsidRDefault="00000000">
            <w:pPr>
              <w:spacing w:before="3"/>
              <w:ind w:left="100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Aspek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Keterampilan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Khusus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:</w:t>
            </w:r>
          </w:p>
          <w:p w14:paraId="2E509FBD" w14:textId="77777777" w:rsidR="000E534C" w:rsidRDefault="00000000">
            <w:pPr>
              <w:spacing w:before="3"/>
              <w:ind w:left="100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akan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dilengkapi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untuk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merancang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melaksanakan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inisiatif-inisiatif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inovatif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dalam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strategis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dengan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penekanan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responsivitas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terhadap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perubahan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dinamika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bisnis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(KK3).</w:t>
            </w:r>
          </w:p>
        </w:tc>
      </w:tr>
      <w:tr w:rsidR="000E534C" w14:paraId="4B97DF58" w14:textId="77777777">
        <w:trPr>
          <w:trHeight w:val="7741"/>
        </w:trPr>
        <w:tc>
          <w:tcPr>
            <w:tcW w:w="371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89920" w14:textId="77777777" w:rsidR="000E534C" w:rsidRDefault="00000000">
            <w:pPr>
              <w:spacing w:before="47"/>
              <w:ind w:left="105" w:right="-163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lastRenderedPageBreak/>
              <w:t>Capaian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Pembelajaran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Matakuliah</w:t>
            </w:r>
            <w:proofErr w:type="spellEnd"/>
          </w:p>
          <w:p w14:paraId="62A71167" w14:textId="77777777" w:rsidR="000E534C" w:rsidRDefault="00000000">
            <w:pPr>
              <w:ind w:left="105" w:right="-163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(CPMK)</w:t>
            </w:r>
          </w:p>
          <w:p w14:paraId="3E537FC6" w14:textId="77777777" w:rsidR="000E534C" w:rsidRDefault="000E534C">
            <w:pPr>
              <w:ind w:right="-163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2459A33A" w14:textId="77777777" w:rsidR="000E534C" w:rsidRDefault="000E534C">
            <w:pPr>
              <w:ind w:right="-163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1DD7A8D0" w14:textId="77777777" w:rsidR="000E534C" w:rsidRDefault="000E534C">
            <w:pPr>
              <w:ind w:right="-163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7573E4A3" w14:textId="77777777" w:rsidR="000E534C" w:rsidRDefault="000E534C">
            <w:pPr>
              <w:ind w:right="-163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7A174071" w14:textId="77777777" w:rsidR="000E534C" w:rsidRDefault="000E534C">
            <w:pPr>
              <w:ind w:right="-163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6910195F" w14:textId="77777777" w:rsidR="000E534C" w:rsidRDefault="000E534C">
            <w:pPr>
              <w:ind w:right="-163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29AA4820" w14:textId="77777777" w:rsidR="000E534C" w:rsidRDefault="000E534C">
            <w:pPr>
              <w:ind w:right="-163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049DBBB6" w14:textId="77777777" w:rsidR="000E534C" w:rsidRDefault="00000000">
            <w:pPr>
              <w:tabs>
                <w:tab w:val="left" w:pos="1497"/>
              </w:tabs>
              <w:ind w:right="-163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ab/>
            </w:r>
          </w:p>
          <w:p w14:paraId="3236DE8E" w14:textId="77777777" w:rsidR="000E534C" w:rsidRDefault="000E534C">
            <w:pPr>
              <w:ind w:right="-163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7E04B237" w14:textId="77777777" w:rsidR="000E534C" w:rsidRDefault="00000000">
            <w:pPr>
              <w:tabs>
                <w:tab w:val="left" w:pos="1440"/>
              </w:tabs>
              <w:ind w:right="-163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ab/>
            </w:r>
          </w:p>
        </w:tc>
        <w:tc>
          <w:tcPr>
            <w:tcW w:w="11198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535F6DF" w14:textId="77777777" w:rsidR="000E534C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5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Pemahaman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Teori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Prinsip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Strategik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(P</w:t>
            </w:r>
            <w:proofErr w:type="gram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03)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Mahasiswa</w:t>
            </w:r>
            <w:proofErr w:type="spellEnd"/>
            <w:proofErr w:type="gram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akan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menguasai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prinsip-prinsip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komponen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utama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strategik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efektif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termasuk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kemampuan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mengantisipasi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membangun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visi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jangka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panjang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organisasi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.</w:t>
            </w:r>
          </w:p>
          <w:p w14:paraId="524C8B79" w14:textId="77777777" w:rsidR="000E534C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5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Pengembangan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Keterampilan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Antisipasi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Fleksibilitas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(KK2):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akan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mengembangkan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keterampilan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tetap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fleksibel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responsif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terhadap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perubahan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lingkungan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eksternal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dan internal,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sehingga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dapat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mengambil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tindakan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preventif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adaptif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.</w:t>
            </w:r>
          </w:p>
          <w:p w14:paraId="5D8F7F37" w14:textId="77777777" w:rsidR="000E534C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Strategi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Pemikiran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Analisis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Situasi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Bisnis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(P02, KU5):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akan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berlatih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berpikir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strategis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analitis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mempertimbangkan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berbagai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skenario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implikasi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jangka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panjang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pengambilan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keputusan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.</w:t>
            </w:r>
          </w:p>
          <w:p w14:paraId="65104E26" w14:textId="77777777" w:rsidR="000E534C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5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Pengambilan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Keputusan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Kerja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Tim (S09, KK3):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akan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memperoleh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kemampuan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bekerja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secara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efektif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tim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pemangku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kepentingan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lainnya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membuat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mengimplementasikan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keputusan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strategis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.</w:t>
            </w:r>
          </w:p>
          <w:p w14:paraId="3D92FA98" w14:textId="77777777" w:rsidR="000E534C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5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Penggunaan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Case Study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Pembelajaran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Aplikatif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(KU8, KK5):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akan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mempraktikkan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keterampilan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strategik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mereka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melalui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analisis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kasus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nyata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memperhatikan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faktor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sosial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lingkungan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bisnis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pengambilan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keputusan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.</w:t>
            </w:r>
          </w:p>
          <w:p w14:paraId="4AA47D8C" w14:textId="77777777" w:rsidR="000E534C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5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Pembentukan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Karakter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Responsif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Bertanggung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Jawab (S06, KK4):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akan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menginternalisasi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nilai-nilai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seperti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kecerdasan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kemandirian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kejujuran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kepedulian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ketangguhan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menerapkannya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tindakan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strategis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.</w:t>
            </w:r>
          </w:p>
          <w:p w14:paraId="23714604" w14:textId="77777777" w:rsidR="000E534C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5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Respons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terhadap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Isu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Sosial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dan Etika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Bisnis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(S02, S05):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akan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meningkatkan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kepekaan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kepedulian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mereka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terhadap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masalah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sosial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etika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bisnis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serta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memahami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peran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seorang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pemimpin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strategis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mengelola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isu-isu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ini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secara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proaktif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.</w:t>
            </w:r>
          </w:p>
        </w:tc>
      </w:tr>
      <w:tr w:rsidR="000E534C" w14:paraId="573814CB" w14:textId="77777777">
        <w:trPr>
          <w:trHeight w:val="3395"/>
          <w:tblHeader/>
        </w:trPr>
        <w:tc>
          <w:tcPr>
            <w:tcW w:w="3718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C600F48" w14:textId="77777777" w:rsidR="000E534C" w:rsidRDefault="00000000">
            <w:pPr>
              <w:spacing w:before="47"/>
              <w:ind w:left="105" w:right="-163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lastRenderedPageBreak/>
              <w:t>Deskripsi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Matakuliah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:</w:t>
            </w:r>
          </w:p>
        </w:tc>
        <w:tc>
          <w:tcPr>
            <w:tcW w:w="11198" w:type="dxa"/>
            <w:gridSpan w:val="9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C370E9B" w14:textId="77777777" w:rsidR="000E534C" w:rsidRDefault="00000000">
            <w:pPr>
              <w:ind w:left="155" w:right="223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Mata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kuliah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ini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dirancang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mengembangkan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kemampuan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mampu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mengantisipasi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membayangkan,m</w:t>
            </w:r>
            <w:proofErr w:type="spellEnd"/>
            <w:proofErr w:type="gram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empertahankan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fleksibilitas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berpikir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secara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strategik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bekerja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dengan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orang lain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untuk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melakukan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perubahan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bagi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organisasi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Struktur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mata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kuliah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dirancang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dengan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prinsip-prinsip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komponen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dari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strategik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efektif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. Hal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ini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akan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memberikan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pemahaman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secara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lengkap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tentang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tugas-tugas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utama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dari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seorang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pemimpin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strategik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Dengan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membahas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berbagai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pendekatan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diharapkan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mata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kuliah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ini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dapat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meningkatkan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keterampilan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strategik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Pembelajaran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dilakukan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dengan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model case study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untuk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menumbuhkan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kepekaan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sosial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kepedulian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tinggi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terhadap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masyarakat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lingkungan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bisnisnya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sebagai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ciptaan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Tuhan yang Maha Esa,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berdasarkan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Karakter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cerdas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mandiri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jujur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peduli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tangguh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dalam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dalam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pengambilan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keputusan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strategis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.</w:t>
            </w:r>
          </w:p>
        </w:tc>
      </w:tr>
      <w:tr w:rsidR="000E534C" w14:paraId="6F1CB94F" w14:textId="77777777">
        <w:trPr>
          <w:trHeight w:val="519"/>
          <w:tblHeader/>
        </w:trPr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D828A56" w14:textId="77777777" w:rsidR="000E534C" w:rsidRDefault="00000000">
            <w:pPr>
              <w:tabs>
                <w:tab w:val="left" w:pos="11340"/>
              </w:tabs>
              <w:spacing w:line="242" w:lineRule="auto"/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Minggu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ke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 -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401CFDF" w14:textId="77777777" w:rsidR="000E534C" w:rsidRDefault="00000000">
            <w:pPr>
              <w:tabs>
                <w:tab w:val="left" w:pos="11340"/>
              </w:tabs>
              <w:spacing w:line="242" w:lineRule="auto"/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Kemampuan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diharapkan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 (Sub-CPMK)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490748E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Bahan Kajian/Materi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4D43D8E" w14:textId="77777777" w:rsidR="000E534C" w:rsidRDefault="00000000">
            <w:pPr>
              <w:tabs>
                <w:tab w:val="left" w:pos="11340"/>
              </w:tabs>
              <w:spacing w:line="260" w:lineRule="auto"/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Bentuk, Metode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Pembelajaran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 dan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Pengalaman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D4A65DA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Waktu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menit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)</w:t>
            </w:r>
          </w:p>
        </w:tc>
        <w:tc>
          <w:tcPr>
            <w:tcW w:w="4678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7A321A02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Penilaian</w:t>
            </w:r>
            <w:proofErr w:type="spellEnd"/>
          </w:p>
        </w:tc>
      </w:tr>
      <w:tr w:rsidR="000E534C" w14:paraId="2EE9A428" w14:textId="77777777">
        <w:trPr>
          <w:trHeight w:val="626"/>
          <w:tblHeader/>
        </w:trPr>
        <w:tc>
          <w:tcPr>
            <w:tcW w:w="116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BFDEBD5" w14:textId="77777777" w:rsidR="000E534C" w:rsidRDefault="000E5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74D2605" w14:textId="77777777" w:rsidR="000E534C" w:rsidRDefault="000E5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5B846EA" w14:textId="77777777" w:rsidR="000E534C" w:rsidRDefault="000E5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9854239" w14:textId="77777777" w:rsidR="000E534C" w:rsidRDefault="000E5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84A358F" w14:textId="77777777" w:rsidR="000E534C" w:rsidRDefault="000E5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1F59946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Teknik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605E29B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1AD3156D" w14:textId="77777777" w:rsidR="000E534C" w:rsidRDefault="00000000">
            <w:pPr>
              <w:tabs>
                <w:tab w:val="left" w:pos="11340"/>
              </w:tabs>
              <w:spacing w:before="8"/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Bobot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(%)</w:t>
            </w:r>
          </w:p>
        </w:tc>
      </w:tr>
      <w:tr w:rsidR="000E534C" w14:paraId="67273E59" w14:textId="77777777">
        <w:trPr>
          <w:trHeight w:val="2931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B56CA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D6F6D" w14:textId="77777777" w:rsidR="000E534C" w:rsidRDefault="00000000">
            <w:pPr>
              <w:tabs>
                <w:tab w:val="left" w:pos="11340"/>
              </w:tabs>
              <w:ind w:right="211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Mendeskripsikan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menganalisis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tentang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Hakekat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Pemimpin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(Leader and Leadership)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8A5F4" w14:textId="77777777" w:rsidR="000E534C" w:rsidRDefault="00000000">
            <w:pPr>
              <w:tabs>
                <w:tab w:val="left" w:pos="11340"/>
              </w:tabs>
              <w:ind w:left="291" w:right="211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Hakekat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Pemimpin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(Leader and Leadership)</w:t>
            </w:r>
          </w:p>
          <w:p w14:paraId="78C3570E" w14:textId="77777777" w:rsidR="000E534C" w:rsidRDefault="00000000">
            <w:pPr>
              <w:tabs>
                <w:tab w:val="left" w:pos="11340"/>
              </w:tabs>
              <w:ind w:left="291" w:right="211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1.Definisi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Pemimpin</w:t>
            </w:r>
            <w:proofErr w:type="spellEnd"/>
          </w:p>
          <w:p w14:paraId="78EFB6FC" w14:textId="77777777" w:rsidR="000E534C" w:rsidRDefault="00000000">
            <w:pPr>
              <w:tabs>
                <w:tab w:val="left" w:pos="11340"/>
              </w:tabs>
              <w:ind w:left="291" w:right="211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2.Definisi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Kepemimpinan</w:t>
            </w:r>
            <w:proofErr w:type="spellEnd"/>
          </w:p>
          <w:p w14:paraId="1F4BC7FA" w14:textId="77777777" w:rsidR="000E534C" w:rsidRDefault="00000000">
            <w:pPr>
              <w:tabs>
                <w:tab w:val="left" w:pos="11340"/>
              </w:tabs>
              <w:ind w:left="291" w:right="211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3.Filosofi Leadership</w:t>
            </w:r>
          </w:p>
          <w:p w14:paraId="394380FC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left="291"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4. Gaya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di Era Global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8221B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Ceramah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</w:p>
          <w:p w14:paraId="4C01487D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(FGD)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6C5CA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3x45 Menit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EC32D" w14:textId="77777777" w:rsidR="000E53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Partisipasi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</w:p>
          <w:p w14:paraId="7D328BA8" w14:textId="77777777" w:rsidR="000E53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4A50B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spacing w:before="251"/>
              <w:ind w:right="211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Mampu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menganalisisHakekat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Pemimpin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Kepemimpinan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(Leader and Leadership)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C57F5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4%</w:t>
            </w:r>
          </w:p>
        </w:tc>
      </w:tr>
      <w:tr w:rsidR="000E534C" w14:paraId="487D33E4" w14:textId="77777777">
        <w:trPr>
          <w:trHeight w:val="3365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CF58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25C35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Mendeskripsikan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menganalisis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tentang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:</w:t>
            </w:r>
          </w:p>
          <w:p w14:paraId="42680CAF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Manajemen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(Leadership and Management)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B6E97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Manajemen</w:t>
            </w:r>
            <w:proofErr w:type="spellEnd"/>
          </w:p>
          <w:p w14:paraId="2D8E689B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left="433" w:right="211"/>
              <w:jc w:val="both"/>
              <w:rPr>
                <w:rFonts w:ascii="Book Antiqua" w:eastAsia="Book Antiqua" w:hAnsi="Book Antiqua" w:cs="Book Antiqua"/>
                <w:i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i/>
                <w:color w:val="000000"/>
                <w:sz w:val="22"/>
                <w:szCs w:val="22"/>
              </w:rPr>
              <w:t>(Leadership and Management)</w:t>
            </w:r>
          </w:p>
          <w:p w14:paraId="4B4FBC4D" w14:textId="77777777" w:rsidR="000E534C" w:rsidRDefault="0000000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3"/>
                <w:tab w:val="left" w:pos="11340"/>
              </w:tabs>
              <w:ind w:left="149" w:right="211" w:firstLine="0"/>
              <w:jc w:val="both"/>
              <w:rPr>
                <w:color w:val="000000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Landasan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Teori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Manajemen</w:t>
            </w:r>
            <w:proofErr w:type="spellEnd"/>
          </w:p>
          <w:p w14:paraId="4CF7C671" w14:textId="77777777" w:rsidR="000E534C" w:rsidRDefault="0000000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3"/>
                <w:tab w:val="left" w:pos="11340"/>
              </w:tabs>
              <w:ind w:left="149" w:right="211" w:firstLine="0"/>
              <w:jc w:val="both"/>
              <w:rPr>
                <w:color w:val="000000"/>
              </w:rPr>
            </w:pPr>
            <w:proofErr w:type="spellStart"/>
            <w:r>
              <w:rPr>
                <w:rFonts w:ascii="Book Antiqua" w:eastAsia="Book Antiqua" w:hAnsi="Book Antiqua" w:cs="Book Antiqua"/>
                <w:i/>
                <w:color w:val="000000"/>
                <w:sz w:val="22"/>
                <w:szCs w:val="22"/>
              </w:rPr>
              <w:t>HHuman</w:t>
            </w:r>
            <w:proofErr w:type="spellEnd"/>
            <w:r>
              <w:rPr>
                <w:rFonts w:ascii="Book Antiqua" w:eastAsia="Book Antiqua" w:hAnsi="Book Antiqua" w:cs="Book Antiqua"/>
                <w:i/>
                <w:color w:val="000000"/>
                <w:sz w:val="22"/>
                <w:szCs w:val="22"/>
              </w:rPr>
              <w:t xml:space="preserve"> Resources Management</w:t>
            </w:r>
          </w:p>
          <w:p w14:paraId="5884A92D" w14:textId="77777777" w:rsidR="000E534C" w:rsidRDefault="0000000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3"/>
                <w:tab w:val="left" w:pos="11340"/>
              </w:tabs>
              <w:ind w:left="149" w:right="211" w:firstLine="0"/>
              <w:jc w:val="both"/>
              <w:rPr>
                <w:color w:val="000000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PPerbedaan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Karakteristik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Manajemen</w:t>
            </w:r>
            <w:proofErr w:type="spellEnd"/>
          </w:p>
          <w:p w14:paraId="745B122A" w14:textId="77777777" w:rsidR="000E534C" w:rsidRDefault="0000000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3"/>
                <w:tab w:val="left" w:pos="11340"/>
              </w:tabs>
              <w:ind w:left="149" w:right="211" w:firstLine="0"/>
              <w:jc w:val="both"/>
              <w:rPr>
                <w:color w:val="000000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HHubungan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Peran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Pemimpin</w:t>
            </w:r>
            <w:proofErr w:type="spellEnd"/>
          </w:p>
          <w:p w14:paraId="64D4C7E5" w14:textId="77777777" w:rsidR="000E534C" w:rsidRDefault="0000000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3"/>
                <w:tab w:val="left" w:pos="11340"/>
              </w:tabs>
              <w:ind w:left="149" w:right="211" w:firstLine="0"/>
              <w:jc w:val="both"/>
              <w:rPr>
                <w:color w:val="000000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TTeori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Menurut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Ahli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59919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Ceramah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</w:p>
          <w:p w14:paraId="3BCF260E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(FGD)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3B5FD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3x45 Menit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968A6" w14:textId="77777777" w:rsidR="000E53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left="292"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Partisipasi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</w:p>
          <w:p w14:paraId="6C509BEB" w14:textId="77777777" w:rsidR="000E534C" w:rsidRDefault="00000000">
            <w:pPr>
              <w:tabs>
                <w:tab w:val="left" w:pos="11340"/>
              </w:tabs>
              <w:ind w:left="292" w:right="211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A6A9F" w14:textId="77777777" w:rsidR="000E534C" w:rsidRDefault="00000000">
            <w:pPr>
              <w:tabs>
                <w:tab w:val="left" w:pos="11340"/>
              </w:tabs>
              <w:ind w:left="276" w:right="211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sz w:val="22"/>
                <w:szCs w:val="22"/>
              </w:rPr>
              <w:t>Menganalisis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tentang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menganalisis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Kepemimpinan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manajemen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kepemimpinan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95776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4%</w:t>
            </w:r>
          </w:p>
        </w:tc>
      </w:tr>
      <w:tr w:rsidR="000E534C" w14:paraId="4806B1EC" w14:textId="77777777">
        <w:trPr>
          <w:trHeight w:val="5503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C8C7F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68F5E" w14:textId="75919951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dapat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Mendeskripsikan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b/>
                <w:sz w:val="24"/>
                <w:szCs w:val="24"/>
              </w:rPr>
              <w:t>Bagaimana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Menjadi</w:t>
            </w:r>
            <w:proofErr w:type="spellEnd"/>
            <w:r w:rsidR="00664E66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Seorang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Pemimpin</w:t>
            </w:r>
            <w:proofErr w:type="spellEnd"/>
            <w:r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i/>
                <w:sz w:val="24"/>
                <w:szCs w:val="24"/>
              </w:rPr>
              <w:t>Being A Leader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701EF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"/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Being a Leader:</w:t>
            </w:r>
          </w:p>
          <w:p w14:paraId="08B2002D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  <w:tab w:val="left" w:pos="11340"/>
              </w:tabs>
              <w:ind w:left="291" w:right="211"/>
              <w:jc w:val="both"/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Bagaimana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Menjadi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Seorang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Pemimpin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(Being A Leader)</w:t>
            </w:r>
          </w:p>
          <w:p w14:paraId="2FBD635D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  <w:tab w:val="left" w:pos="11340"/>
              </w:tabs>
              <w:ind w:left="291" w:right="21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Syarat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Menjadi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Seorang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Kepemimpinan</w:t>
            </w:r>
            <w:proofErr w:type="spellEnd"/>
          </w:p>
          <w:p w14:paraId="0F99B64A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  <w:tab w:val="left" w:pos="11340"/>
              </w:tabs>
              <w:ind w:left="291" w:right="21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3. Spirit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Menjadi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Seorang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Pemimpin</w:t>
            </w:r>
            <w:proofErr w:type="spellEnd"/>
          </w:p>
          <w:p w14:paraId="16F2DDA6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  <w:tab w:val="left" w:pos="11340"/>
              </w:tabs>
              <w:ind w:left="291" w:right="21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Kepemimpinan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menurut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beberapa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agama</w:t>
            </w:r>
          </w:p>
          <w:p w14:paraId="7E2DD595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  <w:tab w:val="left" w:pos="11340"/>
              </w:tabs>
              <w:ind w:left="291" w:right="21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Kesuksesan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menjadi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pemimpin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7C2BE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Ceramah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</w:p>
          <w:p w14:paraId="0AA6D88E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(FGD)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E77C8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3x45 Menit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61656" w14:textId="77777777" w:rsidR="000E53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Partisipasi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</w:p>
          <w:p w14:paraId="1423C38D" w14:textId="77777777" w:rsidR="000E534C" w:rsidRDefault="00000000">
            <w:pP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1B7B0" w14:textId="77777777" w:rsidR="000E534C" w:rsidRDefault="00000000">
            <w:pPr>
              <w:tabs>
                <w:tab w:val="left" w:pos="11340"/>
              </w:tabs>
              <w:spacing w:before="4"/>
              <w:ind w:left="276" w:right="211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Kemampuan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mahasiswa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Menjadi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Seorang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Pemimpin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(Being A Leader)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0AF02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4%</w:t>
            </w:r>
          </w:p>
        </w:tc>
      </w:tr>
      <w:tr w:rsidR="000E534C" w14:paraId="056337F3" w14:textId="77777777">
        <w:trPr>
          <w:trHeight w:val="4263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48E8A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D1BE0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dapat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Mendeskripsikan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danmenganalisis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b/>
                <w:sz w:val="24"/>
                <w:szCs w:val="24"/>
              </w:rPr>
              <w:t>Kemampuan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Memimpin</w:t>
            </w:r>
            <w:proofErr w:type="spellEnd"/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32EBF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left="291" w:right="572"/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Leadership Mastery:</w:t>
            </w:r>
          </w:p>
          <w:p w14:paraId="11055571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"/>
              </w:tabs>
              <w:spacing w:line="273" w:lineRule="auto"/>
              <w:ind w:left="291" w:right="57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Kemampuan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Memimpin</w:t>
            </w:r>
            <w:proofErr w:type="spellEnd"/>
          </w:p>
          <w:p w14:paraId="14AB93DD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91" w:right="572"/>
              <w:jc w:val="both"/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(Leadership Mastery)</w:t>
            </w:r>
          </w:p>
          <w:p w14:paraId="15544786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91" w:right="43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Empat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Aspek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Penguasaan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Kepemimpinan</w:t>
            </w:r>
            <w:proofErr w:type="spellEnd"/>
          </w:p>
          <w:p w14:paraId="5D48A908" w14:textId="77777777" w:rsidR="000E534C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5"/>
              </w:tabs>
              <w:ind w:right="500" w:hanging="133"/>
              <w:rPr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Kebutuhan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pemimpin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masa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kini</w:t>
            </w:r>
            <w:proofErr w:type="spellEnd"/>
          </w:p>
          <w:p w14:paraId="47899171" w14:textId="77777777" w:rsidR="000E534C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5"/>
              </w:tabs>
              <w:ind w:right="759" w:hanging="133"/>
              <w:rPr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Kemampuan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harus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dimiliki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pemimpin</w:t>
            </w:r>
            <w:proofErr w:type="spellEnd"/>
          </w:p>
          <w:p w14:paraId="039D675C" w14:textId="77777777" w:rsidR="000E534C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5"/>
              </w:tabs>
              <w:ind w:left="423" w:hanging="133"/>
              <w:rPr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Kerja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Tim</w:t>
            </w:r>
          </w:p>
          <w:p w14:paraId="4892D697" w14:textId="77777777" w:rsidR="000E534C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5"/>
              </w:tabs>
              <w:ind w:left="423" w:hanging="133"/>
              <w:rPr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Pemimpin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efektif</w:t>
            </w:r>
            <w:proofErr w:type="spellEnd"/>
          </w:p>
          <w:p w14:paraId="443F321A" w14:textId="77777777" w:rsidR="000E534C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5"/>
              </w:tabs>
              <w:ind w:left="423" w:hanging="133"/>
              <w:rPr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Kepemimpinan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Inspirasional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1E1B7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Ceramah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</w:p>
          <w:p w14:paraId="76ED1440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(FGD)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ED53D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3x45 Menit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72D8C" w14:textId="77777777" w:rsidR="000E53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Tugas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Partisipasi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B2A07" w14:textId="77777777" w:rsidR="000E534C" w:rsidRDefault="00000000">
            <w:pPr>
              <w:tabs>
                <w:tab w:val="left" w:pos="11340"/>
              </w:tabs>
              <w:ind w:left="134" w:right="211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Kemampuan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dalam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menjelaskan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menganalisis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kemampuan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memimpin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326C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4%</w:t>
            </w:r>
          </w:p>
        </w:tc>
      </w:tr>
      <w:tr w:rsidR="000E534C" w14:paraId="611E6DC1" w14:textId="77777777">
        <w:trPr>
          <w:trHeight w:val="4216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6092B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A90AF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38" w:right="11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dapat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Mendeskripsikan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menganalisis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tentang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14:paraId="440D7027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38" w:right="134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Pengaruh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Kepemimpinan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Manajemen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Kekuasaan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Konflik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(Leadership Influence, Power, and Conflict Management)</w:t>
            </w:r>
          </w:p>
          <w:p w14:paraId="52945532" w14:textId="77777777" w:rsidR="000E534C" w:rsidRDefault="000E5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spacing w:before="172" w:line="254" w:lineRule="auto"/>
              <w:ind w:right="211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</w:p>
          <w:p w14:paraId="1F952E84" w14:textId="77777777" w:rsidR="000E534C" w:rsidRDefault="000E534C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63F24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5"/>
                <w:tab w:val="left" w:pos="11340"/>
              </w:tabs>
              <w:ind w:left="291" w:right="211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Leadership influence, Power, and Conflict Management:</w:t>
            </w:r>
          </w:p>
          <w:p w14:paraId="0B5122F8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42"/>
                <w:tab w:val="left" w:pos="11340"/>
              </w:tabs>
              <w:ind w:left="716" w:right="572"/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1.</w:t>
            </w: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Manajemen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Konflik</w:t>
            </w:r>
            <w:proofErr w:type="spellEnd"/>
          </w:p>
          <w:p w14:paraId="42B7443C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42"/>
                <w:tab w:val="left" w:pos="11340"/>
              </w:tabs>
              <w:ind w:left="716" w:right="572"/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2.</w:t>
            </w: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Manajemen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Kekuasaan</w:t>
            </w:r>
            <w:proofErr w:type="spellEnd"/>
          </w:p>
          <w:p w14:paraId="0BC177DC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42"/>
                <w:tab w:val="left" w:pos="11340"/>
              </w:tabs>
              <w:ind w:left="716" w:right="572"/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3.</w:t>
            </w: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Konflik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manajemen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FE008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Ceramah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</w:p>
          <w:p w14:paraId="19E253B9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(FGD)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29842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3x45 Menit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7CA5B" w14:textId="77777777" w:rsidR="000E53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Partisipasi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</w:p>
          <w:p w14:paraId="046AEF9C" w14:textId="77777777" w:rsidR="000E534C" w:rsidRDefault="00000000">
            <w:pP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6F264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2"/>
              <w:ind w:left="134" w:right="548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Kemampuan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Menganalisis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Pengaruh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Kepemimpinan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Manajemen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Kekuasaan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dan</w:t>
            </w:r>
          </w:p>
          <w:p w14:paraId="0F3D9B15" w14:textId="77777777" w:rsidR="000E534C" w:rsidRDefault="00000000">
            <w:pPr>
              <w:tabs>
                <w:tab w:val="left" w:pos="11340"/>
              </w:tabs>
              <w:spacing w:before="4"/>
              <w:ind w:left="134" w:right="211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sz w:val="22"/>
                <w:szCs w:val="22"/>
              </w:rPr>
              <w:t>Konflik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(Leadership Influence, Power, and Conflict Management)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3234F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7%</w:t>
            </w:r>
          </w:p>
        </w:tc>
      </w:tr>
      <w:tr w:rsidR="000E534C" w14:paraId="78EE51FB" w14:textId="77777777">
        <w:trPr>
          <w:trHeight w:val="3001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58012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F0F27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80" w:right="28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mampu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Mendeskripsikan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menganalisis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Kepemimpinan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Stratejik</w:t>
            </w:r>
            <w:proofErr w:type="spellEnd"/>
          </w:p>
          <w:p w14:paraId="5D251220" w14:textId="77777777" w:rsidR="000E534C" w:rsidRDefault="000E5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spacing w:before="194" w:line="276" w:lineRule="auto"/>
              <w:ind w:right="211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2FFC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Strategik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ED8FE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Ceramah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</w:p>
          <w:p w14:paraId="0657919F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(FGD)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A324A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3x45 Menit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81D32" w14:textId="77777777" w:rsidR="000E53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Partisipasi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</w:p>
          <w:p w14:paraId="0DB4D89D" w14:textId="77777777" w:rsidR="000E534C" w:rsidRDefault="00000000">
            <w:pP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6C384" w14:textId="77777777" w:rsidR="000E534C" w:rsidRDefault="00000000">
            <w:pPr>
              <w:tabs>
                <w:tab w:val="left" w:pos="11340"/>
              </w:tabs>
              <w:ind w:left="276" w:right="211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Kemampuan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Kepemimpinan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Stratejik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79FE8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7%</w:t>
            </w:r>
          </w:p>
        </w:tc>
      </w:tr>
      <w:tr w:rsidR="000E534C" w14:paraId="247B2179" w14:textId="77777777">
        <w:trPr>
          <w:trHeight w:val="626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69CC0E0E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7</w:t>
            </w:r>
          </w:p>
        </w:tc>
        <w:tc>
          <w:tcPr>
            <w:tcW w:w="131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5444234C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Ujian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 Tengah Semester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550B103F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20%</w:t>
            </w:r>
          </w:p>
        </w:tc>
      </w:tr>
      <w:tr w:rsidR="000E534C" w14:paraId="5144CD13" w14:textId="77777777">
        <w:trPr>
          <w:trHeight w:val="4914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FD79B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F1513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80" w:right="41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mampu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Mendeskripsikan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menganalisis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:</w:t>
            </w:r>
          </w:p>
          <w:p w14:paraId="2198437C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80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Apa Itu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Kepemimpinan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Global</w:t>
            </w:r>
          </w:p>
          <w:p w14:paraId="6961ADC2" w14:textId="77777777" w:rsidR="000E534C" w:rsidRDefault="000E5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spacing w:line="249" w:lineRule="auto"/>
              <w:ind w:right="211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3D0C7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left="424" w:right="90"/>
              <w:jc w:val="both"/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Kepemimpinan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 xml:space="preserve"> Global:</w:t>
            </w:r>
          </w:p>
          <w:p w14:paraId="217D5250" w14:textId="77777777" w:rsidR="000E534C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right="90"/>
              <w:jc w:val="both"/>
              <w:rPr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Gaya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:</w:t>
            </w: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 xml:space="preserve">Part </w:t>
            </w:r>
            <w:proofErr w:type="gramStart"/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I :</w:t>
            </w:r>
            <w:proofErr w:type="gramEnd"/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 xml:space="preserve"> Issues in Leadership and Governance</w:t>
            </w:r>
          </w:p>
          <w:p w14:paraId="5FCB8FBE" w14:textId="77777777" w:rsidR="000E534C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right="89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The Phenomenon of Leadership</w:t>
            </w:r>
          </w:p>
          <w:p w14:paraId="1F564D35" w14:textId="77777777" w:rsidR="000E534C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right="88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The Uncertain Place of Leadership in Higher Education</w:t>
            </w:r>
          </w:p>
          <w:p w14:paraId="4CDCB448" w14:textId="77777777" w:rsidR="000E534C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75" w:lineRule="auto"/>
              <w:ind w:hanging="361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Motifs in Leadership</w:t>
            </w:r>
          </w:p>
          <w:p w14:paraId="49FD19AE" w14:textId="77777777" w:rsidR="000E534C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hanging="361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A Case Study in Leadership</w:t>
            </w:r>
          </w:p>
          <w:p w14:paraId="0DCEF4CB" w14:textId="77777777" w:rsidR="000E534C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right="89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Toward a Phenomenology of Relational Leadership</w:t>
            </w:r>
          </w:p>
          <w:p w14:paraId="5791B549" w14:textId="77777777" w:rsidR="000E534C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hanging="361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Learning Leadership</w:t>
            </w:r>
          </w:p>
          <w:p w14:paraId="0BE48B70" w14:textId="77777777" w:rsidR="000E53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25"/>
                <w:tab w:val="left" w:pos="11340"/>
              </w:tabs>
              <w:ind w:left="291" w:right="430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The Context for the Discipline of Strategic Leadership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5F9F7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Ceramah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</w:p>
          <w:p w14:paraId="1B134E00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(FGD)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42499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3x45 Menit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CF02E" w14:textId="77777777" w:rsidR="000E53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Partisipasi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</w:p>
          <w:p w14:paraId="1336CC16" w14:textId="77777777" w:rsidR="000E534C" w:rsidRDefault="00000000">
            <w:pP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02463" w14:textId="77777777" w:rsidR="000E534C" w:rsidRDefault="00000000">
            <w:pPr>
              <w:tabs>
                <w:tab w:val="left" w:pos="11340"/>
              </w:tabs>
              <w:spacing w:before="4"/>
              <w:ind w:left="276" w:right="211"/>
              <w:jc w:val="both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Ketepatan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dan Mampu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menjelaskan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menganalisis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beberapa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tentang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Kepemimpinan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Strategis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baik</w:t>
            </w:r>
            <w:proofErr w:type="spellEnd"/>
            <w:r>
              <w:rPr>
                <w:sz w:val="22"/>
                <w:szCs w:val="22"/>
              </w:rPr>
              <w:t xml:space="preserve"> local, regional </w:t>
            </w:r>
            <w:proofErr w:type="spellStart"/>
            <w:r>
              <w:rPr>
                <w:sz w:val="22"/>
                <w:szCs w:val="22"/>
              </w:rPr>
              <w:t>maupun</w:t>
            </w:r>
            <w:proofErr w:type="spellEnd"/>
            <w:r>
              <w:rPr>
                <w:sz w:val="22"/>
                <w:szCs w:val="22"/>
              </w:rPr>
              <w:t xml:space="preserve"> global</w:t>
            </w:r>
          </w:p>
          <w:p w14:paraId="0FC0ACE1" w14:textId="77777777" w:rsidR="000E534C" w:rsidRDefault="000E534C">
            <w:pP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4EF14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7%</w:t>
            </w:r>
          </w:p>
        </w:tc>
      </w:tr>
      <w:tr w:rsidR="000E534C" w14:paraId="679B1B97" w14:textId="77777777">
        <w:trPr>
          <w:trHeight w:val="4150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C20A7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D7CD6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spacing w:before="174" w:line="246" w:lineRule="auto"/>
              <w:ind w:left="138"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Mendeskripsikan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menganalisis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Ambiguitas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Kemungkinan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Kepemimpinan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F33C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left="433"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Ambiguitas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2284E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Ceramah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</w:p>
          <w:p w14:paraId="5410F434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(FGD)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54DC0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3x45 Menit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496F2" w14:textId="77777777" w:rsidR="000E53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Partisipasi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</w:p>
          <w:p w14:paraId="408F6D5F" w14:textId="77777777" w:rsidR="000E534C" w:rsidRDefault="00000000">
            <w:pP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3BCD6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/>
              <w:ind w:left="276" w:right="28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Kemampuan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menganalisis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Ambiguitas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dan</w:t>
            </w:r>
          </w:p>
          <w:p w14:paraId="62504A16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14"/>
                <w:tab w:val="left" w:pos="11340"/>
              </w:tabs>
              <w:ind w:left="276"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Kemungkinan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Kepemimpinan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berbagai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organisasi</w:t>
            </w:r>
            <w:proofErr w:type="spellEnd"/>
          </w:p>
          <w:p w14:paraId="3D3720DC" w14:textId="77777777" w:rsidR="000E534C" w:rsidRDefault="000E534C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45CDC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4%</w:t>
            </w:r>
          </w:p>
        </w:tc>
      </w:tr>
      <w:tr w:rsidR="000E534C" w14:paraId="0BBB00A4" w14:textId="77777777">
        <w:trPr>
          <w:trHeight w:val="3592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E6E7C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163D6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5"/>
              </w:tabs>
              <w:spacing w:before="1"/>
              <w:ind w:left="280" w:right="276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dapat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Mengdeskripsikan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dan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menganalisis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Isu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Kepemimpinan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Abad 21</w:t>
            </w:r>
          </w:p>
          <w:p w14:paraId="503FEBF2" w14:textId="77777777" w:rsidR="000E534C" w:rsidRDefault="000E534C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B8FA3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left="149"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Strategic Leadership and Value: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Isu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gambaran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umum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tantangan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kriteria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22932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Ceramah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</w:p>
          <w:p w14:paraId="298339DC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(FGD)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F6678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3x45 Menit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AD040" w14:textId="77777777" w:rsidR="000E53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Tugas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&amp; </w:t>
            </w:r>
          </w:p>
          <w:p w14:paraId="76B40C1A" w14:textId="77777777" w:rsidR="000E53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Partisipasi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</w:p>
          <w:p w14:paraId="74412E03" w14:textId="77777777" w:rsidR="000E534C" w:rsidRDefault="00000000">
            <w:pP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F30F0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/>
              <w:ind w:left="134" w:right="4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Mahasiswa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mampu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menganalisis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Isu</w:t>
            </w:r>
            <w:proofErr w:type="spellEnd"/>
          </w:p>
          <w:p w14:paraId="275526CE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spacing w:line="254" w:lineRule="auto"/>
              <w:ind w:left="134"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Kepemimpinan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Abad 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E687C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7%</w:t>
            </w:r>
          </w:p>
        </w:tc>
      </w:tr>
      <w:tr w:rsidR="000E534C" w14:paraId="503C05FB" w14:textId="77777777">
        <w:trPr>
          <w:trHeight w:val="2980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451C5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1C344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Menganalisis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Re-thinking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Stratgic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Leadership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CD33B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Re-thinking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Stratgic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Leadership:</w:t>
            </w:r>
          </w:p>
          <w:p w14:paraId="5E405BDE" w14:textId="77777777" w:rsidR="000E534C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3"/>
              </w:tabs>
              <w:spacing w:before="1"/>
              <w:ind w:right="89"/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Integrating Leadership and the Strategy Process</w:t>
            </w:r>
          </w:p>
          <w:p w14:paraId="661140E4" w14:textId="77777777" w:rsidR="000E534C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3"/>
              </w:tabs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Level of Strategy</w:t>
            </w:r>
          </w:p>
          <w:p w14:paraId="3EF36496" w14:textId="77777777" w:rsidR="000E534C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3"/>
                <w:tab w:val="left" w:pos="1753"/>
                <w:tab w:val="left" w:pos="3067"/>
              </w:tabs>
              <w:ind w:right="89"/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Strategic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ab/>
              <w:t>Initiatives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ab/>
              <w:t>and Imperatives</w:t>
            </w:r>
          </w:p>
          <w:p w14:paraId="1A66AEB4" w14:textId="77777777" w:rsidR="000E534C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3"/>
              </w:tabs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Strategic Goals</w:t>
            </w:r>
          </w:p>
          <w:p w14:paraId="7048EB8E" w14:textId="77777777" w:rsidR="000E534C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3"/>
              </w:tabs>
              <w:spacing w:before="1"/>
              <w:ind w:right="89"/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Actions</w:t>
            </w:r>
          </w:p>
          <w:p w14:paraId="3881A152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68EA5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Ceramah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</w:p>
          <w:p w14:paraId="5C6B3132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(FGD)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B4287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3x45 Menit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3F615" w14:textId="77777777" w:rsidR="000E53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Partisipasi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</w:p>
          <w:p w14:paraId="73445094" w14:textId="77777777" w:rsidR="000E534C" w:rsidRDefault="00000000">
            <w:pP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42C83" w14:textId="77777777" w:rsidR="000E534C" w:rsidRDefault="00000000">
            <w:pPr>
              <w:tabs>
                <w:tab w:val="left" w:pos="11340"/>
              </w:tabs>
              <w:spacing w:before="4"/>
              <w:ind w:left="134" w:right="211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mampu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menganalisis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desain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berbgai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strategi leadership</w:t>
            </w:r>
          </w:p>
          <w:p w14:paraId="4CBC630C" w14:textId="77777777" w:rsidR="000E534C" w:rsidRDefault="000E534C">
            <w:pP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0ABCF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4%</w:t>
            </w:r>
          </w:p>
        </w:tc>
      </w:tr>
      <w:tr w:rsidR="000E534C" w14:paraId="33D26548" w14:textId="77777777">
        <w:trPr>
          <w:trHeight w:val="5311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49AC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D1D03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Menganalisis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: </w:t>
            </w:r>
          </w:p>
          <w:p w14:paraId="6BEEA12D" w14:textId="77777777" w:rsidR="000E534C" w:rsidRDefault="00000000">
            <w:pPr>
              <w:tabs>
                <w:tab w:val="left" w:pos="11340"/>
              </w:tabs>
              <w:ind w:left="280" w:right="211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1. Theory Strategic and Leadership</w:t>
            </w:r>
          </w:p>
          <w:p w14:paraId="3CAA382E" w14:textId="77777777" w:rsidR="000E534C" w:rsidRDefault="00000000">
            <w:pPr>
              <w:tabs>
                <w:tab w:val="left" w:pos="11340"/>
              </w:tabs>
              <w:ind w:left="280" w:right="211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2. Strategic Leadership Value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A07DD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  Strategic Leadership Value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C8A3D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Ceramah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</w:p>
          <w:p w14:paraId="7D604802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(FGD)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76CAF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3x45 Menit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16E6F" w14:textId="77777777" w:rsidR="000E53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Partisipasi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</w:p>
          <w:p w14:paraId="118671B8" w14:textId="77777777" w:rsidR="000E534C" w:rsidRDefault="00000000">
            <w:pP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547B4" w14:textId="77777777" w:rsidR="000E534C" w:rsidRDefault="00000000">
            <w:pPr>
              <w:tabs>
                <w:tab w:val="left" w:pos="11340"/>
              </w:tabs>
              <w:ind w:left="134" w:right="211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mampu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Mengnalisis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tentang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Strategic Leadership in </w:t>
            </w:r>
            <w:proofErr w:type="gramStart"/>
            <w:r>
              <w:rPr>
                <w:i/>
                <w:sz w:val="22"/>
                <w:szCs w:val="22"/>
              </w:rPr>
              <w:t>Contexts :</w:t>
            </w:r>
            <w:proofErr w:type="gramEnd"/>
            <w:r>
              <w:rPr>
                <w:i/>
                <w:sz w:val="22"/>
                <w:szCs w:val="22"/>
              </w:rPr>
              <w:t xml:space="preserve"> From Academic programs to Financial Models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CB682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7%</w:t>
            </w:r>
          </w:p>
        </w:tc>
      </w:tr>
      <w:tr w:rsidR="000E534C" w14:paraId="44BEEB84" w14:textId="77777777">
        <w:trPr>
          <w:trHeight w:val="2680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43CA5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75657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right="122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Menganalisis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tentang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Relational Leadership for Strategic Sustainability.</w:t>
            </w:r>
          </w:p>
          <w:p w14:paraId="07581DA0" w14:textId="77777777" w:rsidR="000E534C" w:rsidRDefault="000E534C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54AAE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Leadership as Tools Strategic Management and ethics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EE0F5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Ceramah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</w:p>
          <w:p w14:paraId="15C8F87D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(FGD)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192F3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3x45 Menit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F4F51" w14:textId="77777777" w:rsidR="000E53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Tugas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&amp; </w:t>
            </w:r>
          </w:p>
          <w:p w14:paraId="31B2A481" w14:textId="77777777" w:rsidR="000E53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Partisipasi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</w:p>
          <w:p w14:paraId="2D5DA6AE" w14:textId="77777777" w:rsidR="000E534C" w:rsidRDefault="00000000">
            <w:pPr>
              <w:tabs>
                <w:tab w:val="left" w:pos="11340"/>
              </w:tabs>
              <w:ind w:right="211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diskusi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0356D" w14:textId="77777777" w:rsidR="000E534C" w:rsidRDefault="00000000">
            <w:pPr>
              <w:tabs>
                <w:tab w:val="left" w:pos="11340"/>
              </w:tabs>
              <w:spacing w:before="4"/>
              <w:ind w:left="276" w:right="211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Mahasiswa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mampu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menganalisis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menggunakan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berbagai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tools strategic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serta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mengevaluasi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kasus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etika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</w:p>
          <w:p w14:paraId="5A9E9D18" w14:textId="77777777" w:rsidR="000E534C" w:rsidRDefault="000E5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0"/>
              </w:tabs>
              <w:spacing w:before="2" w:line="254" w:lineRule="auto"/>
              <w:ind w:right="211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D7D5C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4%</w:t>
            </w:r>
          </w:p>
        </w:tc>
      </w:tr>
      <w:tr w:rsidR="000E534C" w14:paraId="3F8CA225" w14:textId="77777777">
        <w:trPr>
          <w:trHeight w:val="626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6B5E1086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14</w:t>
            </w:r>
          </w:p>
        </w:tc>
        <w:tc>
          <w:tcPr>
            <w:tcW w:w="131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12ACE243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Ujian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 Akhir Semester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0D70E84E" w14:textId="77777777" w:rsidR="000E534C" w:rsidRDefault="00000000">
            <w:pPr>
              <w:tabs>
                <w:tab w:val="left" w:pos="11340"/>
              </w:tabs>
              <w:ind w:right="211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20%</w:t>
            </w:r>
          </w:p>
        </w:tc>
      </w:tr>
    </w:tbl>
    <w:p w14:paraId="11354CEC" w14:textId="77777777" w:rsidR="000E534C" w:rsidRDefault="000E534C">
      <w:pPr>
        <w:tabs>
          <w:tab w:val="left" w:pos="11340"/>
        </w:tabs>
        <w:ind w:right="211"/>
        <w:rPr>
          <w:rFonts w:ascii="Book Antiqua" w:eastAsia="Book Antiqua" w:hAnsi="Book Antiqua" w:cs="Book Antiqua"/>
        </w:rPr>
      </w:pPr>
    </w:p>
    <w:p w14:paraId="44D4A74A" w14:textId="77777777" w:rsidR="000E534C" w:rsidRDefault="000E534C">
      <w:pPr>
        <w:rPr>
          <w:rFonts w:ascii="Book Antiqua" w:eastAsia="Book Antiqua" w:hAnsi="Book Antiqua" w:cs="Book Antiqua"/>
        </w:rPr>
      </w:pPr>
    </w:p>
    <w:p w14:paraId="2D22AC82" w14:textId="77777777" w:rsidR="000E534C" w:rsidRDefault="00000000">
      <w:pPr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Pustaka Utama:</w:t>
      </w:r>
    </w:p>
    <w:p w14:paraId="2640BCE9" w14:textId="77777777" w:rsidR="000E534C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3"/>
        </w:tabs>
        <w:spacing w:before="138" w:line="360" w:lineRule="auto"/>
        <w:ind w:right="383"/>
        <w:rPr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</w:rPr>
        <w:t xml:space="preserve">1. </w:t>
      </w:r>
      <w:r>
        <w:rPr>
          <w:color w:val="000000"/>
          <w:sz w:val="24"/>
          <w:szCs w:val="24"/>
        </w:rPr>
        <w:t>Fred R. David, 2007, Strategic Management, Concepts and Cases, Pearson International Edition, Prentice Hall, South Carolina.</w:t>
      </w:r>
    </w:p>
    <w:p w14:paraId="1C9C0DA4" w14:textId="77777777" w:rsidR="000E534C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3"/>
        </w:tabs>
        <w:spacing w:before="138" w:line="360" w:lineRule="auto"/>
        <w:ind w:right="383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highlight w:val="white"/>
        </w:rPr>
        <w:t>Hughes, R. L., Beatty, K. M., &amp; Dinwoodie, D. (2013). </w:t>
      </w:r>
      <w:r>
        <w:rPr>
          <w:rFonts w:ascii="Arial" w:eastAsia="Arial" w:hAnsi="Arial" w:cs="Arial"/>
          <w:i/>
          <w:color w:val="222222"/>
          <w:highlight w:val="white"/>
        </w:rPr>
        <w:t>Becoming a strategic leader: Your role in your organization's enduring success</w:t>
      </w:r>
      <w:r>
        <w:rPr>
          <w:rFonts w:ascii="Arial" w:eastAsia="Arial" w:hAnsi="Arial" w:cs="Arial"/>
          <w:color w:val="222222"/>
          <w:highlight w:val="white"/>
        </w:rPr>
        <w:t>. John Wiley &amp; Sons.</w:t>
      </w:r>
    </w:p>
    <w:p w14:paraId="29C3FBA3" w14:textId="77777777" w:rsidR="000E534C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3"/>
        </w:tabs>
        <w:spacing w:line="360" w:lineRule="auto"/>
        <w:ind w:right="5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Richard L. Morrill, 2010, Strategic Leadership, Integrating Strategy and Leadership in Colleges and Universities, Rowman &amp; Littlefield Publishers, Inc, Lanham, New York, Toronto, Plymouth, UK, 2010</w:t>
      </w:r>
    </w:p>
    <w:p w14:paraId="5E995263" w14:textId="77777777" w:rsidR="000E534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Michael Armstrong. Armstrong’s Handbook of Human Resources Management Practice. (New </w:t>
      </w:r>
      <w:proofErr w:type="spellStart"/>
      <w:r>
        <w:rPr>
          <w:color w:val="000000"/>
          <w:sz w:val="24"/>
          <w:szCs w:val="24"/>
        </w:rPr>
        <w:t>Dehli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KoganPage</w:t>
      </w:r>
      <w:proofErr w:type="spellEnd"/>
      <w:r>
        <w:rPr>
          <w:color w:val="000000"/>
          <w:sz w:val="24"/>
          <w:szCs w:val="24"/>
        </w:rPr>
        <w:t>, 2014)</w:t>
      </w:r>
    </w:p>
    <w:p w14:paraId="3AFA8651" w14:textId="77777777" w:rsidR="000E534C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3"/>
        </w:tabs>
        <w:spacing w:before="138" w:line="360" w:lineRule="auto"/>
        <w:ind w:right="38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Artikel-Artikel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37FFAFE9" w14:textId="77777777" w:rsidR="000E534C" w:rsidRDefault="000E534C">
      <w:pPr>
        <w:rPr>
          <w:rFonts w:ascii="Book Antiqua" w:eastAsia="Book Antiqua" w:hAnsi="Book Antiqua" w:cs="Book Antiqua"/>
          <w:b/>
          <w:color w:val="000000"/>
        </w:rPr>
      </w:pPr>
    </w:p>
    <w:p w14:paraId="670C595B" w14:textId="77777777" w:rsidR="000E534C" w:rsidRDefault="000E534C">
      <w:pPr>
        <w:rPr>
          <w:rFonts w:ascii="Book Antiqua" w:eastAsia="Book Antiqua" w:hAnsi="Book Antiqua" w:cs="Book Antiqua"/>
        </w:rPr>
      </w:pPr>
    </w:p>
    <w:p w14:paraId="5FCCDE7C" w14:textId="77777777" w:rsidR="000E534C" w:rsidRDefault="000E534C">
      <w:pPr>
        <w:rPr>
          <w:rFonts w:ascii="Book Antiqua" w:eastAsia="Book Antiqua" w:hAnsi="Book Antiqua" w:cs="Book Antiqua"/>
        </w:rPr>
      </w:pPr>
    </w:p>
    <w:p w14:paraId="51802080" w14:textId="77777777" w:rsidR="000E534C" w:rsidRDefault="000E534C">
      <w:pPr>
        <w:rPr>
          <w:rFonts w:ascii="Book Antiqua" w:eastAsia="Book Antiqua" w:hAnsi="Book Antiqua" w:cs="Book Antiqua"/>
        </w:rPr>
      </w:pPr>
    </w:p>
    <w:p w14:paraId="3B6BA617" w14:textId="77777777" w:rsidR="000E534C" w:rsidRDefault="000E534C">
      <w:pPr>
        <w:rPr>
          <w:rFonts w:ascii="Book Antiqua" w:eastAsia="Book Antiqua" w:hAnsi="Book Antiqua" w:cs="Book Antiqua"/>
        </w:rPr>
      </w:pPr>
    </w:p>
    <w:p w14:paraId="2BCFA729" w14:textId="77777777" w:rsidR="000E534C" w:rsidRDefault="000E534C">
      <w:pPr>
        <w:rPr>
          <w:rFonts w:ascii="Book Antiqua" w:eastAsia="Book Antiqua" w:hAnsi="Book Antiqua" w:cs="Book Antiqua"/>
        </w:rPr>
      </w:pPr>
    </w:p>
    <w:p w14:paraId="584C8B76" w14:textId="77777777" w:rsidR="000E534C" w:rsidRDefault="000E534C">
      <w:pPr>
        <w:rPr>
          <w:rFonts w:ascii="Book Antiqua" w:eastAsia="Book Antiqua" w:hAnsi="Book Antiqua" w:cs="Book Antiqua"/>
        </w:rPr>
      </w:pPr>
    </w:p>
    <w:p w14:paraId="4EE1A41B" w14:textId="77777777" w:rsidR="000E534C" w:rsidRDefault="00000000">
      <w:pPr>
        <w:spacing w:before="26"/>
        <w:ind w:left="100"/>
        <w:rPr>
          <w:rFonts w:ascii="Book Antiqua" w:eastAsia="Book Antiqua" w:hAnsi="Book Antiqua" w:cs="Book Antiqua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b/>
          <w:sz w:val="22"/>
          <w:szCs w:val="22"/>
        </w:rPr>
        <w:lastRenderedPageBreak/>
        <w:t>Tugas</w:t>
      </w:r>
      <w:proofErr w:type="spellEnd"/>
      <w:r>
        <w:rPr>
          <w:rFonts w:ascii="Book Antiqua" w:eastAsia="Book Antiqua" w:hAnsi="Book Antiqua" w:cs="Book Antiqua"/>
          <w:b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b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b/>
          <w:sz w:val="22"/>
          <w:szCs w:val="22"/>
        </w:rPr>
        <w:t>penilaian</w:t>
      </w:r>
      <w:proofErr w:type="spellEnd"/>
    </w:p>
    <w:p w14:paraId="416191ED" w14:textId="77777777" w:rsidR="000E534C" w:rsidRDefault="000E534C">
      <w:pPr>
        <w:spacing w:before="4" w:line="120" w:lineRule="auto"/>
        <w:rPr>
          <w:rFonts w:ascii="Book Antiqua" w:eastAsia="Book Antiqua" w:hAnsi="Book Antiqua" w:cs="Book Antiqua"/>
          <w:sz w:val="22"/>
          <w:szCs w:val="22"/>
        </w:rPr>
      </w:pPr>
    </w:p>
    <w:p w14:paraId="5727FD13" w14:textId="77777777" w:rsidR="000E534C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20" w:lineRule="auto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Tugas</w:t>
      </w:r>
      <w:proofErr w:type="spellEnd"/>
    </w:p>
    <w:p w14:paraId="3424A2C9" w14:textId="77777777" w:rsidR="000E534C" w:rsidRDefault="000E534C">
      <w:pPr>
        <w:spacing w:line="220" w:lineRule="auto"/>
        <w:rPr>
          <w:rFonts w:ascii="Book Antiqua" w:eastAsia="Book Antiqua" w:hAnsi="Book Antiqua" w:cs="Book Antiqua"/>
          <w:sz w:val="22"/>
          <w:szCs w:val="22"/>
        </w:rPr>
      </w:pPr>
    </w:p>
    <w:tbl>
      <w:tblPr>
        <w:tblStyle w:val="a0"/>
        <w:tblW w:w="13751" w:type="dxa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9"/>
        <w:gridCol w:w="2626"/>
        <w:gridCol w:w="4300"/>
        <w:gridCol w:w="1025"/>
        <w:gridCol w:w="1605"/>
        <w:gridCol w:w="2125"/>
        <w:gridCol w:w="1001"/>
      </w:tblGrid>
      <w:tr w:rsidR="000E534C" w14:paraId="0814C386" w14:textId="77777777">
        <w:trPr>
          <w:trHeight w:val="982"/>
        </w:trPr>
        <w:tc>
          <w:tcPr>
            <w:tcW w:w="1070" w:type="dxa"/>
            <w:vAlign w:val="center"/>
          </w:tcPr>
          <w:p w14:paraId="7C85CD89" w14:textId="77777777" w:rsidR="000E534C" w:rsidRDefault="00000000">
            <w:pPr>
              <w:ind w:right="61"/>
              <w:jc w:val="center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Minggu</w:t>
            </w:r>
            <w:proofErr w:type="spellEnd"/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</w:rPr>
              <w:t>ke</w:t>
            </w:r>
            <w:proofErr w:type="spellEnd"/>
          </w:p>
        </w:tc>
        <w:tc>
          <w:tcPr>
            <w:tcW w:w="2626" w:type="dxa"/>
            <w:vAlign w:val="center"/>
          </w:tcPr>
          <w:p w14:paraId="342AFCC7" w14:textId="77777777" w:rsidR="000E534C" w:rsidRDefault="00000000">
            <w:pPr>
              <w:ind w:left="200" w:right="61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Bahan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>Kajian/Materi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</w:rPr>
              <w:t>Pembelajaran</w:t>
            </w:r>
            <w:proofErr w:type="spellEnd"/>
          </w:p>
        </w:tc>
        <w:tc>
          <w:tcPr>
            <w:tcW w:w="4300" w:type="dxa"/>
            <w:vAlign w:val="center"/>
          </w:tcPr>
          <w:p w14:paraId="70302972" w14:textId="77777777" w:rsidR="000E534C" w:rsidRDefault="00000000">
            <w:pPr>
              <w:ind w:right="61"/>
              <w:jc w:val="center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Tugas</w:t>
            </w:r>
            <w:proofErr w:type="spellEnd"/>
          </w:p>
        </w:tc>
        <w:tc>
          <w:tcPr>
            <w:tcW w:w="1025" w:type="dxa"/>
            <w:vAlign w:val="center"/>
          </w:tcPr>
          <w:p w14:paraId="02B2DB60" w14:textId="77777777" w:rsidR="000E534C" w:rsidRDefault="00000000">
            <w:pPr>
              <w:ind w:right="61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Waktu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>(</w:t>
            </w:r>
            <w:proofErr w:type="spellStart"/>
            <w:r>
              <w:rPr>
                <w:rFonts w:ascii="Book Antiqua" w:eastAsia="Book Antiqua" w:hAnsi="Book Antiqua" w:cs="Book Antiqua"/>
                <w:b/>
              </w:rPr>
              <w:t>menit</w:t>
            </w:r>
            <w:proofErr w:type="spellEnd"/>
            <w:r>
              <w:rPr>
                <w:rFonts w:ascii="Book Antiqua" w:eastAsia="Book Antiqua" w:hAnsi="Book Antiqua" w:cs="Book Antiqua"/>
                <w:b/>
              </w:rPr>
              <w:t>)</w:t>
            </w:r>
          </w:p>
        </w:tc>
        <w:tc>
          <w:tcPr>
            <w:tcW w:w="1605" w:type="dxa"/>
            <w:vAlign w:val="center"/>
          </w:tcPr>
          <w:p w14:paraId="2296A727" w14:textId="77777777" w:rsidR="000E534C" w:rsidRDefault="00000000">
            <w:pPr>
              <w:ind w:right="61"/>
              <w:jc w:val="center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Penilaian</w:t>
            </w:r>
            <w:proofErr w:type="spellEnd"/>
          </w:p>
        </w:tc>
        <w:tc>
          <w:tcPr>
            <w:tcW w:w="2125" w:type="dxa"/>
            <w:vAlign w:val="center"/>
          </w:tcPr>
          <w:p w14:paraId="08973C45" w14:textId="77777777" w:rsidR="000E534C" w:rsidRDefault="00000000">
            <w:pPr>
              <w:ind w:right="61"/>
              <w:jc w:val="center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Indikator</w:t>
            </w:r>
            <w:proofErr w:type="spellEnd"/>
          </w:p>
        </w:tc>
        <w:tc>
          <w:tcPr>
            <w:tcW w:w="1001" w:type="dxa"/>
            <w:vAlign w:val="center"/>
          </w:tcPr>
          <w:p w14:paraId="2CEFD6EB" w14:textId="77777777" w:rsidR="000E534C" w:rsidRDefault="00000000">
            <w:pPr>
              <w:ind w:right="61"/>
              <w:jc w:val="center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Bobot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>(%)</w:t>
            </w:r>
          </w:p>
        </w:tc>
      </w:tr>
      <w:tr w:rsidR="000E534C" w14:paraId="10E84F0E" w14:textId="77777777">
        <w:trPr>
          <w:trHeight w:val="3682"/>
        </w:trPr>
        <w:tc>
          <w:tcPr>
            <w:tcW w:w="1070" w:type="dxa"/>
            <w:vAlign w:val="center"/>
          </w:tcPr>
          <w:p w14:paraId="1F9DB077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bookmarkStart w:id="0" w:name="_gjdgxs" w:colFirst="0" w:colLast="0"/>
            <w:bookmarkEnd w:id="0"/>
            <w:r>
              <w:rPr>
                <w:rFonts w:ascii="Book Antiqua" w:eastAsia="Book Antiqua" w:hAnsi="Book Antiqua" w:cs="Book Antiqua"/>
              </w:rPr>
              <w:t>5</w:t>
            </w:r>
          </w:p>
        </w:tc>
        <w:tc>
          <w:tcPr>
            <w:tcW w:w="2626" w:type="dxa"/>
            <w:vAlign w:val="center"/>
          </w:tcPr>
          <w:p w14:paraId="7F879553" w14:textId="77777777" w:rsidR="000E534C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4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The need for an integrated digital marketing strategy</w:t>
            </w:r>
          </w:p>
          <w:p w14:paraId="0F789807" w14:textId="77777777" w:rsidR="000E534C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4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How to structure a digital marketing strategy</w:t>
            </w:r>
          </w:p>
          <w:p w14:paraId="206CF639" w14:textId="77777777" w:rsidR="000E534C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4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Situation analysis</w:t>
            </w:r>
          </w:p>
          <w:p w14:paraId="0F2EAC98" w14:textId="77777777" w:rsidR="000E534C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4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Setting goal and objectives for digital marketing</w:t>
            </w:r>
          </w:p>
          <w:p w14:paraId="0CA00C6D" w14:textId="77777777" w:rsidR="000E534C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4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Strategy formulation for digital marketing</w:t>
            </w:r>
          </w:p>
          <w:p w14:paraId="730976D4" w14:textId="77777777" w:rsidR="000E534C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4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Strategy implementation</w:t>
            </w:r>
          </w:p>
        </w:tc>
        <w:tc>
          <w:tcPr>
            <w:tcW w:w="4300" w:type="dxa"/>
            <w:vAlign w:val="center"/>
          </w:tcPr>
          <w:p w14:paraId="4D209CEC" w14:textId="77777777" w:rsidR="000E534C" w:rsidRDefault="00000000">
            <w:pPr>
              <w:ind w:left="543" w:right="515"/>
              <w:jc w:val="center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Membuat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Makalah </w:t>
            </w:r>
            <w:proofErr w:type="spellStart"/>
            <w:r>
              <w:rPr>
                <w:rFonts w:ascii="Book Antiqua" w:eastAsia="Book Antiqua" w:hAnsi="Book Antiqua" w:cs="Book Antiqua"/>
              </w:rPr>
              <w:t>tentang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Strategi Leadership </w:t>
            </w:r>
          </w:p>
        </w:tc>
        <w:tc>
          <w:tcPr>
            <w:tcW w:w="1025" w:type="dxa"/>
            <w:vAlign w:val="center"/>
          </w:tcPr>
          <w:p w14:paraId="7730F7F3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120</w:t>
            </w:r>
          </w:p>
        </w:tc>
        <w:tc>
          <w:tcPr>
            <w:tcW w:w="1605" w:type="dxa"/>
            <w:vAlign w:val="center"/>
          </w:tcPr>
          <w:p w14:paraId="2CA52CE6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Kesesuaian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jawaban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dengan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materi</w:t>
            </w:r>
            <w:proofErr w:type="spellEnd"/>
            <w:r>
              <w:rPr>
                <w:rFonts w:ascii="Book Antiqua" w:eastAsia="Book Antiqua" w:hAnsi="Book Antiqua" w:cs="Book Antiqua"/>
              </w:rPr>
              <w:t>.</w:t>
            </w:r>
          </w:p>
        </w:tc>
        <w:tc>
          <w:tcPr>
            <w:tcW w:w="2125" w:type="dxa"/>
            <w:vAlign w:val="center"/>
          </w:tcPr>
          <w:p w14:paraId="57B844B3" w14:textId="77777777" w:rsidR="000E534C" w:rsidRDefault="00000000">
            <w:pPr>
              <w:ind w:left="116" w:right="139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Ketepatan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waktu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pengumpulan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tugas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</w:rPr>
              <w:t>Jawaban</w:t>
            </w:r>
            <w:proofErr w:type="spellEnd"/>
          </w:p>
          <w:p w14:paraId="53307C5D" w14:textId="77777777" w:rsidR="000E534C" w:rsidRDefault="00000000">
            <w:pPr>
              <w:ind w:left="116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Kelengkapan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komponen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tugas</w:t>
            </w:r>
            <w:proofErr w:type="spellEnd"/>
          </w:p>
        </w:tc>
        <w:tc>
          <w:tcPr>
            <w:tcW w:w="1001" w:type="dxa"/>
            <w:vAlign w:val="center"/>
          </w:tcPr>
          <w:p w14:paraId="061FE6DD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</w:tr>
      <w:tr w:rsidR="000E534C" w14:paraId="0CC45DC9" w14:textId="77777777">
        <w:trPr>
          <w:trHeight w:val="2881"/>
        </w:trPr>
        <w:tc>
          <w:tcPr>
            <w:tcW w:w="1070" w:type="dxa"/>
            <w:vAlign w:val="center"/>
          </w:tcPr>
          <w:p w14:paraId="3B2D8A5A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10</w:t>
            </w:r>
          </w:p>
        </w:tc>
        <w:tc>
          <w:tcPr>
            <w:tcW w:w="2626" w:type="dxa"/>
            <w:vAlign w:val="center"/>
          </w:tcPr>
          <w:p w14:paraId="5D21765C" w14:textId="77777777" w:rsidR="000E534C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</w:tabs>
              <w:ind w:left="554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Performance management for digital channels</w:t>
            </w:r>
          </w:p>
          <w:p w14:paraId="67C69531" w14:textId="77777777" w:rsidR="000E534C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</w:tabs>
              <w:ind w:left="554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Customer experience and content management process</w:t>
            </w:r>
          </w:p>
          <w:p w14:paraId="4856569C" w14:textId="77777777" w:rsidR="000E534C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</w:tabs>
              <w:spacing w:before="41" w:line="276" w:lineRule="auto"/>
              <w:ind w:left="554" w:right="276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Responsibilities for customer experience and site management</w:t>
            </w:r>
          </w:p>
        </w:tc>
        <w:tc>
          <w:tcPr>
            <w:tcW w:w="4300" w:type="dxa"/>
            <w:vAlign w:val="center"/>
          </w:tcPr>
          <w:p w14:paraId="33458866" w14:textId="77777777" w:rsidR="000E534C" w:rsidRDefault="00000000">
            <w:pPr>
              <w:ind w:left="543" w:right="515"/>
              <w:jc w:val="center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Mereview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artikel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tentang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Topik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Kepemimpinan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Abad 21</w:t>
            </w:r>
          </w:p>
        </w:tc>
        <w:tc>
          <w:tcPr>
            <w:tcW w:w="1025" w:type="dxa"/>
            <w:vAlign w:val="center"/>
          </w:tcPr>
          <w:p w14:paraId="0D8E6FD9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120</w:t>
            </w:r>
          </w:p>
        </w:tc>
        <w:tc>
          <w:tcPr>
            <w:tcW w:w="1605" w:type="dxa"/>
            <w:vAlign w:val="center"/>
          </w:tcPr>
          <w:p w14:paraId="2C65938D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Kesesuaian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jawaban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dengan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materi</w:t>
            </w:r>
            <w:proofErr w:type="spellEnd"/>
            <w:r>
              <w:rPr>
                <w:rFonts w:ascii="Book Antiqua" w:eastAsia="Book Antiqua" w:hAnsi="Book Antiqua" w:cs="Book Antiqua"/>
              </w:rPr>
              <w:t>.</w:t>
            </w:r>
          </w:p>
        </w:tc>
        <w:tc>
          <w:tcPr>
            <w:tcW w:w="2125" w:type="dxa"/>
            <w:vAlign w:val="center"/>
          </w:tcPr>
          <w:p w14:paraId="4FDA5925" w14:textId="77777777" w:rsidR="000E534C" w:rsidRDefault="00000000">
            <w:pPr>
              <w:ind w:left="116" w:right="139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Ketepatan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waktu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pengumpulan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tugas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</w:rPr>
              <w:t>Jawaban</w:t>
            </w:r>
            <w:proofErr w:type="spellEnd"/>
          </w:p>
          <w:p w14:paraId="069AC0E1" w14:textId="77777777" w:rsidR="000E534C" w:rsidRDefault="00000000">
            <w:pPr>
              <w:ind w:left="116" w:right="139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Kelengkapan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komponen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tugas</w:t>
            </w:r>
            <w:proofErr w:type="spellEnd"/>
          </w:p>
        </w:tc>
        <w:tc>
          <w:tcPr>
            <w:tcW w:w="1001" w:type="dxa"/>
            <w:vAlign w:val="center"/>
          </w:tcPr>
          <w:p w14:paraId="79E62272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</w:tr>
      <w:tr w:rsidR="000E534C" w14:paraId="3D0E6DE9" w14:textId="77777777">
        <w:trPr>
          <w:trHeight w:val="1441"/>
        </w:trPr>
        <w:tc>
          <w:tcPr>
            <w:tcW w:w="1070" w:type="dxa"/>
            <w:vAlign w:val="center"/>
          </w:tcPr>
          <w:p w14:paraId="644EB0EC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lastRenderedPageBreak/>
              <w:t>13</w:t>
            </w:r>
          </w:p>
        </w:tc>
        <w:tc>
          <w:tcPr>
            <w:tcW w:w="2626" w:type="dxa"/>
            <w:vAlign w:val="center"/>
          </w:tcPr>
          <w:p w14:paraId="39E643D2" w14:textId="77777777" w:rsidR="000E53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2" w:right="97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Review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materi</w:t>
            </w:r>
            <w:proofErr w:type="spellEnd"/>
          </w:p>
        </w:tc>
        <w:tc>
          <w:tcPr>
            <w:tcW w:w="4300" w:type="dxa"/>
            <w:vAlign w:val="center"/>
          </w:tcPr>
          <w:p w14:paraId="51C4B351" w14:textId="77777777" w:rsidR="000E534C" w:rsidRDefault="00000000">
            <w:pPr>
              <w:ind w:left="543" w:right="515"/>
              <w:jc w:val="center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Merekap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Materi </w:t>
            </w:r>
          </w:p>
        </w:tc>
        <w:tc>
          <w:tcPr>
            <w:tcW w:w="1025" w:type="dxa"/>
            <w:vAlign w:val="center"/>
          </w:tcPr>
          <w:p w14:paraId="02201713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120</w:t>
            </w:r>
          </w:p>
        </w:tc>
        <w:tc>
          <w:tcPr>
            <w:tcW w:w="1605" w:type="dxa"/>
            <w:vAlign w:val="center"/>
          </w:tcPr>
          <w:p w14:paraId="2421F5EB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Kesesuaian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jawaban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dengan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materi</w:t>
            </w:r>
            <w:proofErr w:type="spellEnd"/>
            <w:r>
              <w:rPr>
                <w:rFonts w:ascii="Book Antiqua" w:eastAsia="Book Antiqua" w:hAnsi="Book Antiqua" w:cs="Book Antiqua"/>
              </w:rPr>
              <w:t>.</w:t>
            </w:r>
          </w:p>
        </w:tc>
        <w:tc>
          <w:tcPr>
            <w:tcW w:w="2125" w:type="dxa"/>
            <w:vAlign w:val="center"/>
          </w:tcPr>
          <w:p w14:paraId="45E3ECD3" w14:textId="77777777" w:rsidR="000E534C" w:rsidRDefault="00000000">
            <w:pPr>
              <w:ind w:left="116" w:right="139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Ketepatan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waktu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pengumpulan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tugas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dan </w:t>
            </w:r>
            <w:proofErr w:type="spellStart"/>
            <w:r>
              <w:rPr>
                <w:rFonts w:ascii="Book Antiqua" w:eastAsia="Book Antiqua" w:hAnsi="Book Antiqua" w:cs="Book Antiqua"/>
              </w:rPr>
              <w:t>Jawaban</w:t>
            </w:r>
            <w:proofErr w:type="spellEnd"/>
          </w:p>
          <w:p w14:paraId="54012AD3" w14:textId="77777777" w:rsidR="000E534C" w:rsidRDefault="00000000">
            <w:pPr>
              <w:ind w:left="116" w:right="139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Kelengkapan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komponen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tugas</w:t>
            </w:r>
            <w:proofErr w:type="spellEnd"/>
          </w:p>
        </w:tc>
        <w:tc>
          <w:tcPr>
            <w:tcW w:w="1001" w:type="dxa"/>
            <w:vAlign w:val="center"/>
          </w:tcPr>
          <w:p w14:paraId="4BD4C821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</w:tr>
    </w:tbl>
    <w:p w14:paraId="6D9B47E7" w14:textId="77777777" w:rsidR="000E534C" w:rsidRDefault="000E534C">
      <w:pPr>
        <w:spacing w:line="220" w:lineRule="auto"/>
        <w:rPr>
          <w:rFonts w:ascii="Book Antiqua" w:eastAsia="Book Antiqua" w:hAnsi="Book Antiqua" w:cs="Book Antiqua"/>
          <w:sz w:val="22"/>
          <w:szCs w:val="22"/>
        </w:rPr>
      </w:pPr>
    </w:p>
    <w:p w14:paraId="792254F6" w14:textId="77777777" w:rsidR="000E534C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2"/>
        <w:rPr>
          <w:rFonts w:ascii="Book Antiqua" w:eastAsia="Book Antiqua" w:hAnsi="Book Antiqua" w:cs="Book Antiqua"/>
          <w:color w:val="000000"/>
        </w:rPr>
      </w:pPr>
      <w:proofErr w:type="spellStart"/>
      <w:r>
        <w:rPr>
          <w:rFonts w:ascii="Book Antiqua" w:eastAsia="Book Antiqua" w:hAnsi="Book Antiqua" w:cs="Book Antiqua"/>
          <w:b/>
          <w:color w:val="000000"/>
        </w:rPr>
        <w:t>Penilaian</w:t>
      </w:r>
      <w:proofErr w:type="spellEnd"/>
    </w:p>
    <w:p w14:paraId="35225EE0" w14:textId="77777777" w:rsidR="000E534C" w:rsidRDefault="00000000">
      <w:pPr>
        <w:ind w:firstLine="547"/>
        <w:rPr>
          <w:rFonts w:ascii="Book Antiqua" w:eastAsia="Book Antiqua" w:hAnsi="Book Antiqua" w:cs="Book Antiqua"/>
          <w:b/>
        </w:rPr>
      </w:pPr>
      <w:proofErr w:type="spellStart"/>
      <w:r>
        <w:rPr>
          <w:rFonts w:ascii="Book Antiqua" w:eastAsia="Book Antiqua" w:hAnsi="Book Antiqua" w:cs="Book Antiqua"/>
          <w:b/>
        </w:rPr>
        <w:t>Aspek</w:t>
      </w:r>
      <w:proofErr w:type="spellEnd"/>
      <w:r>
        <w:rPr>
          <w:rFonts w:ascii="Book Antiqua" w:eastAsia="Book Antiqua" w:hAnsi="Book Antiqua" w:cs="Book Antiqua"/>
          <w:b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</w:rPr>
        <w:t>Penilaian</w:t>
      </w:r>
      <w:proofErr w:type="spellEnd"/>
    </w:p>
    <w:p w14:paraId="029E7472" w14:textId="77777777" w:rsidR="000E534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 Antiqua" w:eastAsia="Book Antiqua" w:hAnsi="Book Antiqua" w:cs="Book Antiqua"/>
          <w:color w:val="000000"/>
        </w:rPr>
      </w:pPr>
      <w:proofErr w:type="spellStart"/>
      <w:r>
        <w:rPr>
          <w:rFonts w:ascii="Book Antiqua" w:eastAsia="Book Antiqua" w:hAnsi="Book Antiqua" w:cs="Book Antiqua"/>
          <w:color w:val="000000"/>
        </w:rPr>
        <w:t>Sikap</w:t>
      </w:r>
      <w:proofErr w:type="spellEnd"/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: 20%</w:t>
      </w:r>
    </w:p>
    <w:p w14:paraId="13E5EE51" w14:textId="77777777" w:rsidR="000E534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 Antiqua" w:eastAsia="Book Antiqua" w:hAnsi="Book Antiqua" w:cs="Book Antiqua"/>
          <w:color w:val="000000"/>
        </w:rPr>
      </w:pPr>
      <w:proofErr w:type="spellStart"/>
      <w:r>
        <w:rPr>
          <w:rFonts w:ascii="Book Antiqua" w:eastAsia="Book Antiqua" w:hAnsi="Book Antiqua" w:cs="Book Antiqua"/>
          <w:color w:val="000000"/>
        </w:rPr>
        <w:t>Keterampilan</w:t>
      </w:r>
      <w:proofErr w:type="spellEnd"/>
      <w:r>
        <w:rPr>
          <w:rFonts w:ascii="Book Antiqua" w:eastAsia="Book Antiqua" w:hAnsi="Book Antiqua" w:cs="Book Antiqua"/>
          <w:color w:val="000000"/>
        </w:rPr>
        <w:t xml:space="preserve"> Umum</w:t>
      </w:r>
      <w:r>
        <w:rPr>
          <w:rFonts w:ascii="Book Antiqua" w:eastAsia="Book Antiqua" w:hAnsi="Book Antiqua" w:cs="Book Antiqua"/>
          <w:color w:val="000000"/>
        </w:rPr>
        <w:tab/>
        <w:t>: 10%</w:t>
      </w:r>
    </w:p>
    <w:p w14:paraId="76F4560B" w14:textId="77777777" w:rsidR="000E534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 Antiqua" w:eastAsia="Book Antiqua" w:hAnsi="Book Antiqua" w:cs="Book Antiqua"/>
          <w:color w:val="000000"/>
        </w:rPr>
      </w:pPr>
      <w:proofErr w:type="spellStart"/>
      <w:r>
        <w:rPr>
          <w:rFonts w:ascii="Book Antiqua" w:eastAsia="Book Antiqua" w:hAnsi="Book Antiqua" w:cs="Book Antiqua"/>
          <w:color w:val="000000"/>
        </w:rPr>
        <w:t>Ketermpilan</w:t>
      </w:r>
      <w:proofErr w:type="spellEnd"/>
      <w:r>
        <w:rPr>
          <w:rFonts w:ascii="Book Antiqua" w:eastAsia="Book Antiqua" w:hAnsi="Book Antiqua" w:cs="Book Antiqua"/>
          <w:color w:val="000000"/>
        </w:rPr>
        <w:t xml:space="preserve"> </w:t>
      </w:r>
      <w:proofErr w:type="spellStart"/>
      <w:r>
        <w:rPr>
          <w:rFonts w:ascii="Book Antiqua" w:eastAsia="Book Antiqua" w:hAnsi="Book Antiqua" w:cs="Book Antiqua"/>
          <w:color w:val="000000"/>
        </w:rPr>
        <w:t>Khusus</w:t>
      </w:r>
      <w:proofErr w:type="spellEnd"/>
      <w:r>
        <w:rPr>
          <w:rFonts w:ascii="Book Antiqua" w:eastAsia="Book Antiqua" w:hAnsi="Book Antiqua" w:cs="Book Antiqua"/>
          <w:color w:val="000000"/>
        </w:rPr>
        <w:tab/>
        <w:t>: 30%</w:t>
      </w:r>
    </w:p>
    <w:p w14:paraId="1695D2D1" w14:textId="77777777" w:rsidR="000E534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proofErr w:type="spellStart"/>
      <w:r>
        <w:rPr>
          <w:rFonts w:ascii="Book Antiqua" w:eastAsia="Book Antiqua" w:hAnsi="Book Antiqua" w:cs="Book Antiqua"/>
          <w:color w:val="000000"/>
        </w:rPr>
        <w:t>Pengetahuan</w:t>
      </w:r>
      <w:proofErr w:type="spellEnd"/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: 40%</w:t>
      </w:r>
    </w:p>
    <w:p w14:paraId="0CC56848" w14:textId="77777777" w:rsidR="000E534C" w:rsidRDefault="000E534C">
      <w:pPr>
        <w:ind w:left="791"/>
        <w:rPr>
          <w:rFonts w:ascii="Book Antiqua" w:eastAsia="Book Antiqua" w:hAnsi="Book Antiqua" w:cs="Book Antiqua"/>
        </w:rPr>
      </w:pPr>
    </w:p>
    <w:p w14:paraId="0C3E4928" w14:textId="77777777" w:rsidR="000E534C" w:rsidRDefault="00000000">
      <w:pPr>
        <w:spacing w:before="1"/>
        <w:ind w:left="567" w:right="987"/>
        <w:jc w:val="both"/>
        <w:rPr>
          <w:rFonts w:ascii="Book Antiqua" w:eastAsia="Book Antiqua" w:hAnsi="Book Antiqua" w:cs="Book Antiqua"/>
          <w:b/>
        </w:rPr>
      </w:pPr>
      <w:proofErr w:type="spellStart"/>
      <w:r>
        <w:rPr>
          <w:rFonts w:ascii="Book Antiqua" w:eastAsia="Book Antiqua" w:hAnsi="Book Antiqua" w:cs="Book Antiqua"/>
          <w:b/>
        </w:rPr>
        <w:t>Bobot</w:t>
      </w:r>
      <w:proofErr w:type="spellEnd"/>
      <w:r>
        <w:rPr>
          <w:rFonts w:ascii="Book Antiqua" w:eastAsia="Book Antiqua" w:hAnsi="Book Antiqua" w:cs="Book Antiqua"/>
          <w:b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</w:rPr>
        <w:t>Penilaian</w:t>
      </w:r>
      <w:proofErr w:type="spellEnd"/>
    </w:p>
    <w:p w14:paraId="4C894372" w14:textId="77777777" w:rsidR="000E534C" w:rsidRDefault="000E534C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</w:p>
    <w:tbl>
      <w:tblPr>
        <w:tblStyle w:val="a1"/>
        <w:tblW w:w="7471" w:type="dxa"/>
        <w:tblInd w:w="7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36"/>
        <w:gridCol w:w="3235"/>
      </w:tblGrid>
      <w:tr w:rsidR="000E534C" w14:paraId="19F6E04D" w14:textId="77777777">
        <w:tc>
          <w:tcPr>
            <w:tcW w:w="4236" w:type="dxa"/>
          </w:tcPr>
          <w:p w14:paraId="48ED43EE" w14:textId="77777777" w:rsidR="000E534C" w:rsidRDefault="00000000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Bobot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Nilai </w:t>
            </w:r>
            <w:proofErr w:type="spellStart"/>
            <w:r>
              <w:rPr>
                <w:rFonts w:ascii="Book Antiqua" w:eastAsia="Book Antiqua" w:hAnsi="Book Antiqua" w:cs="Book Antiqua"/>
              </w:rPr>
              <w:t>Kehadiran</w:t>
            </w:r>
            <w:proofErr w:type="spellEnd"/>
          </w:p>
        </w:tc>
        <w:tc>
          <w:tcPr>
            <w:tcW w:w="3235" w:type="dxa"/>
          </w:tcPr>
          <w:p w14:paraId="5153E14B" w14:textId="77777777" w:rsidR="000E534C" w:rsidRDefault="00000000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= 20%</w:t>
            </w:r>
          </w:p>
        </w:tc>
      </w:tr>
      <w:tr w:rsidR="000E534C" w14:paraId="1D69A115" w14:textId="77777777">
        <w:tc>
          <w:tcPr>
            <w:tcW w:w="4236" w:type="dxa"/>
          </w:tcPr>
          <w:p w14:paraId="2F07AC96" w14:textId="77777777" w:rsidR="000E534C" w:rsidRDefault="00000000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Bobot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Nilai </w:t>
            </w:r>
            <w:proofErr w:type="spellStart"/>
            <w:r>
              <w:rPr>
                <w:rFonts w:ascii="Book Antiqua" w:eastAsia="Book Antiqua" w:hAnsi="Book Antiqua" w:cs="Book Antiqua"/>
              </w:rPr>
              <w:t>Tugas</w:t>
            </w:r>
            <w:proofErr w:type="spellEnd"/>
          </w:p>
        </w:tc>
        <w:tc>
          <w:tcPr>
            <w:tcW w:w="3235" w:type="dxa"/>
          </w:tcPr>
          <w:p w14:paraId="5474BC53" w14:textId="77777777" w:rsidR="000E534C" w:rsidRDefault="00000000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= 20%</w:t>
            </w:r>
          </w:p>
        </w:tc>
      </w:tr>
      <w:tr w:rsidR="000E534C" w14:paraId="56E3F7A5" w14:textId="77777777">
        <w:tc>
          <w:tcPr>
            <w:tcW w:w="4236" w:type="dxa"/>
          </w:tcPr>
          <w:p w14:paraId="78556FCD" w14:textId="77777777" w:rsidR="000E534C" w:rsidRDefault="00000000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Bobot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Nilai Etika</w:t>
            </w:r>
          </w:p>
        </w:tc>
        <w:tc>
          <w:tcPr>
            <w:tcW w:w="3235" w:type="dxa"/>
          </w:tcPr>
          <w:p w14:paraId="00AF0F20" w14:textId="77777777" w:rsidR="000E534C" w:rsidRDefault="00000000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= 20%</w:t>
            </w:r>
          </w:p>
        </w:tc>
      </w:tr>
      <w:tr w:rsidR="000E534C" w14:paraId="56FA4154" w14:textId="77777777">
        <w:tc>
          <w:tcPr>
            <w:tcW w:w="4236" w:type="dxa"/>
          </w:tcPr>
          <w:p w14:paraId="02A0578D" w14:textId="77777777" w:rsidR="000E534C" w:rsidRDefault="00000000">
            <w:pPr>
              <w:spacing w:before="1"/>
              <w:ind w:right="165"/>
              <w:jc w:val="both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Bobot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Nilai </w:t>
            </w:r>
            <w:proofErr w:type="spellStart"/>
            <w:r>
              <w:rPr>
                <w:rFonts w:ascii="Book Antiqua" w:eastAsia="Book Antiqua" w:hAnsi="Book Antiqua" w:cs="Book Antiqua"/>
              </w:rPr>
              <w:t>Ujian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Tengah Semester (UTS)</w:t>
            </w:r>
          </w:p>
        </w:tc>
        <w:tc>
          <w:tcPr>
            <w:tcW w:w="3235" w:type="dxa"/>
          </w:tcPr>
          <w:p w14:paraId="5C4B7CA9" w14:textId="77777777" w:rsidR="000E534C" w:rsidRDefault="00000000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= 20%</w:t>
            </w:r>
          </w:p>
        </w:tc>
      </w:tr>
      <w:tr w:rsidR="000E534C" w14:paraId="24DE0C1B" w14:textId="77777777">
        <w:tc>
          <w:tcPr>
            <w:tcW w:w="4236" w:type="dxa"/>
          </w:tcPr>
          <w:p w14:paraId="59A90D81" w14:textId="77777777" w:rsidR="000E534C" w:rsidRDefault="00000000">
            <w:pPr>
              <w:spacing w:before="1"/>
              <w:ind w:right="165"/>
              <w:jc w:val="both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Bobot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Nilai </w:t>
            </w:r>
            <w:proofErr w:type="spellStart"/>
            <w:r>
              <w:rPr>
                <w:rFonts w:ascii="Book Antiqua" w:eastAsia="Book Antiqua" w:hAnsi="Book Antiqua" w:cs="Book Antiqua"/>
              </w:rPr>
              <w:t>Ujian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Akhir Semester (UAS)</w:t>
            </w:r>
          </w:p>
        </w:tc>
        <w:tc>
          <w:tcPr>
            <w:tcW w:w="3235" w:type="dxa"/>
          </w:tcPr>
          <w:p w14:paraId="4577ED79" w14:textId="77777777" w:rsidR="000E534C" w:rsidRDefault="00000000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= 20%</w:t>
            </w:r>
          </w:p>
        </w:tc>
      </w:tr>
    </w:tbl>
    <w:p w14:paraId="758336C8" w14:textId="77777777" w:rsidR="000E534C" w:rsidRDefault="000E534C">
      <w:pPr>
        <w:spacing w:before="1"/>
        <w:ind w:right="987"/>
        <w:rPr>
          <w:rFonts w:ascii="Book Antiqua" w:eastAsia="Book Antiqua" w:hAnsi="Book Antiqua" w:cs="Book Antiqua"/>
        </w:rPr>
      </w:pPr>
    </w:p>
    <w:p w14:paraId="45D981BB" w14:textId="77777777" w:rsidR="000E534C" w:rsidRDefault="000E534C">
      <w:pPr>
        <w:spacing w:before="1"/>
        <w:ind w:right="987"/>
        <w:rPr>
          <w:rFonts w:ascii="Book Antiqua" w:eastAsia="Book Antiqua" w:hAnsi="Book Antiqua" w:cs="Book Antiqua"/>
        </w:rPr>
      </w:pPr>
    </w:p>
    <w:tbl>
      <w:tblPr>
        <w:tblStyle w:val="a2"/>
        <w:tblpPr w:leftFromText="180" w:rightFromText="180" w:vertAnchor="text" w:tblpX="6220" w:tblpY="58"/>
        <w:tblW w:w="908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80"/>
        <w:gridCol w:w="5308"/>
      </w:tblGrid>
      <w:tr w:rsidR="000E534C" w14:paraId="32A2A650" w14:textId="77777777">
        <w:tc>
          <w:tcPr>
            <w:tcW w:w="9088" w:type="dxa"/>
            <w:gridSpan w:val="2"/>
          </w:tcPr>
          <w:p w14:paraId="4452AC23" w14:textId="77777777" w:rsidR="000E534C" w:rsidRDefault="00000000">
            <w:pPr>
              <w:spacing w:before="1"/>
              <w:ind w:right="987"/>
              <w:jc w:val="right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Bandar Lampung, [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Tanggal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] [Bulan] [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Tahun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]</w:t>
            </w:r>
          </w:p>
        </w:tc>
      </w:tr>
      <w:tr w:rsidR="000E534C" w14:paraId="7E19526D" w14:textId="77777777">
        <w:tc>
          <w:tcPr>
            <w:tcW w:w="3780" w:type="dxa"/>
          </w:tcPr>
          <w:p w14:paraId="24D31E9C" w14:textId="77777777" w:rsidR="000E534C" w:rsidRDefault="000E534C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5308" w:type="dxa"/>
          </w:tcPr>
          <w:p w14:paraId="524A0E74" w14:textId="77777777" w:rsidR="000E534C" w:rsidRDefault="000E534C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</w:tbl>
    <w:p w14:paraId="2C7C1B15" w14:textId="77777777" w:rsidR="000E534C" w:rsidRDefault="000E534C">
      <w:pPr>
        <w:spacing w:before="1"/>
        <w:ind w:right="987"/>
        <w:jc w:val="right"/>
        <w:rPr>
          <w:rFonts w:ascii="Book Antiqua" w:eastAsia="Book Antiqua" w:hAnsi="Book Antiqua" w:cs="Book Antiqua"/>
        </w:rPr>
      </w:pPr>
    </w:p>
    <w:tbl>
      <w:tblPr>
        <w:tblStyle w:val="a3"/>
        <w:tblW w:w="14301" w:type="dxa"/>
        <w:tblInd w:w="281" w:type="dxa"/>
        <w:tblLayout w:type="fixed"/>
        <w:tblLook w:val="0000" w:firstRow="0" w:lastRow="0" w:firstColumn="0" w:lastColumn="0" w:noHBand="0" w:noVBand="0"/>
      </w:tblPr>
      <w:tblGrid>
        <w:gridCol w:w="3400"/>
        <w:gridCol w:w="3404"/>
        <w:gridCol w:w="3813"/>
        <w:gridCol w:w="3684"/>
      </w:tblGrid>
      <w:tr w:rsidR="000E534C" w14:paraId="5900BFE3" w14:textId="77777777">
        <w:trPr>
          <w:cantSplit/>
          <w:trHeight w:val="38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  <w:vAlign w:val="center"/>
          </w:tcPr>
          <w:p w14:paraId="3027B54B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  <w:color w:val="FFFFFF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FFFFFF"/>
              </w:rPr>
              <w:t>Disusun</w:t>
            </w:r>
            <w:proofErr w:type="spellEnd"/>
            <w:r>
              <w:rPr>
                <w:rFonts w:ascii="Book Antiqua" w:eastAsia="Book Antiqua" w:hAnsi="Book Antiqua" w:cs="Book Antiqua"/>
                <w:color w:val="FFFFFF"/>
              </w:rPr>
              <w:t xml:space="preserve"> Oleh</w:t>
            </w:r>
          </w:p>
        </w:tc>
        <w:tc>
          <w:tcPr>
            <w:tcW w:w="7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7E62CEB7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  <w:color w:val="FFFFFF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FFFFFF"/>
              </w:rPr>
              <w:t>Diperiksa</w:t>
            </w:r>
            <w:proofErr w:type="spellEnd"/>
            <w:r>
              <w:rPr>
                <w:rFonts w:ascii="Book Antiqua" w:eastAsia="Book Antiqua" w:hAnsi="Book Antiqua" w:cs="Book Antiqua"/>
                <w:color w:val="FFFFFF"/>
              </w:rPr>
              <w:t xml:space="preserve"> oleh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2FA145D5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  <w:color w:val="FFFFFF"/>
              </w:rPr>
            </w:pPr>
            <w:proofErr w:type="spellStart"/>
            <w:proofErr w:type="gramStart"/>
            <w:r>
              <w:rPr>
                <w:rFonts w:ascii="Book Antiqua" w:eastAsia="Book Antiqua" w:hAnsi="Book Antiqua" w:cs="Book Antiqua"/>
                <w:color w:val="FFFFFF"/>
              </w:rPr>
              <w:t>Disahkan</w:t>
            </w:r>
            <w:proofErr w:type="spellEnd"/>
            <w:r>
              <w:rPr>
                <w:rFonts w:ascii="Book Antiqua" w:eastAsia="Book Antiqua" w:hAnsi="Book Antiqua" w:cs="Book Antiqua"/>
                <w:color w:val="FFFFFF"/>
              </w:rPr>
              <w:t xml:space="preserve">  oleh</w:t>
            </w:r>
            <w:proofErr w:type="gramEnd"/>
            <w:r>
              <w:rPr>
                <w:rFonts w:ascii="Book Antiqua" w:eastAsia="Book Antiqua" w:hAnsi="Book Antiqua" w:cs="Book Antiqua"/>
                <w:color w:val="FFFFFF"/>
              </w:rPr>
              <w:t xml:space="preserve"> :</w:t>
            </w:r>
          </w:p>
        </w:tc>
      </w:tr>
      <w:tr w:rsidR="000E534C" w14:paraId="755A89FC" w14:textId="77777777">
        <w:trPr>
          <w:cantSplit/>
          <w:trHeight w:val="1593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E5A8F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6374D36C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13DFCE46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0BF90676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6B7984BA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2FE5C5B0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  <w:b/>
              </w:rPr>
            </w:pPr>
            <w:r>
              <w:rPr>
                <w:rFonts w:ascii="Book Antiqua" w:eastAsia="Book Antiqua" w:hAnsi="Book Antiqua" w:cs="Book Antiqua"/>
                <w:b/>
              </w:rPr>
              <w:t xml:space="preserve">Dosen </w:t>
            </w:r>
            <w:proofErr w:type="spellStart"/>
            <w:r>
              <w:rPr>
                <w:rFonts w:ascii="Book Antiqua" w:eastAsia="Book Antiqua" w:hAnsi="Book Antiqua" w:cs="Book Antiqua"/>
                <w:b/>
              </w:rPr>
              <w:t>Penanggungjawab</w:t>
            </w:r>
            <w:proofErr w:type="spellEnd"/>
          </w:p>
          <w:p w14:paraId="1CDDBCFE" w14:textId="47CB9B77" w:rsidR="000E534C" w:rsidRDefault="00000000">
            <w:pPr>
              <w:jc w:val="center"/>
              <w:rPr>
                <w:rFonts w:ascii="Book Antiqua" w:eastAsia="Book Antiqua" w:hAnsi="Book Antiqua" w:cs="Book Antiqua"/>
                <w:b/>
                <w:u w:val="single"/>
              </w:rPr>
            </w:pPr>
            <w:r>
              <w:rPr>
                <w:rFonts w:ascii="Book Antiqua" w:eastAsia="Book Antiqua" w:hAnsi="Book Antiqua" w:cs="Book Antiqua"/>
                <w:b/>
                <w:u w:val="single"/>
              </w:rPr>
              <w:t xml:space="preserve">Dr. </w:t>
            </w:r>
            <w:r w:rsidR="00483959">
              <w:rPr>
                <w:rFonts w:ascii="Book Antiqua" w:eastAsia="Book Antiqua" w:hAnsi="Book Antiqua" w:cs="Book Antiqua"/>
                <w:b/>
                <w:u w:val="single"/>
              </w:rPr>
              <w:t xml:space="preserve">Ir. </w:t>
            </w:r>
            <w:proofErr w:type="spellStart"/>
            <w:r w:rsidR="00483959">
              <w:rPr>
                <w:rFonts w:ascii="Book Antiqua" w:eastAsia="Book Antiqua" w:hAnsi="Book Antiqua" w:cs="Book Antiqua"/>
                <w:b/>
                <w:u w:val="single"/>
              </w:rPr>
              <w:t>Damsir</w:t>
            </w:r>
            <w:proofErr w:type="spellEnd"/>
            <w:r w:rsidR="00483959">
              <w:rPr>
                <w:rFonts w:ascii="Book Antiqua" w:eastAsia="Book Antiqua" w:hAnsi="Book Antiqua" w:cs="Book Antiqua"/>
                <w:b/>
                <w:u w:val="single"/>
              </w:rPr>
              <w:t>, M.T.A</w:t>
            </w:r>
            <w:r>
              <w:rPr>
                <w:rFonts w:ascii="Book Antiqua" w:eastAsia="Book Antiqua" w:hAnsi="Book Antiqua" w:cs="Book Antiqua"/>
                <w:b/>
                <w:u w:val="single"/>
              </w:rPr>
              <w:t xml:space="preserve">/Dr. </w:t>
            </w:r>
            <w:r w:rsidR="00483959">
              <w:rPr>
                <w:rFonts w:ascii="Book Antiqua" w:eastAsia="Book Antiqua" w:hAnsi="Book Antiqua" w:cs="Book Antiqua"/>
                <w:b/>
                <w:u w:val="single"/>
              </w:rPr>
              <w:t>Refi Arieon, M.T.A</w:t>
            </w:r>
            <w:r>
              <w:rPr>
                <w:rFonts w:ascii="Book Antiqua" w:eastAsia="Book Antiqua" w:hAnsi="Book Antiqua" w:cs="Book Antiqua"/>
                <w:b/>
                <w:u w:val="single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81DC4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298A923D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4419042E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0EC22BC6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4A15F8A3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47F05769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  <w:b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Penanggungjawab</w:t>
            </w:r>
            <w:proofErr w:type="spellEnd"/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</w:rPr>
              <w:t>Keilmuan</w:t>
            </w:r>
            <w:proofErr w:type="spellEnd"/>
            <w:r>
              <w:rPr>
                <w:rFonts w:ascii="Book Antiqua" w:eastAsia="Book Antiqua" w:hAnsi="Book Antiqua" w:cs="Book Antiqua"/>
                <w:b/>
              </w:rPr>
              <w:t xml:space="preserve"> (KBK)</w:t>
            </w:r>
          </w:p>
          <w:p w14:paraId="6A563AF2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  <w:b/>
                <w:u w:val="single"/>
              </w:rPr>
            </w:pPr>
            <w:r>
              <w:rPr>
                <w:rFonts w:ascii="Book Antiqua" w:eastAsia="Book Antiqua" w:hAnsi="Book Antiqua" w:cs="Book Antiqua"/>
                <w:b/>
                <w:u w:val="single"/>
              </w:rPr>
              <w:t xml:space="preserve">Dr. </w:t>
            </w:r>
            <w:proofErr w:type="spellStart"/>
            <w:r>
              <w:rPr>
                <w:rFonts w:ascii="Book Antiqua" w:eastAsia="Book Antiqua" w:hAnsi="Book Antiqua" w:cs="Book Antiqua"/>
                <w:b/>
                <w:u w:val="single"/>
              </w:rPr>
              <w:t>Anggalia</w:t>
            </w:r>
            <w:proofErr w:type="spellEnd"/>
            <w:r>
              <w:rPr>
                <w:rFonts w:ascii="Book Antiqua" w:eastAsia="Book Antiqua" w:hAnsi="Book Antiqua" w:cs="Book Antiqua"/>
                <w:b/>
                <w:u w:val="single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u w:val="single"/>
              </w:rPr>
              <w:t>Wibasuri</w:t>
            </w:r>
            <w:proofErr w:type="spellEnd"/>
            <w:r>
              <w:rPr>
                <w:rFonts w:ascii="Book Antiqua" w:eastAsia="Book Antiqua" w:hAnsi="Book Antiqua" w:cs="Book Antiqua"/>
                <w:b/>
                <w:u w:val="single"/>
              </w:rPr>
              <w:t xml:space="preserve">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05406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38441231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267ABB7E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4D779482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7F8920DB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4ABE6566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  <w:b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Ketua</w:t>
            </w:r>
            <w:proofErr w:type="spellEnd"/>
            <w:r>
              <w:rPr>
                <w:rFonts w:ascii="Book Antiqua" w:eastAsia="Book Antiqua" w:hAnsi="Book Antiqua" w:cs="Book Antiqua"/>
                <w:b/>
              </w:rPr>
              <w:t xml:space="preserve"> Program Studi</w:t>
            </w:r>
          </w:p>
          <w:p w14:paraId="0544CD01" w14:textId="77777777" w:rsidR="000E53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Book Antiqua" w:eastAsia="Book Antiqua" w:hAnsi="Book Antiqua" w:cs="Book Antiqua"/>
                <w:color w:val="000000"/>
                <w:u w:val="single"/>
              </w:rPr>
              <w:t>Dr. Winda Rika Lestari, S.E., M.M.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955C3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38DBEEBC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6862746B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241909B6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6F96409D" w14:textId="77777777" w:rsidR="000E534C" w:rsidRDefault="000E534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7239BB65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  <w:b/>
              </w:rPr>
            </w:pPr>
            <w:r>
              <w:rPr>
                <w:rFonts w:ascii="Book Antiqua" w:eastAsia="Book Antiqua" w:hAnsi="Book Antiqua" w:cs="Book Antiqua"/>
                <w:b/>
              </w:rPr>
              <w:t>Dekan</w:t>
            </w:r>
          </w:p>
          <w:p w14:paraId="2BD71558" w14:textId="77777777" w:rsidR="000E534C" w:rsidRDefault="00000000">
            <w:pPr>
              <w:jc w:val="center"/>
              <w:rPr>
                <w:rFonts w:ascii="Book Antiqua" w:eastAsia="Book Antiqua" w:hAnsi="Book Antiqua" w:cs="Book Antiqua"/>
                <w:u w:val="single"/>
              </w:rPr>
            </w:pPr>
            <w:r>
              <w:rPr>
                <w:rFonts w:ascii="Book Antiqua" w:eastAsia="Book Antiqua" w:hAnsi="Book Antiqua" w:cs="Book Antiqua"/>
                <w:u w:val="single"/>
              </w:rPr>
              <w:t>Aswin, S.E., M.M.</w:t>
            </w:r>
          </w:p>
        </w:tc>
      </w:tr>
    </w:tbl>
    <w:p w14:paraId="2D6C9184" w14:textId="77777777" w:rsidR="000E534C" w:rsidRDefault="000E534C">
      <w:pPr>
        <w:rPr>
          <w:rFonts w:ascii="Book Antiqua" w:eastAsia="Book Antiqua" w:hAnsi="Book Antiqua" w:cs="Book Antiqua"/>
        </w:rPr>
      </w:pPr>
    </w:p>
    <w:sectPr w:rsidR="000E534C">
      <w:footerReference w:type="default" r:id="rId8"/>
      <w:pgSz w:w="16840" w:h="11920" w:orient="landscape"/>
      <w:pgMar w:top="1440" w:right="517" w:bottom="1440" w:left="101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34D95" w14:textId="77777777" w:rsidR="00DE0B8A" w:rsidRDefault="00DE0B8A">
      <w:r>
        <w:separator/>
      </w:r>
    </w:p>
  </w:endnote>
  <w:endnote w:type="continuationSeparator" w:id="0">
    <w:p w14:paraId="7C544827" w14:textId="77777777" w:rsidR="00DE0B8A" w:rsidRDefault="00DE0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9937B728-2FCE-48B6-ABA4-03B26FCC04A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4AD4586-0624-4742-8EF9-77730FB7824D}"/>
    <w:embedBold r:id="rId3" w:fontKey="{8D53207A-4701-4973-BF75-0906DA690B2C}"/>
    <w:embedBoldItalic r:id="rId4" w:fontKey="{70F72C28-25D1-4E82-A9B5-ECA0027AA7F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58612CE-0801-446E-93AB-7CF478453BAC}"/>
    <w:embedItalic r:id="rId6" w:fontKey="{38815C5C-1BD7-45A6-A044-E8E0183D4C6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7" w:fontKey="{02E3F093-5FCB-4C38-9F8B-71A4C5C7E82C}"/>
    <w:embedBold r:id="rId8" w:fontKey="{2ACFE310-7A33-42B1-9DEA-A5DBE6B03F02}"/>
    <w:embedItalic r:id="rId9" w:fontKey="{6D296A75-FDF2-4026-B765-203B26865B3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DF7A12D5-B590-4C1D-846D-B9EACB3AF9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0C6F0" w14:textId="46F00375" w:rsidR="000E534C" w:rsidRDefault="00000000">
    <w:pPr>
      <w:spacing w:line="220" w:lineRule="auto"/>
      <w:jc w:val="center"/>
      <w:rPr>
        <w:rFonts w:ascii="Book Antiqua" w:eastAsia="Book Antiqua" w:hAnsi="Book Antiqua" w:cs="Book Antiqua"/>
        <w:b/>
        <w:sz w:val="24"/>
        <w:szCs w:val="24"/>
      </w:rPr>
    </w:pPr>
    <w:r>
      <w:rPr>
        <w:sz w:val="24"/>
        <w:szCs w:val="24"/>
      </w:rPr>
      <w:t xml:space="preserve">No. </w:t>
    </w:r>
    <w:proofErr w:type="spellStart"/>
    <w:proofErr w:type="gramStart"/>
    <w:r>
      <w:rPr>
        <w:sz w:val="24"/>
        <w:szCs w:val="24"/>
      </w:rPr>
      <w:t>Dokumen</w:t>
    </w:r>
    <w:proofErr w:type="spellEnd"/>
    <w:r>
      <w:rPr>
        <w:sz w:val="24"/>
        <w:szCs w:val="24"/>
      </w:rPr>
      <w:t xml:space="preserve"> :</w:t>
    </w:r>
    <w:proofErr w:type="gramEnd"/>
    <w:r>
      <w:rPr>
        <w:sz w:val="24"/>
        <w:szCs w:val="24"/>
      </w:rPr>
      <w:t xml:space="preserve"> 4.FM-D2.04.03</w:t>
    </w:r>
    <w:r>
      <w:rPr>
        <w:sz w:val="24"/>
        <w:szCs w:val="24"/>
      </w:rPr>
      <w:tab/>
    </w:r>
    <w:r>
      <w:rPr>
        <w:sz w:val="24"/>
        <w:szCs w:val="24"/>
      </w:rPr>
      <w:tab/>
      <w:t>Rev : 02</w:t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  <w:t xml:space="preserve">             </w:t>
    </w:r>
    <w:proofErr w:type="spellStart"/>
    <w:r>
      <w:rPr>
        <w:sz w:val="24"/>
        <w:szCs w:val="24"/>
      </w:rPr>
      <w:t>Tgl</w:t>
    </w:r>
    <w:proofErr w:type="spellEnd"/>
    <w:r>
      <w:rPr>
        <w:sz w:val="24"/>
        <w:szCs w:val="24"/>
      </w:rPr>
      <w:t xml:space="preserve">. </w:t>
    </w:r>
    <w:proofErr w:type="gramStart"/>
    <w:r>
      <w:rPr>
        <w:sz w:val="24"/>
        <w:szCs w:val="24"/>
      </w:rPr>
      <w:t>Berlaku :</w:t>
    </w:r>
    <w:proofErr w:type="gramEnd"/>
    <w:r>
      <w:rPr>
        <w:sz w:val="24"/>
        <w:szCs w:val="24"/>
      </w:rPr>
      <w:t xml:space="preserve"> </w:t>
    </w:r>
    <w:r>
      <w:rPr>
        <w:rFonts w:ascii="Book Antiqua" w:eastAsia="Book Antiqua" w:hAnsi="Book Antiqua" w:cs="Book Antiqua"/>
        <w:b/>
        <w:sz w:val="24"/>
        <w:szCs w:val="24"/>
      </w:rPr>
      <w:t>27 September 202</w:t>
    </w:r>
    <w:r w:rsidR="0080171E">
      <w:rPr>
        <w:rFonts w:ascii="Book Antiqua" w:eastAsia="Book Antiqua" w:hAnsi="Book Antiqua" w:cs="Book Antiqua"/>
        <w:b/>
        <w:sz w:val="24"/>
        <w:szCs w:val="24"/>
      </w:rPr>
      <w:t>4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18687838" wp14:editId="7AD8ADCB">
              <wp:simplePos x="0" y="0"/>
              <wp:positionH relativeFrom="column">
                <wp:posOffset>-380999</wp:posOffset>
              </wp:positionH>
              <wp:positionV relativeFrom="paragraph">
                <wp:posOffset>-101599</wp:posOffset>
              </wp:positionV>
              <wp:extent cx="9619013" cy="12700"/>
              <wp:effectExtent l="0" t="0" r="0" b="0"/>
              <wp:wrapNone/>
              <wp:docPr id="2" name="Konektor Panah Luru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6494" y="3780000"/>
                        <a:ext cx="9619013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-380999</wp:posOffset>
              </wp:positionH>
              <wp:positionV relativeFrom="paragraph">
                <wp:posOffset>-101599</wp:posOffset>
              </wp:positionV>
              <wp:extent cx="9619013" cy="1270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619013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6EC9B6F" w14:textId="77777777" w:rsidR="000E534C" w:rsidRDefault="000E53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6379"/>
      </w:tabs>
      <w:ind w:right="-499"/>
      <w:rPr>
        <w:color w:val="000000"/>
        <w:sz w:val="24"/>
        <w:szCs w:val="24"/>
      </w:rPr>
    </w:pPr>
  </w:p>
  <w:p w14:paraId="4E13DEA5" w14:textId="77777777" w:rsidR="000E53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6379"/>
      </w:tabs>
      <w:ind w:right="-357"/>
      <w:rPr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65904073" wp14:editId="6A0577C8">
              <wp:simplePos x="0" y="0"/>
              <wp:positionH relativeFrom="column">
                <wp:posOffset>7861300</wp:posOffset>
              </wp:positionH>
              <wp:positionV relativeFrom="paragraph">
                <wp:posOffset>121920</wp:posOffset>
              </wp:positionV>
              <wp:extent cx="1303655" cy="353695"/>
              <wp:effectExtent l="0" t="0" r="0" b="0"/>
              <wp:wrapSquare wrapText="bothSides" distT="45720" distB="45720" distL="114300" distR="114300"/>
              <wp:docPr id="1" name="Persegi Panja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8935" y="3607915"/>
                        <a:ext cx="1294130" cy="34417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ED12518" w14:textId="77777777" w:rsidR="000E534C" w:rsidRDefault="00000000">
                          <w:pPr>
                            <w:textDirection w:val="btLr"/>
                          </w:pPr>
                          <w:proofErr w:type="gramStart"/>
                          <w:r>
                            <w:rPr>
                              <w:color w:val="000000"/>
                              <w:sz w:val="24"/>
                            </w:rPr>
                            <w:t>Halaman  PAGE</w:t>
                          </w:r>
                          <w:proofErr w:type="gramEnd"/>
                          <w:r>
                            <w:rPr>
                              <w:color w:val="000000"/>
                              <w:sz w:val="24"/>
                            </w:rPr>
                            <w:t xml:space="preserve">   \* MERGEFORMAT 10 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</w:rPr>
                            <w:t>dari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</w:rPr>
                            <w:t xml:space="preserve"> 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904073" id="Persegi Panjang 1" o:spid="_x0000_s1026" style="position:absolute;margin-left:619pt;margin-top:9.6pt;width:102.65pt;height:27.8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" filled="f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14:paraId="6ED12518" w14:textId="77777777" w:rsidR="000E534C" w:rsidRDefault="00000000">
                    <w:pPr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Halaman  PAGE   \* MERGEFORMAT 10 </w:t>
                    </w:r>
                    <w:proofErr w:type="spellStart"/>
                    <w:r>
                      <w:rPr>
                        <w:color w:val="000000"/>
                        <w:sz w:val="24"/>
                      </w:rPr>
                      <w:t>dari</w:t>
                    </w:r>
                    <w:proofErr w:type="spellEnd"/>
                    <w:r>
                      <w:rPr>
                        <w:color w:val="000000"/>
                        <w:sz w:val="24"/>
                      </w:rPr>
                      <w:t xml:space="preserve"> 7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F88D3" w14:textId="77777777" w:rsidR="00DE0B8A" w:rsidRDefault="00DE0B8A">
      <w:r>
        <w:separator/>
      </w:r>
    </w:p>
  </w:footnote>
  <w:footnote w:type="continuationSeparator" w:id="0">
    <w:p w14:paraId="2899CE04" w14:textId="77777777" w:rsidR="00DE0B8A" w:rsidRDefault="00DE0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63E45"/>
    <w:multiLevelType w:val="multilevel"/>
    <w:tmpl w:val="46C8E1B6"/>
    <w:lvl w:ilvl="0">
      <w:start w:val="1"/>
      <w:numFmt w:val="decimal"/>
      <w:lvlText w:val="%1."/>
      <w:lvlJc w:val="left"/>
      <w:pPr>
        <w:ind w:left="424" w:hanging="362"/>
      </w:pPr>
      <w:rPr>
        <w:rFonts w:ascii="Times New Roman" w:eastAsia="Times New Roman" w:hAnsi="Times New Roman" w:cs="Times New Roman"/>
        <w:b w:val="0"/>
        <w:i/>
        <w:sz w:val="24"/>
        <w:szCs w:val="24"/>
      </w:rPr>
    </w:lvl>
    <w:lvl w:ilvl="1">
      <w:numFmt w:val="bullet"/>
      <w:lvlText w:val="•"/>
      <w:lvlJc w:val="left"/>
      <w:pPr>
        <w:ind w:left="730" w:hanging="362"/>
      </w:pPr>
    </w:lvl>
    <w:lvl w:ilvl="2">
      <w:numFmt w:val="bullet"/>
      <w:lvlText w:val="•"/>
      <w:lvlJc w:val="left"/>
      <w:pPr>
        <w:ind w:left="1040" w:hanging="362"/>
      </w:pPr>
    </w:lvl>
    <w:lvl w:ilvl="3">
      <w:numFmt w:val="bullet"/>
      <w:lvlText w:val="•"/>
      <w:lvlJc w:val="left"/>
      <w:pPr>
        <w:ind w:left="1350" w:hanging="362"/>
      </w:pPr>
    </w:lvl>
    <w:lvl w:ilvl="4">
      <w:numFmt w:val="bullet"/>
      <w:lvlText w:val="•"/>
      <w:lvlJc w:val="left"/>
      <w:pPr>
        <w:ind w:left="1660" w:hanging="362"/>
      </w:pPr>
    </w:lvl>
    <w:lvl w:ilvl="5">
      <w:numFmt w:val="bullet"/>
      <w:lvlText w:val="•"/>
      <w:lvlJc w:val="left"/>
      <w:pPr>
        <w:ind w:left="1970" w:hanging="362"/>
      </w:pPr>
    </w:lvl>
    <w:lvl w:ilvl="6">
      <w:numFmt w:val="bullet"/>
      <w:lvlText w:val="•"/>
      <w:lvlJc w:val="left"/>
      <w:pPr>
        <w:ind w:left="2280" w:hanging="362"/>
      </w:pPr>
    </w:lvl>
    <w:lvl w:ilvl="7">
      <w:numFmt w:val="bullet"/>
      <w:lvlText w:val="•"/>
      <w:lvlJc w:val="left"/>
      <w:pPr>
        <w:ind w:left="2590" w:hanging="362"/>
      </w:pPr>
    </w:lvl>
    <w:lvl w:ilvl="8">
      <w:numFmt w:val="bullet"/>
      <w:lvlText w:val="•"/>
      <w:lvlJc w:val="left"/>
      <w:pPr>
        <w:ind w:left="2900" w:hanging="362"/>
      </w:pPr>
    </w:lvl>
  </w:abstractNum>
  <w:abstractNum w:abstractNumId="1" w15:restartNumberingAfterBreak="0">
    <w:nsid w:val="260E1322"/>
    <w:multiLevelType w:val="multilevel"/>
    <w:tmpl w:val="4D320DD0"/>
    <w:lvl w:ilvl="0">
      <w:start w:val="1"/>
      <w:numFmt w:val="decimal"/>
      <w:lvlText w:val="%1."/>
      <w:lvlJc w:val="left"/>
      <w:pPr>
        <w:ind w:left="563" w:hanging="425"/>
      </w:pPr>
    </w:lvl>
    <w:lvl w:ilvl="1">
      <w:numFmt w:val="bullet"/>
      <w:lvlText w:val="•"/>
      <w:lvlJc w:val="left"/>
      <w:pPr>
        <w:ind w:left="1444" w:hanging="425"/>
      </w:pPr>
    </w:lvl>
    <w:lvl w:ilvl="2">
      <w:numFmt w:val="bullet"/>
      <w:lvlText w:val="•"/>
      <w:lvlJc w:val="left"/>
      <w:pPr>
        <w:ind w:left="2329" w:hanging="425"/>
      </w:pPr>
    </w:lvl>
    <w:lvl w:ilvl="3">
      <w:numFmt w:val="bullet"/>
      <w:lvlText w:val="•"/>
      <w:lvlJc w:val="left"/>
      <w:pPr>
        <w:ind w:left="3214" w:hanging="425"/>
      </w:pPr>
    </w:lvl>
    <w:lvl w:ilvl="4">
      <w:numFmt w:val="bullet"/>
      <w:lvlText w:val="•"/>
      <w:lvlJc w:val="left"/>
      <w:pPr>
        <w:ind w:left="4099" w:hanging="425"/>
      </w:pPr>
    </w:lvl>
    <w:lvl w:ilvl="5">
      <w:numFmt w:val="bullet"/>
      <w:lvlText w:val="•"/>
      <w:lvlJc w:val="left"/>
      <w:pPr>
        <w:ind w:left="4983" w:hanging="425"/>
      </w:pPr>
    </w:lvl>
    <w:lvl w:ilvl="6">
      <w:numFmt w:val="bullet"/>
      <w:lvlText w:val="•"/>
      <w:lvlJc w:val="left"/>
      <w:pPr>
        <w:ind w:left="5868" w:hanging="425"/>
      </w:pPr>
    </w:lvl>
    <w:lvl w:ilvl="7">
      <w:numFmt w:val="bullet"/>
      <w:lvlText w:val="•"/>
      <w:lvlJc w:val="left"/>
      <w:pPr>
        <w:ind w:left="6753" w:hanging="425"/>
      </w:pPr>
    </w:lvl>
    <w:lvl w:ilvl="8">
      <w:numFmt w:val="bullet"/>
      <w:lvlText w:val="•"/>
      <w:lvlJc w:val="left"/>
      <w:pPr>
        <w:ind w:left="7638" w:hanging="425"/>
      </w:pPr>
    </w:lvl>
  </w:abstractNum>
  <w:abstractNum w:abstractNumId="2" w15:restartNumberingAfterBreak="0">
    <w:nsid w:val="322B6793"/>
    <w:multiLevelType w:val="multilevel"/>
    <w:tmpl w:val="592C5A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93C1E"/>
    <w:multiLevelType w:val="multilevel"/>
    <w:tmpl w:val="FAFAF6DA"/>
    <w:lvl w:ilvl="0">
      <w:start w:val="3"/>
      <w:numFmt w:val="decimal"/>
      <w:lvlText w:val="%1."/>
      <w:lvlJc w:val="left"/>
      <w:pPr>
        <w:ind w:left="424" w:hanging="310"/>
      </w:pPr>
      <w:rPr>
        <w:rFonts w:ascii="Times New Roman" w:eastAsia="Times New Roman" w:hAnsi="Times New Roman" w:cs="Times New Roman"/>
        <w:b w:val="0"/>
        <w:i/>
        <w:sz w:val="24"/>
        <w:szCs w:val="24"/>
      </w:rPr>
    </w:lvl>
    <w:lvl w:ilvl="1">
      <w:numFmt w:val="bullet"/>
      <w:lvlText w:val="•"/>
      <w:lvlJc w:val="left"/>
      <w:pPr>
        <w:ind w:left="730" w:hanging="310"/>
      </w:pPr>
    </w:lvl>
    <w:lvl w:ilvl="2">
      <w:numFmt w:val="bullet"/>
      <w:lvlText w:val="•"/>
      <w:lvlJc w:val="left"/>
      <w:pPr>
        <w:ind w:left="1040" w:hanging="310"/>
      </w:pPr>
    </w:lvl>
    <w:lvl w:ilvl="3">
      <w:numFmt w:val="bullet"/>
      <w:lvlText w:val="•"/>
      <w:lvlJc w:val="left"/>
      <w:pPr>
        <w:ind w:left="1350" w:hanging="310"/>
      </w:pPr>
    </w:lvl>
    <w:lvl w:ilvl="4">
      <w:numFmt w:val="bullet"/>
      <w:lvlText w:val="•"/>
      <w:lvlJc w:val="left"/>
      <w:pPr>
        <w:ind w:left="1660" w:hanging="310"/>
      </w:pPr>
    </w:lvl>
    <w:lvl w:ilvl="5">
      <w:numFmt w:val="bullet"/>
      <w:lvlText w:val="•"/>
      <w:lvlJc w:val="left"/>
      <w:pPr>
        <w:ind w:left="1970" w:hanging="310"/>
      </w:pPr>
    </w:lvl>
    <w:lvl w:ilvl="6">
      <w:numFmt w:val="bullet"/>
      <w:lvlText w:val="•"/>
      <w:lvlJc w:val="left"/>
      <w:pPr>
        <w:ind w:left="2280" w:hanging="310"/>
      </w:pPr>
    </w:lvl>
    <w:lvl w:ilvl="7">
      <w:numFmt w:val="bullet"/>
      <w:lvlText w:val="•"/>
      <w:lvlJc w:val="left"/>
      <w:pPr>
        <w:ind w:left="2590" w:hanging="310"/>
      </w:pPr>
    </w:lvl>
    <w:lvl w:ilvl="8">
      <w:numFmt w:val="bullet"/>
      <w:lvlText w:val="•"/>
      <w:lvlJc w:val="left"/>
      <w:pPr>
        <w:ind w:left="2900" w:hanging="310"/>
      </w:pPr>
    </w:lvl>
  </w:abstractNum>
  <w:abstractNum w:abstractNumId="4" w15:restartNumberingAfterBreak="0">
    <w:nsid w:val="47EE381D"/>
    <w:multiLevelType w:val="multilevel"/>
    <w:tmpl w:val="D94E23B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DB2B8E"/>
    <w:multiLevelType w:val="multilevel"/>
    <w:tmpl w:val="526EC274"/>
    <w:lvl w:ilvl="0">
      <w:start w:val="1"/>
      <w:numFmt w:val="decimal"/>
      <w:lvlText w:val="%1."/>
      <w:lvlJc w:val="left"/>
      <w:pPr>
        <w:ind w:left="533" w:hanging="42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838" w:hanging="425"/>
      </w:pPr>
    </w:lvl>
    <w:lvl w:ilvl="2">
      <w:numFmt w:val="bullet"/>
      <w:lvlText w:val="•"/>
      <w:lvlJc w:val="left"/>
      <w:pPr>
        <w:ind w:left="1136" w:hanging="425"/>
      </w:pPr>
    </w:lvl>
    <w:lvl w:ilvl="3">
      <w:numFmt w:val="bullet"/>
      <w:lvlText w:val="•"/>
      <w:lvlJc w:val="left"/>
      <w:pPr>
        <w:ind w:left="1434" w:hanging="425"/>
      </w:pPr>
    </w:lvl>
    <w:lvl w:ilvl="4">
      <w:numFmt w:val="bullet"/>
      <w:lvlText w:val="•"/>
      <w:lvlJc w:val="left"/>
      <w:pPr>
        <w:ind w:left="1732" w:hanging="425"/>
      </w:pPr>
    </w:lvl>
    <w:lvl w:ilvl="5">
      <w:numFmt w:val="bullet"/>
      <w:lvlText w:val="•"/>
      <w:lvlJc w:val="left"/>
      <w:pPr>
        <w:ind w:left="2030" w:hanging="425"/>
      </w:pPr>
    </w:lvl>
    <w:lvl w:ilvl="6">
      <w:numFmt w:val="bullet"/>
      <w:lvlText w:val="•"/>
      <w:lvlJc w:val="left"/>
      <w:pPr>
        <w:ind w:left="2328" w:hanging="425"/>
      </w:pPr>
    </w:lvl>
    <w:lvl w:ilvl="7">
      <w:numFmt w:val="bullet"/>
      <w:lvlText w:val="•"/>
      <w:lvlJc w:val="left"/>
      <w:pPr>
        <w:ind w:left="2626" w:hanging="425"/>
      </w:pPr>
    </w:lvl>
    <w:lvl w:ilvl="8">
      <w:numFmt w:val="bullet"/>
      <w:lvlText w:val="•"/>
      <w:lvlJc w:val="left"/>
      <w:pPr>
        <w:ind w:left="2924" w:hanging="425"/>
      </w:pPr>
    </w:lvl>
  </w:abstractNum>
  <w:abstractNum w:abstractNumId="6" w15:restartNumberingAfterBreak="0">
    <w:nsid w:val="5A38571D"/>
    <w:multiLevelType w:val="multilevel"/>
    <w:tmpl w:val="8F6C84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B6CD4"/>
    <w:multiLevelType w:val="multilevel"/>
    <w:tmpl w:val="7E8886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8F97301"/>
    <w:multiLevelType w:val="multilevel"/>
    <w:tmpl w:val="5D4A4CC0"/>
    <w:lvl w:ilvl="0">
      <w:start w:val="1"/>
      <w:numFmt w:val="decimal"/>
      <w:lvlText w:val="%1."/>
      <w:lvlJc w:val="left"/>
      <w:pPr>
        <w:ind w:left="54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67" w:hanging="360"/>
      </w:pPr>
    </w:lvl>
    <w:lvl w:ilvl="2">
      <w:start w:val="1"/>
      <w:numFmt w:val="lowerRoman"/>
      <w:lvlText w:val="%3."/>
      <w:lvlJc w:val="right"/>
      <w:pPr>
        <w:ind w:left="1987" w:hanging="180"/>
      </w:pPr>
    </w:lvl>
    <w:lvl w:ilvl="3">
      <w:start w:val="1"/>
      <w:numFmt w:val="decimal"/>
      <w:lvlText w:val="%4."/>
      <w:lvlJc w:val="left"/>
      <w:pPr>
        <w:ind w:left="2707" w:hanging="360"/>
      </w:pPr>
    </w:lvl>
    <w:lvl w:ilvl="4">
      <w:start w:val="1"/>
      <w:numFmt w:val="lowerLetter"/>
      <w:lvlText w:val="%5."/>
      <w:lvlJc w:val="left"/>
      <w:pPr>
        <w:ind w:left="3427" w:hanging="360"/>
      </w:pPr>
    </w:lvl>
    <w:lvl w:ilvl="5">
      <w:start w:val="1"/>
      <w:numFmt w:val="lowerRoman"/>
      <w:lvlText w:val="%6."/>
      <w:lvlJc w:val="right"/>
      <w:pPr>
        <w:ind w:left="4147" w:hanging="180"/>
      </w:pPr>
    </w:lvl>
    <w:lvl w:ilvl="6">
      <w:start w:val="1"/>
      <w:numFmt w:val="decimal"/>
      <w:lvlText w:val="%7."/>
      <w:lvlJc w:val="left"/>
      <w:pPr>
        <w:ind w:left="4867" w:hanging="360"/>
      </w:pPr>
    </w:lvl>
    <w:lvl w:ilvl="7">
      <w:start w:val="1"/>
      <w:numFmt w:val="lowerLetter"/>
      <w:lvlText w:val="%8."/>
      <w:lvlJc w:val="left"/>
      <w:pPr>
        <w:ind w:left="5587" w:hanging="360"/>
      </w:pPr>
    </w:lvl>
    <w:lvl w:ilvl="8">
      <w:start w:val="1"/>
      <w:numFmt w:val="lowerRoman"/>
      <w:lvlText w:val="%9."/>
      <w:lvlJc w:val="right"/>
      <w:pPr>
        <w:ind w:left="6307" w:hanging="180"/>
      </w:pPr>
    </w:lvl>
  </w:abstractNum>
  <w:abstractNum w:abstractNumId="9" w15:restartNumberingAfterBreak="0">
    <w:nsid w:val="6C682027"/>
    <w:multiLevelType w:val="multilevel"/>
    <w:tmpl w:val="7B14243E"/>
    <w:lvl w:ilvl="0">
      <w:start w:val="1"/>
      <w:numFmt w:val="decimal"/>
      <w:lvlText w:val="%1."/>
      <w:lvlJc w:val="left"/>
      <w:pPr>
        <w:ind w:left="533" w:hanging="425"/>
      </w:pPr>
    </w:lvl>
    <w:lvl w:ilvl="1">
      <w:numFmt w:val="bullet"/>
      <w:lvlText w:val="•"/>
      <w:lvlJc w:val="left"/>
      <w:pPr>
        <w:ind w:left="838" w:hanging="425"/>
      </w:pPr>
    </w:lvl>
    <w:lvl w:ilvl="2">
      <w:numFmt w:val="bullet"/>
      <w:lvlText w:val="•"/>
      <w:lvlJc w:val="left"/>
      <w:pPr>
        <w:ind w:left="1136" w:hanging="425"/>
      </w:pPr>
    </w:lvl>
    <w:lvl w:ilvl="3">
      <w:numFmt w:val="bullet"/>
      <w:lvlText w:val="•"/>
      <w:lvlJc w:val="left"/>
      <w:pPr>
        <w:ind w:left="1434" w:hanging="425"/>
      </w:pPr>
    </w:lvl>
    <w:lvl w:ilvl="4">
      <w:numFmt w:val="bullet"/>
      <w:lvlText w:val="•"/>
      <w:lvlJc w:val="left"/>
      <w:pPr>
        <w:ind w:left="1732" w:hanging="425"/>
      </w:pPr>
    </w:lvl>
    <w:lvl w:ilvl="5">
      <w:numFmt w:val="bullet"/>
      <w:lvlText w:val="•"/>
      <w:lvlJc w:val="left"/>
      <w:pPr>
        <w:ind w:left="2030" w:hanging="425"/>
      </w:pPr>
    </w:lvl>
    <w:lvl w:ilvl="6">
      <w:numFmt w:val="bullet"/>
      <w:lvlText w:val="•"/>
      <w:lvlJc w:val="left"/>
      <w:pPr>
        <w:ind w:left="2328" w:hanging="425"/>
      </w:pPr>
    </w:lvl>
    <w:lvl w:ilvl="7">
      <w:numFmt w:val="bullet"/>
      <w:lvlText w:val="•"/>
      <w:lvlJc w:val="left"/>
      <w:pPr>
        <w:ind w:left="2626" w:hanging="425"/>
      </w:pPr>
    </w:lvl>
    <w:lvl w:ilvl="8">
      <w:numFmt w:val="bullet"/>
      <w:lvlText w:val="•"/>
      <w:lvlJc w:val="left"/>
      <w:pPr>
        <w:ind w:left="2924" w:hanging="425"/>
      </w:pPr>
    </w:lvl>
  </w:abstractNum>
  <w:num w:numId="1" w16cid:durableId="2087803310">
    <w:abstractNumId w:val="2"/>
  </w:num>
  <w:num w:numId="2" w16cid:durableId="1803494799">
    <w:abstractNumId w:val="0"/>
  </w:num>
  <w:num w:numId="3" w16cid:durableId="985010523">
    <w:abstractNumId w:val="6"/>
  </w:num>
  <w:num w:numId="4" w16cid:durableId="734938015">
    <w:abstractNumId w:val="3"/>
  </w:num>
  <w:num w:numId="5" w16cid:durableId="897670698">
    <w:abstractNumId w:val="1"/>
  </w:num>
  <w:num w:numId="6" w16cid:durableId="396322297">
    <w:abstractNumId w:val="9"/>
  </w:num>
  <w:num w:numId="7" w16cid:durableId="1653018432">
    <w:abstractNumId w:val="8"/>
  </w:num>
  <w:num w:numId="8" w16cid:durableId="824471794">
    <w:abstractNumId w:val="4"/>
  </w:num>
  <w:num w:numId="9" w16cid:durableId="46418637">
    <w:abstractNumId w:val="7"/>
  </w:num>
  <w:num w:numId="10" w16cid:durableId="13868322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34C"/>
    <w:rsid w:val="000E534C"/>
    <w:rsid w:val="004144BC"/>
    <w:rsid w:val="00483959"/>
    <w:rsid w:val="00664E66"/>
    <w:rsid w:val="0080171E"/>
    <w:rsid w:val="00B76221"/>
    <w:rsid w:val="00DC1D5D"/>
    <w:rsid w:val="00DE0B8A"/>
    <w:rsid w:val="00FA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DD782"/>
  <w15:docId w15:val="{3138D867-3E01-4353-AB1A-3808ACD1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uiPriority w:val="9"/>
    <w:qFormat/>
    <w:pPr>
      <w:keepNext/>
      <w:spacing w:before="240" w:after="60"/>
      <w:ind w:left="720" w:hanging="72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spacing w:before="240" w:after="60"/>
      <w:ind w:left="1440" w:hanging="72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keepNext/>
      <w:spacing w:before="240" w:after="60"/>
      <w:ind w:left="2160" w:hanging="72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spacing w:before="240" w:after="60"/>
      <w:ind w:left="3600" w:hanging="72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spacing w:before="240" w:after="60"/>
      <w:ind w:left="4320" w:hanging="720"/>
      <w:outlineLvl w:val="5"/>
    </w:pPr>
    <w:rPr>
      <w:b/>
      <w:sz w:val="22"/>
      <w:szCs w:val="22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Judu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KAR"/>
    <w:uiPriority w:val="99"/>
    <w:unhideWhenUsed/>
    <w:rsid w:val="0080171E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80171E"/>
  </w:style>
  <w:style w:type="paragraph" w:styleId="Footer">
    <w:name w:val="footer"/>
    <w:basedOn w:val="Normal"/>
    <w:link w:val="FooterKAR"/>
    <w:uiPriority w:val="99"/>
    <w:unhideWhenUsed/>
    <w:rsid w:val="0080171E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801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1741</Words>
  <Characters>9928</Characters>
  <Application>Microsoft Office Word</Application>
  <DocSecurity>0</DocSecurity>
  <Lines>82</Lines>
  <Paragraphs>23</Paragraphs>
  <ScaleCrop>false</ScaleCrop>
  <Company/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ADVAN</cp:lastModifiedBy>
  <cp:revision>5</cp:revision>
  <dcterms:created xsi:type="dcterms:W3CDTF">2024-11-13T02:18:00Z</dcterms:created>
  <dcterms:modified xsi:type="dcterms:W3CDTF">2024-12-20T02:24:00Z</dcterms:modified>
</cp:coreProperties>
</file>