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04" w:rsidRDefault="007D1004">
      <w:r>
        <w:t xml:space="preserve">    CONTOH FORMAT PENILAIAN MENGGUNAKAN METODE PERPECTUAL</w:t>
      </w:r>
      <w:bookmarkStart w:id="0" w:name="_GoBack"/>
      <w:bookmarkEnd w:id="0"/>
    </w:p>
    <w:p w:rsidR="007D1004" w:rsidRDefault="007D1004">
      <w:r>
        <w:t xml:space="preserve">     </w:t>
      </w:r>
    </w:p>
    <w:p w:rsidR="0038597E" w:rsidRDefault="007D1004">
      <w:r>
        <w:t xml:space="preserve">      </w:t>
      </w:r>
      <w:r>
        <w:rPr>
          <w:noProof/>
        </w:rPr>
        <w:drawing>
          <wp:inline distT="0" distB="0" distL="0" distR="0">
            <wp:extent cx="5520690" cy="2570480"/>
            <wp:effectExtent l="0" t="0" r="3810" b="1270"/>
            <wp:docPr id="2" name="Picture 2" descr="10 Teknik Sederhana Menghitung HPP, Terbukti Berikan Has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Teknik Sederhana Menghitung HPP, Terbukti Berikan Hasi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04"/>
    <w:rsid w:val="007D1004"/>
    <w:rsid w:val="00E2596A"/>
    <w:rsid w:val="00F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2020-05-05T03:30:00Z</dcterms:created>
  <dcterms:modified xsi:type="dcterms:W3CDTF">2020-05-05T03:33:00Z</dcterms:modified>
</cp:coreProperties>
</file>