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0AE" w:rsidRPr="00E920AE" w:rsidRDefault="00E920AE" w:rsidP="00E920AE">
      <w:pPr>
        <w:tabs>
          <w:tab w:val="left" w:pos="608"/>
        </w:tabs>
        <w:spacing w:line="360" w:lineRule="auto"/>
        <w:jc w:val="both"/>
        <w:rPr>
          <w:b/>
          <w:sz w:val="32"/>
          <w:szCs w:val="32"/>
        </w:rPr>
      </w:pPr>
      <w:r w:rsidRPr="00E920AE">
        <w:rPr>
          <w:b/>
          <w:sz w:val="32"/>
          <w:szCs w:val="32"/>
        </w:rPr>
        <w:t>WRITING: A PERSUASIVE</w:t>
      </w:r>
      <w:r w:rsidRPr="00E920AE">
        <w:rPr>
          <w:b/>
          <w:spacing w:val="-6"/>
          <w:sz w:val="32"/>
          <w:szCs w:val="32"/>
        </w:rPr>
        <w:t xml:space="preserve"> </w:t>
      </w:r>
      <w:r w:rsidRPr="00E920AE">
        <w:rPr>
          <w:b/>
          <w:sz w:val="32"/>
          <w:szCs w:val="32"/>
        </w:rPr>
        <w:t>PARAGRAPH</w:t>
      </w:r>
    </w:p>
    <w:p w:rsidR="00E920AE" w:rsidRPr="00E920AE" w:rsidRDefault="00E920AE" w:rsidP="00E920AE">
      <w:pPr>
        <w:pStyle w:val="BodyText"/>
        <w:spacing w:before="9" w:line="360" w:lineRule="auto"/>
        <w:jc w:val="both"/>
        <w:rPr>
          <w:b/>
          <w:sz w:val="24"/>
          <w:szCs w:val="24"/>
        </w:rPr>
      </w:pPr>
    </w:p>
    <w:p w:rsidR="00E920AE" w:rsidRPr="00E920AE" w:rsidRDefault="00E920AE" w:rsidP="00E920AE">
      <w:pPr>
        <w:pStyle w:val="BodyText"/>
        <w:tabs>
          <w:tab w:val="left" w:pos="9781"/>
        </w:tabs>
        <w:spacing w:line="360" w:lineRule="auto"/>
        <w:ind w:left="180" w:right="162"/>
        <w:jc w:val="both"/>
        <w:rPr>
          <w:sz w:val="24"/>
          <w:szCs w:val="24"/>
          <w:lang w:val="id-ID"/>
        </w:rPr>
      </w:pPr>
      <w:r w:rsidRPr="00E920AE">
        <w:rPr>
          <w:sz w:val="24"/>
          <w:szCs w:val="24"/>
        </w:rPr>
        <w:t>A persuasive paragraph starts with a topic sentence, which states an opinion about something. The body sentences give reasons that support the opinion, and the closing sentence may state the opinion in a new way. In the following paragraph, Willis tells about a favorite school event and gives reasons why everyone should attend.</w:t>
      </w:r>
    </w:p>
    <w:p w:rsidR="00E920AE" w:rsidRPr="00E920AE" w:rsidRDefault="00014AE6" w:rsidP="00E920AE">
      <w:pPr>
        <w:pStyle w:val="BodyText"/>
        <w:spacing w:line="360" w:lineRule="auto"/>
        <w:jc w:val="both"/>
        <w:rPr>
          <w:sz w:val="24"/>
          <w:szCs w:val="24"/>
        </w:rPr>
      </w:pPr>
      <w:r>
        <w:rPr>
          <w:noProof/>
          <w:sz w:val="24"/>
          <w:szCs w:val="24"/>
          <w:lang w:val="id-ID" w:eastAsia="id-ID" w:bidi="ar-SA"/>
        </w:rPr>
        <w:pict>
          <v:group id="_x0000_s1036" style="position:absolute;left:0;text-align:left;margin-left:51.95pt;margin-top:2.15pt;width:507.9pt;height:213.2pt;z-index:-251653120;mso-position-horizontal-relative:page" coordorigin="1886,-3326" coordsize="9305,4373">
            <v:rect id="_x0000_s1037" style="position:absolute;left:1891;top:-3322;width:7095;height:4364" fillcolor="#f1f1f1" stroked="f"/>
            <v:rect id="_x0000_s1038" style="position:absolute;left:1891;top:-3322;width:7095;height:4364" filled="f" strokecolor="#94b3d6" strokeweight=".48pt"/>
            <v:shape id="_x0000_s1039" style="position:absolute;left:8834;top:-2208;width:362;height:2565" coordorigin="8834,-2208" coordsize="362,2565" o:spt="100" adj="0,,0" path="m8911,-2208r285,15m8911,-1098r285,-30m8834,356l9194,206e" filled="f" strokecolor="#497dba" strokeweight=".72pt">
              <v:stroke joinstyle="round"/>
              <v:formulas/>
              <v:path arrowok="t" o:connecttype="segments"/>
            </v:shape>
            <v:shapetype id="_x0000_t202" coordsize="21600,21600" o:spt="202" path="m,l,21600r21600,l21600,xe">
              <v:stroke joinstyle="miter"/>
              <v:path gradientshapeok="t" o:connecttype="rect"/>
            </v:shapetype>
            <v:shape id="_x0000_s1040" type="#_x0000_t202" style="position:absolute;left:4337;top:-3037;width:2448;height:245" filled="f" stroked="f">
              <v:textbox style="mso-next-textbox:#_x0000_s1040" inset="0,0,0,0">
                <w:txbxContent>
                  <w:p w:rsidR="00E920AE" w:rsidRDefault="00E920AE" w:rsidP="00E920AE">
                    <w:pPr>
                      <w:spacing w:line="244" w:lineRule="exact"/>
                      <w:rPr>
                        <w:b/>
                      </w:rPr>
                    </w:pPr>
                    <w:r>
                      <w:rPr>
                        <w:b/>
                      </w:rPr>
                      <w:t>Have Some Summer Fun!</w:t>
                    </w:r>
                  </w:p>
                </w:txbxContent>
              </v:textbox>
            </v:shape>
            <v:shape id="_x0000_s1041" type="#_x0000_t202" style="position:absolute;left:2292;top:-2375;width:6544;height:3147" filled="f" stroked="f">
              <v:textbox style="mso-next-textbox:#_x0000_s1041" inset="0,0,0,0">
                <w:txbxContent>
                  <w:p w:rsidR="00E920AE" w:rsidRPr="00D51EE1" w:rsidRDefault="00E920AE" w:rsidP="00E920AE">
                    <w:pPr>
                      <w:spacing w:line="276" w:lineRule="auto"/>
                      <w:ind w:right="18" w:firstLine="588"/>
                      <w:jc w:val="both"/>
                      <w:rPr>
                        <w:i/>
                        <w:lang w:val="id-ID"/>
                      </w:rPr>
                    </w:pPr>
                    <w:r>
                      <w:rPr>
                        <w:b/>
                      </w:rPr>
                      <w:t>The Cass School summer carnival in January is a special event everyone</w:t>
                    </w:r>
                    <w:r>
                      <w:rPr>
                        <w:b/>
                        <w:spacing w:val="-9"/>
                      </w:rPr>
                      <w:t xml:space="preserve"> </w:t>
                    </w:r>
                    <w:r>
                      <w:rPr>
                        <w:b/>
                      </w:rPr>
                      <w:t>should</w:t>
                    </w:r>
                    <w:r>
                      <w:rPr>
                        <w:b/>
                        <w:spacing w:val="-9"/>
                      </w:rPr>
                      <w:t xml:space="preserve"> </w:t>
                    </w:r>
                    <w:r>
                      <w:rPr>
                        <w:b/>
                      </w:rPr>
                      <w:t>attend</w:t>
                    </w:r>
                    <w:r>
                      <w:rPr>
                        <w:b/>
                        <w:i/>
                      </w:rPr>
                      <w:t>.</w:t>
                    </w:r>
                    <w:r>
                      <w:rPr>
                        <w:b/>
                        <w:i/>
                        <w:spacing w:val="-10"/>
                      </w:rPr>
                      <w:t xml:space="preserve"> </w:t>
                    </w:r>
                    <w:r>
                      <w:t>First</w:t>
                    </w:r>
                    <w:r>
                      <w:rPr>
                        <w:spacing w:val="-9"/>
                      </w:rPr>
                      <w:t xml:space="preserve"> </w:t>
                    </w:r>
                    <w:r>
                      <w:t>of</w:t>
                    </w:r>
                    <w:r>
                      <w:rPr>
                        <w:spacing w:val="-8"/>
                      </w:rPr>
                      <w:t xml:space="preserve"> </w:t>
                    </w:r>
                    <w:r>
                      <w:t>all,</w:t>
                    </w:r>
                    <w:r>
                      <w:rPr>
                        <w:spacing w:val="-9"/>
                      </w:rPr>
                      <w:t xml:space="preserve"> </w:t>
                    </w:r>
                    <w:r>
                      <w:t>there</w:t>
                    </w:r>
                    <w:r>
                      <w:rPr>
                        <w:spacing w:val="-11"/>
                      </w:rPr>
                      <w:t xml:space="preserve"> </w:t>
                    </w:r>
                    <w:r>
                      <w:t>are</w:t>
                    </w:r>
                    <w:r>
                      <w:rPr>
                        <w:spacing w:val="-8"/>
                      </w:rPr>
                      <w:t xml:space="preserve"> </w:t>
                    </w:r>
                    <w:r>
                      <w:t>activities</w:t>
                    </w:r>
                    <w:r>
                      <w:rPr>
                        <w:spacing w:val="-11"/>
                      </w:rPr>
                      <w:t xml:space="preserve"> </w:t>
                    </w:r>
                    <w:r>
                      <w:t>for</w:t>
                    </w:r>
                    <w:r>
                      <w:rPr>
                        <w:spacing w:val="-10"/>
                      </w:rPr>
                      <w:t xml:space="preserve"> </w:t>
                    </w:r>
                    <w:r>
                      <w:t>everyone.</w:t>
                    </w:r>
                    <w:r>
                      <w:rPr>
                        <w:spacing w:val="-8"/>
                      </w:rPr>
                      <w:t xml:space="preserve"> </w:t>
                    </w:r>
                    <w:r>
                      <w:t xml:space="preserve">This year, one classroom had a fishpond for little kids. Another room painted a clown with a huge mouth on a board for a beanbag toss. Other rooms had shoe scrambles and relay races. Secondly, each room gives prizes like </w:t>
                    </w:r>
                    <w:proofErr w:type="spellStart"/>
                    <w:r>
                      <w:t>yo</w:t>
                    </w:r>
                    <w:proofErr w:type="spellEnd"/>
                    <w:r>
                      <w:t xml:space="preserve">- </w:t>
                    </w:r>
                    <w:proofErr w:type="spellStart"/>
                    <w:r>
                      <w:t>yos</w:t>
                    </w:r>
                    <w:proofErr w:type="spellEnd"/>
                    <w:r>
                      <w:t>, bug-eyed glasses, and light-up pens. Winning a prize always adds a little excitement to each activity. The best part is the clown contest. It is pretty funny to see how students become clowns using old clothes, face paint, wigs, big clunky shoes, and wild ties. Adults and kids laugh and laugh</w:t>
                    </w:r>
                    <w:r>
                      <w:rPr>
                        <w:spacing w:val="9"/>
                      </w:rPr>
                      <w:t xml:space="preserve"> </w:t>
                    </w:r>
                    <w:r>
                      <w:t>at</w:t>
                    </w:r>
                    <w:r>
                      <w:rPr>
                        <w:spacing w:val="11"/>
                      </w:rPr>
                      <w:t xml:space="preserve"> </w:t>
                    </w:r>
                    <w:r>
                      <w:t>the</w:t>
                    </w:r>
                    <w:r>
                      <w:rPr>
                        <w:spacing w:val="8"/>
                      </w:rPr>
                      <w:t xml:space="preserve"> </w:t>
                    </w:r>
                    <w:r>
                      <w:t>clowns.</w:t>
                    </w:r>
                    <w:r>
                      <w:rPr>
                        <w:spacing w:val="12"/>
                      </w:rPr>
                      <w:t xml:space="preserve"> </w:t>
                    </w:r>
                    <w:r>
                      <w:rPr>
                        <w:i/>
                      </w:rPr>
                      <w:t>For</w:t>
                    </w:r>
                    <w:r>
                      <w:rPr>
                        <w:i/>
                        <w:spacing w:val="11"/>
                      </w:rPr>
                      <w:t xml:space="preserve"> </w:t>
                    </w:r>
                    <w:r>
                      <w:rPr>
                        <w:i/>
                      </w:rPr>
                      <w:t>a</w:t>
                    </w:r>
                    <w:r>
                      <w:rPr>
                        <w:i/>
                        <w:spacing w:val="8"/>
                      </w:rPr>
                      <w:t xml:space="preserve"> </w:t>
                    </w:r>
                    <w:r>
                      <w:rPr>
                        <w:i/>
                      </w:rPr>
                      <w:t>little</w:t>
                    </w:r>
                    <w:r>
                      <w:rPr>
                        <w:i/>
                        <w:spacing w:val="8"/>
                      </w:rPr>
                      <w:t xml:space="preserve"> </w:t>
                    </w:r>
                    <w:r>
                      <w:rPr>
                        <w:i/>
                      </w:rPr>
                      <w:t>summer</w:t>
                    </w:r>
                    <w:r>
                      <w:rPr>
                        <w:i/>
                        <w:spacing w:val="9"/>
                      </w:rPr>
                      <w:t xml:space="preserve"> </w:t>
                    </w:r>
                    <w:r>
                      <w:rPr>
                        <w:i/>
                      </w:rPr>
                      <w:t>fun</w:t>
                    </w:r>
                    <w:r>
                      <w:rPr>
                        <w:i/>
                        <w:spacing w:val="7"/>
                      </w:rPr>
                      <w:t xml:space="preserve"> </w:t>
                    </w:r>
                    <w:r>
                      <w:rPr>
                        <w:i/>
                      </w:rPr>
                      <w:t>in</w:t>
                    </w:r>
                    <w:r>
                      <w:rPr>
                        <w:i/>
                        <w:spacing w:val="8"/>
                      </w:rPr>
                      <w:t xml:space="preserve"> </w:t>
                    </w:r>
                    <w:r>
                      <w:rPr>
                        <w:i/>
                      </w:rPr>
                      <w:t>January,</w:t>
                    </w:r>
                    <w:r>
                      <w:rPr>
                        <w:i/>
                        <w:spacing w:val="11"/>
                      </w:rPr>
                      <w:t xml:space="preserve"> </w:t>
                    </w:r>
                    <w:r>
                      <w:rPr>
                        <w:i/>
                      </w:rPr>
                      <w:t>the</w:t>
                    </w:r>
                    <w:r>
                      <w:rPr>
                        <w:i/>
                        <w:spacing w:val="11"/>
                      </w:rPr>
                      <w:t xml:space="preserve"> </w:t>
                    </w:r>
                    <w:r>
                      <w:rPr>
                        <w:i/>
                      </w:rPr>
                      <w:t>Cass</w:t>
                    </w:r>
                    <w:r>
                      <w:rPr>
                        <w:i/>
                        <w:spacing w:val="10"/>
                      </w:rPr>
                      <w:t xml:space="preserve"> </w:t>
                    </w:r>
                    <w:r>
                      <w:rPr>
                        <w:i/>
                      </w:rPr>
                      <w:t>School</w:t>
                    </w:r>
                    <w:r w:rsidR="00D51EE1">
                      <w:rPr>
                        <w:i/>
                        <w:lang w:val="id-ID"/>
                      </w:rPr>
                      <w:t xml:space="preserve"> carnival is worth to visit.</w:t>
                    </w:r>
                  </w:p>
                  <w:p w:rsidR="00014AE6" w:rsidRDefault="00014AE6"/>
                </w:txbxContent>
              </v:textbox>
            </v:shape>
            <v:shape id="_x0000_s1042" type="#_x0000_t202" style="position:absolute;left:9194;top:-2386;width:1995;height:480" fillcolor="#f79546" stroked="f">
              <v:textbox style="mso-next-textbox:#_x0000_s1042" inset="0,0,0,0">
                <w:txbxContent>
                  <w:p w:rsidR="00E920AE" w:rsidRDefault="00E920AE" w:rsidP="00E920AE">
                    <w:pPr>
                      <w:spacing w:before="75"/>
                      <w:ind w:left="241"/>
                      <w:rPr>
                        <w:b/>
                        <w:sz w:val="24"/>
                      </w:rPr>
                    </w:pPr>
                    <w:r>
                      <w:rPr>
                        <w:b/>
                        <w:sz w:val="24"/>
                      </w:rPr>
                      <w:t>Topic sentence</w:t>
                    </w:r>
                  </w:p>
                </w:txbxContent>
              </v:textbox>
            </v:shape>
            <v:shape id="_x0000_s1043" type="#_x0000_t202" style="position:absolute;left:9194;top:-1486;width:1997;height:766" fillcolor="#92d050" stroked="f">
              <v:textbox style="mso-next-textbox:#_x0000_s1043" inset="0,0,0,0">
                <w:txbxContent>
                  <w:p w:rsidR="00E920AE" w:rsidRDefault="00E920AE" w:rsidP="00E920AE">
                    <w:pPr>
                      <w:spacing w:before="77" w:line="256" w:lineRule="auto"/>
                      <w:ind w:left="517" w:right="400" w:hanging="101"/>
                      <w:rPr>
                        <w:b/>
                        <w:sz w:val="24"/>
                      </w:rPr>
                    </w:pPr>
                    <w:r>
                      <w:rPr>
                        <w:b/>
                        <w:sz w:val="24"/>
                      </w:rPr>
                      <w:t>Supporting sentences</w:t>
                    </w:r>
                  </w:p>
                </w:txbxContent>
              </v:textbox>
            </v:shape>
            <w10:wrap anchorx="page"/>
          </v:group>
        </w:pict>
      </w:r>
    </w:p>
    <w:p w:rsidR="00E920AE" w:rsidRPr="00E920AE" w:rsidRDefault="00E920AE" w:rsidP="00E920AE">
      <w:pPr>
        <w:pStyle w:val="BodyText"/>
        <w:spacing w:line="360" w:lineRule="auto"/>
        <w:jc w:val="both"/>
        <w:rPr>
          <w:sz w:val="24"/>
          <w:szCs w:val="24"/>
        </w:rPr>
      </w:pPr>
    </w:p>
    <w:p w:rsidR="00E920AE" w:rsidRPr="00E920AE" w:rsidRDefault="00E920AE" w:rsidP="00E920AE">
      <w:pPr>
        <w:pStyle w:val="BodyText"/>
        <w:spacing w:line="360" w:lineRule="auto"/>
        <w:jc w:val="both"/>
        <w:rPr>
          <w:sz w:val="24"/>
          <w:szCs w:val="24"/>
        </w:rPr>
      </w:pPr>
    </w:p>
    <w:p w:rsidR="00E920AE" w:rsidRPr="00E920AE" w:rsidRDefault="00E920AE" w:rsidP="00E920AE">
      <w:pPr>
        <w:pStyle w:val="BodyText"/>
        <w:spacing w:line="360" w:lineRule="auto"/>
        <w:jc w:val="both"/>
        <w:rPr>
          <w:sz w:val="24"/>
          <w:szCs w:val="24"/>
        </w:rPr>
      </w:pPr>
    </w:p>
    <w:p w:rsidR="00E920AE" w:rsidRPr="00E920AE" w:rsidRDefault="00E920AE" w:rsidP="00E920AE">
      <w:pPr>
        <w:pStyle w:val="BodyText"/>
        <w:spacing w:line="360" w:lineRule="auto"/>
        <w:jc w:val="both"/>
        <w:rPr>
          <w:sz w:val="24"/>
          <w:szCs w:val="24"/>
        </w:rPr>
      </w:pPr>
    </w:p>
    <w:p w:rsidR="00E920AE" w:rsidRPr="00E920AE" w:rsidRDefault="00E920AE" w:rsidP="00E920AE">
      <w:pPr>
        <w:pStyle w:val="BodyText"/>
        <w:spacing w:line="360" w:lineRule="auto"/>
        <w:jc w:val="both"/>
        <w:rPr>
          <w:sz w:val="24"/>
          <w:szCs w:val="24"/>
        </w:rPr>
      </w:pPr>
    </w:p>
    <w:p w:rsidR="00E920AE" w:rsidRPr="00E920AE" w:rsidRDefault="00E920AE" w:rsidP="00E920AE">
      <w:pPr>
        <w:pStyle w:val="BodyText"/>
        <w:spacing w:line="360" w:lineRule="auto"/>
        <w:jc w:val="both"/>
        <w:rPr>
          <w:sz w:val="24"/>
          <w:szCs w:val="24"/>
        </w:rPr>
      </w:pPr>
    </w:p>
    <w:p w:rsidR="00E920AE" w:rsidRPr="00E920AE" w:rsidRDefault="00E920AE" w:rsidP="00E920AE">
      <w:pPr>
        <w:pStyle w:val="BodyText"/>
        <w:spacing w:line="360" w:lineRule="auto"/>
        <w:jc w:val="both"/>
        <w:rPr>
          <w:b/>
          <w:sz w:val="24"/>
          <w:szCs w:val="24"/>
        </w:rPr>
      </w:pPr>
    </w:p>
    <w:p w:rsidR="00E920AE" w:rsidRDefault="00E920AE" w:rsidP="00E920AE">
      <w:pPr>
        <w:tabs>
          <w:tab w:val="left" w:pos="2176"/>
        </w:tabs>
        <w:spacing w:before="90"/>
        <w:ind w:right="113"/>
        <w:jc w:val="right"/>
        <w:rPr>
          <w:b/>
          <w:sz w:val="24"/>
        </w:rPr>
      </w:pPr>
      <w:r>
        <w:rPr>
          <w:b/>
          <w:sz w:val="24"/>
          <w:shd w:val="clear" w:color="auto" w:fill="FFFF00"/>
        </w:rPr>
        <w:t xml:space="preserve">   </w:t>
      </w:r>
      <w:r>
        <w:rPr>
          <w:b/>
          <w:spacing w:val="-1"/>
          <w:sz w:val="24"/>
          <w:shd w:val="clear" w:color="auto" w:fill="FFFF00"/>
        </w:rPr>
        <w:t xml:space="preserve"> </w:t>
      </w:r>
      <w:r>
        <w:rPr>
          <w:b/>
          <w:sz w:val="24"/>
          <w:shd w:val="clear" w:color="auto" w:fill="FFFF00"/>
        </w:rPr>
        <w:t>Closing</w:t>
      </w:r>
      <w:r>
        <w:rPr>
          <w:b/>
          <w:spacing w:val="-5"/>
          <w:sz w:val="24"/>
          <w:shd w:val="clear" w:color="auto" w:fill="FFFF00"/>
        </w:rPr>
        <w:t xml:space="preserve"> </w:t>
      </w:r>
      <w:r>
        <w:rPr>
          <w:b/>
          <w:sz w:val="24"/>
          <w:shd w:val="clear" w:color="auto" w:fill="FFFF00"/>
        </w:rPr>
        <w:t>sentence</w:t>
      </w:r>
      <w:r>
        <w:rPr>
          <w:b/>
          <w:sz w:val="24"/>
          <w:shd w:val="clear" w:color="auto" w:fill="FFFF00"/>
        </w:rPr>
        <w:tab/>
      </w:r>
    </w:p>
    <w:p w:rsidR="00E920AE" w:rsidRPr="00E920AE" w:rsidRDefault="00E920AE" w:rsidP="00E920AE">
      <w:pPr>
        <w:pStyle w:val="BodyText"/>
        <w:spacing w:line="360" w:lineRule="auto"/>
        <w:jc w:val="both"/>
        <w:rPr>
          <w:b/>
          <w:sz w:val="24"/>
          <w:szCs w:val="24"/>
        </w:rPr>
      </w:pPr>
    </w:p>
    <w:p w:rsidR="00E920AE" w:rsidRDefault="00E920AE" w:rsidP="00E920AE">
      <w:pPr>
        <w:pStyle w:val="Heading4"/>
        <w:ind w:left="0" w:right="1152" w:firstLine="0"/>
        <w:jc w:val="both"/>
        <w:rPr>
          <w:b/>
          <w:lang w:val="id-ID"/>
        </w:rPr>
      </w:pPr>
    </w:p>
    <w:p w:rsidR="00D51EE1" w:rsidRPr="00D51EE1" w:rsidRDefault="00D51EE1" w:rsidP="00E920AE">
      <w:pPr>
        <w:pStyle w:val="Heading4"/>
        <w:ind w:left="0" w:right="1152" w:firstLine="0"/>
        <w:jc w:val="both"/>
        <w:rPr>
          <w:lang w:val="id-ID"/>
        </w:rPr>
      </w:pPr>
    </w:p>
    <w:p w:rsidR="00E920AE" w:rsidRPr="00E920AE" w:rsidRDefault="00E920AE" w:rsidP="00E920AE">
      <w:pPr>
        <w:pStyle w:val="Heading4"/>
        <w:spacing w:line="360" w:lineRule="auto"/>
        <w:ind w:left="180" w:right="304" w:firstLine="0"/>
        <w:jc w:val="both"/>
      </w:pPr>
      <w:r w:rsidRPr="00E920AE">
        <w:t xml:space="preserve">A </w:t>
      </w:r>
      <w:r w:rsidRPr="00E920AE">
        <w:rPr>
          <w:i/>
        </w:rPr>
        <w:t xml:space="preserve">persuasive paragraph </w:t>
      </w:r>
      <w:r w:rsidRPr="00E920AE">
        <w:t>tries to convince the reader that a particular point of view is worthy of consideration. It wants you to consider both sides of an issue, but it reveals a bias in favor</w:t>
      </w:r>
      <w:r>
        <w:rPr>
          <w:lang w:val="id-ID"/>
        </w:rPr>
        <w:t xml:space="preserve"> </w:t>
      </w:r>
      <w:r w:rsidRPr="00E920AE">
        <w:t>of one side over another. Facts may be presented in support of a position, but the writer is not being objective. The point of view is subjective.</w:t>
      </w:r>
    </w:p>
    <w:p w:rsidR="00E920AE" w:rsidRPr="00E920AE" w:rsidRDefault="00E920AE" w:rsidP="00E920AE">
      <w:pPr>
        <w:pStyle w:val="BodyText"/>
        <w:spacing w:before="2" w:line="360" w:lineRule="auto"/>
        <w:jc w:val="both"/>
        <w:rPr>
          <w:sz w:val="24"/>
          <w:szCs w:val="24"/>
        </w:rPr>
      </w:pPr>
    </w:p>
    <w:p w:rsidR="00E920AE" w:rsidRPr="00E920AE" w:rsidRDefault="00E920AE" w:rsidP="00E920AE">
      <w:pPr>
        <w:spacing w:before="1" w:line="360" w:lineRule="auto"/>
        <w:ind w:left="180"/>
        <w:jc w:val="both"/>
        <w:rPr>
          <w:b/>
          <w:sz w:val="24"/>
          <w:szCs w:val="24"/>
          <w:lang w:val="id-ID"/>
        </w:rPr>
      </w:pPr>
      <w:r w:rsidRPr="00E920AE">
        <w:rPr>
          <w:b/>
          <w:sz w:val="24"/>
          <w:szCs w:val="24"/>
        </w:rPr>
        <w:t>Here's another example of a persuasive paragraph:</w:t>
      </w:r>
    </w:p>
    <w:p w:rsidR="00E920AE" w:rsidRDefault="00014AE6" w:rsidP="00E920AE">
      <w:pPr>
        <w:spacing w:before="1" w:line="360" w:lineRule="auto"/>
        <w:ind w:left="180"/>
        <w:jc w:val="both"/>
        <w:rPr>
          <w:sz w:val="24"/>
          <w:szCs w:val="24"/>
          <w:lang w:val="id-ID"/>
        </w:rPr>
      </w:pPr>
      <w:r>
        <w:rPr>
          <w:noProof/>
          <w:sz w:val="24"/>
          <w:szCs w:val="24"/>
          <w:lang w:val="id-ID" w:eastAsia="id-ID" w:bidi="ar-SA"/>
        </w:rPr>
        <w:pict>
          <v:rect id="_x0000_s1076" style="position:absolute;left:0;text-align:left;margin-left:1.2pt;margin-top:6.1pt;width:486.15pt;height:214.1pt;z-index:251664384">
            <v:textbox>
              <w:txbxContent>
                <w:p w:rsidR="00E920AE" w:rsidRDefault="00E920AE" w:rsidP="00E920AE">
                  <w:pPr>
                    <w:spacing w:before="6" w:line="360" w:lineRule="auto"/>
                    <w:ind w:left="422" w:right="403"/>
                    <w:jc w:val="both"/>
                    <w:rPr>
                      <w:sz w:val="24"/>
                      <w:lang w:val="id-ID"/>
                    </w:rPr>
                  </w:pPr>
                  <w:r>
                    <w:rPr>
                      <w:sz w:val="24"/>
                    </w:rPr>
                    <w:t>Immigration contributes to the overall health of the American economy. Despite</w:t>
                  </w:r>
                  <w:r>
                    <w:rPr>
                      <w:spacing w:val="-11"/>
                      <w:sz w:val="24"/>
                    </w:rPr>
                    <w:t xml:space="preserve"> </w:t>
                  </w:r>
                  <w:r>
                    <w:rPr>
                      <w:sz w:val="24"/>
                    </w:rPr>
                    <w:t>recent</w:t>
                  </w:r>
                  <w:r>
                    <w:rPr>
                      <w:spacing w:val="-9"/>
                      <w:sz w:val="24"/>
                    </w:rPr>
                    <w:t xml:space="preserve"> </w:t>
                  </w:r>
                  <w:r>
                    <w:rPr>
                      <w:sz w:val="24"/>
                    </w:rPr>
                    <w:t>concerns</w:t>
                  </w:r>
                  <w:r>
                    <w:rPr>
                      <w:spacing w:val="-9"/>
                      <w:sz w:val="24"/>
                    </w:rPr>
                    <w:t xml:space="preserve"> </w:t>
                  </w:r>
                  <w:r>
                    <w:rPr>
                      <w:sz w:val="24"/>
                    </w:rPr>
                    <w:t>expressed</w:t>
                  </w:r>
                  <w:r>
                    <w:rPr>
                      <w:spacing w:val="-10"/>
                      <w:sz w:val="24"/>
                    </w:rPr>
                    <w:t xml:space="preserve"> </w:t>
                  </w:r>
                  <w:r>
                    <w:rPr>
                      <w:sz w:val="24"/>
                    </w:rPr>
                    <w:t>about</w:t>
                  </w:r>
                  <w:r>
                    <w:rPr>
                      <w:spacing w:val="-9"/>
                      <w:sz w:val="24"/>
                    </w:rPr>
                    <w:t xml:space="preserve"> </w:t>
                  </w:r>
                  <w:r>
                    <w:rPr>
                      <w:sz w:val="24"/>
                    </w:rPr>
                    <w:t>illegal</w:t>
                  </w:r>
                  <w:r>
                    <w:rPr>
                      <w:spacing w:val="-8"/>
                      <w:sz w:val="24"/>
                    </w:rPr>
                    <w:t xml:space="preserve"> </w:t>
                  </w:r>
                  <w:r>
                    <w:rPr>
                      <w:sz w:val="24"/>
                    </w:rPr>
                    <w:t>and</w:t>
                  </w:r>
                  <w:r>
                    <w:rPr>
                      <w:spacing w:val="-10"/>
                      <w:sz w:val="24"/>
                    </w:rPr>
                    <w:t xml:space="preserve"> </w:t>
                  </w:r>
                  <w:r>
                    <w:rPr>
                      <w:sz w:val="24"/>
                    </w:rPr>
                    <w:t>some</w:t>
                  </w:r>
                  <w:r>
                    <w:rPr>
                      <w:spacing w:val="-9"/>
                      <w:sz w:val="24"/>
                    </w:rPr>
                    <w:t xml:space="preserve"> </w:t>
                  </w:r>
                  <w:r>
                    <w:rPr>
                      <w:sz w:val="24"/>
                    </w:rPr>
                    <w:t>legal</w:t>
                  </w:r>
                  <w:r>
                    <w:rPr>
                      <w:spacing w:val="-9"/>
                      <w:sz w:val="24"/>
                    </w:rPr>
                    <w:t xml:space="preserve"> </w:t>
                  </w:r>
                  <w:r>
                    <w:rPr>
                      <w:sz w:val="24"/>
                    </w:rPr>
                    <w:t>immigration to the United States, this country has largely benefited from the skills, talents,</w:t>
                  </w:r>
                  <w:r>
                    <w:rPr>
                      <w:spacing w:val="-10"/>
                      <w:sz w:val="24"/>
                    </w:rPr>
                    <w:t xml:space="preserve"> </w:t>
                  </w:r>
                  <w:r>
                    <w:rPr>
                      <w:sz w:val="24"/>
                    </w:rPr>
                    <w:t>and</w:t>
                  </w:r>
                  <w:r>
                    <w:rPr>
                      <w:spacing w:val="-11"/>
                      <w:sz w:val="24"/>
                    </w:rPr>
                    <w:t xml:space="preserve"> </w:t>
                  </w:r>
                  <w:r>
                    <w:rPr>
                      <w:sz w:val="24"/>
                    </w:rPr>
                    <w:t>ambition</w:t>
                  </w:r>
                  <w:r>
                    <w:rPr>
                      <w:spacing w:val="-11"/>
                      <w:sz w:val="24"/>
                    </w:rPr>
                    <w:t xml:space="preserve"> </w:t>
                  </w:r>
                  <w:r>
                    <w:rPr>
                      <w:sz w:val="24"/>
                    </w:rPr>
                    <w:t>that</w:t>
                  </w:r>
                  <w:r>
                    <w:rPr>
                      <w:spacing w:val="-9"/>
                      <w:sz w:val="24"/>
                    </w:rPr>
                    <w:t xml:space="preserve"> </w:t>
                  </w:r>
                  <w:r>
                    <w:rPr>
                      <w:sz w:val="24"/>
                    </w:rPr>
                    <w:t>immigrants</w:t>
                  </w:r>
                  <w:r>
                    <w:rPr>
                      <w:spacing w:val="-10"/>
                      <w:sz w:val="24"/>
                    </w:rPr>
                    <w:t xml:space="preserve"> </w:t>
                  </w:r>
                  <w:r>
                    <w:rPr>
                      <w:sz w:val="24"/>
                    </w:rPr>
                    <w:t>bring</w:t>
                  </w:r>
                  <w:r>
                    <w:rPr>
                      <w:spacing w:val="-13"/>
                      <w:sz w:val="24"/>
                    </w:rPr>
                    <w:t xml:space="preserve"> </w:t>
                  </w:r>
                  <w:r>
                    <w:rPr>
                      <w:sz w:val="24"/>
                    </w:rPr>
                    <w:t>with</w:t>
                  </w:r>
                  <w:r>
                    <w:rPr>
                      <w:spacing w:val="-11"/>
                      <w:sz w:val="24"/>
                    </w:rPr>
                    <w:t xml:space="preserve"> </w:t>
                  </w:r>
                  <w:r>
                    <w:rPr>
                      <w:sz w:val="24"/>
                    </w:rPr>
                    <w:t>them.</w:t>
                  </w:r>
                  <w:r>
                    <w:rPr>
                      <w:spacing w:val="-11"/>
                      <w:sz w:val="24"/>
                    </w:rPr>
                    <w:t xml:space="preserve"> </w:t>
                  </w:r>
                  <w:r>
                    <w:rPr>
                      <w:sz w:val="24"/>
                    </w:rPr>
                    <w:t>American</w:t>
                  </w:r>
                  <w:r>
                    <w:rPr>
                      <w:spacing w:val="-10"/>
                      <w:sz w:val="24"/>
                    </w:rPr>
                    <w:t xml:space="preserve"> </w:t>
                  </w:r>
                  <w:r>
                    <w:rPr>
                      <w:sz w:val="24"/>
                    </w:rPr>
                    <w:t>businesses gain from a good source of affordable labor, while towns and cities are revitalized by immigrant families who strengthen communities through civic</w:t>
                  </w:r>
                  <w:r>
                    <w:rPr>
                      <w:spacing w:val="-8"/>
                      <w:sz w:val="24"/>
                    </w:rPr>
                    <w:t xml:space="preserve"> </w:t>
                  </w:r>
                  <w:r>
                    <w:rPr>
                      <w:sz w:val="24"/>
                    </w:rPr>
                    <w:t>participation</w:t>
                  </w:r>
                  <w:r>
                    <w:rPr>
                      <w:spacing w:val="-3"/>
                      <w:sz w:val="24"/>
                    </w:rPr>
                    <w:t xml:space="preserve"> </w:t>
                  </w:r>
                  <w:r>
                    <w:rPr>
                      <w:sz w:val="24"/>
                    </w:rPr>
                    <w:t>and</w:t>
                  </w:r>
                  <w:r>
                    <w:rPr>
                      <w:spacing w:val="-6"/>
                      <w:sz w:val="24"/>
                    </w:rPr>
                    <w:t xml:space="preserve"> </w:t>
                  </w:r>
                  <w:r>
                    <w:rPr>
                      <w:sz w:val="24"/>
                    </w:rPr>
                    <w:t>the</w:t>
                  </w:r>
                  <w:r>
                    <w:rPr>
                      <w:spacing w:val="-5"/>
                      <w:sz w:val="24"/>
                    </w:rPr>
                    <w:t xml:space="preserve"> </w:t>
                  </w:r>
                  <w:r>
                    <w:rPr>
                      <w:sz w:val="24"/>
                    </w:rPr>
                    <w:t>generation</w:t>
                  </w:r>
                  <w:r>
                    <w:rPr>
                      <w:spacing w:val="-6"/>
                      <w:sz w:val="24"/>
                    </w:rPr>
                    <w:t xml:space="preserve"> </w:t>
                  </w:r>
                  <w:r>
                    <w:rPr>
                      <w:sz w:val="24"/>
                    </w:rPr>
                    <w:t>of</w:t>
                  </w:r>
                  <w:r>
                    <w:rPr>
                      <w:spacing w:val="-6"/>
                      <w:sz w:val="24"/>
                    </w:rPr>
                    <w:t xml:space="preserve"> </w:t>
                  </w:r>
                  <w:r>
                    <w:rPr>
                      <w:sz w:val="24"/>
                    </w:rPr>
                    <w:t>new</w:t>
                  </w:r>
                  <w:r>
                    <w:rPr>
                      <w:spacing w:val="-4"/>
                      <w:sz w:val="24"/>
                    </w:rPr>
                    <w:t xml:space="preserve"> </w:t>
                  </w:r>
                  <w:r>
                    <w:rPr>
                      <w:sz w:val="24"/>
                    </w:rPr>
                    <w:t>economic</w:t>
                  </w:r>
                  <w:r>
                    <w:rPr>
                      <w:spacing w:val="-7"/>
                      <w:sz w:val="24"/>
                    </w:rPr>
                    <w:t xml:space="preserve"> </w:t>
                  </w:r>
                  <w:r>
                    <w:rPr>
                      <w:sz w:val="24"/>
                    </w:rPr>
                    <w:t>activity.</w:t>
                  </w:r>
                  <w:r>
                    <w:rPr>
                      <w:spacing w:val="-4"/>
                      <w:sz w:val="24"/>
                    </w:rPr>
                    <w:t xml:space="preserve"> </w:t>
                  </w:r>
                  <w:r>
                    <w:rPr>
                      <w:sz w:val="24"/>
                    </w:rPr>
                    <w:t>The</w:t>
                  </w:r>
                  <w:r>
                    <w:rPr>
                      <w:spacing w:val="-7"/>
                      <w:sz w:val="24"/>
                    </w:rPr>
                    <w:t xml:space="preserve"> </w:t>
                  </w:r>
                  <w:r>
                    <w:rPr>
                      <w:sz w:val="24"/>
                    </w:rPr>
                    <w:t>United States must continue to welcome new arrivals and help those who are already here; otherwise, the country will lose the advantages it has over other industrialized countries that compete against us in the global marketplace and seek to recruit from a vast pool of unskilled and skilled global</w:t>
                  </w:r>
                  <w:r>
                    <w:rPr>
                      <w:spacing w:val="-1"/>
                      <w:sz w:val="24"/>
                    </w:rPr>
                    <w:t xml:space="preserve"> </w:t>
                  </w:r>
                  <w:r>
                    <w:rPr>
                      <w:sz w:val="24"/>
                    </w:rPr>
                    <w:t>workers.</w:t>
                  </w:r>
                </w:p>
                <w:p w:rsidR="00E920AE" w:rsidRDefault="00E920AE" w:rsidP="00E920AE">
                  <w:pPr>
                    <w:spacing w:before="6" w:line="360" w:lineRule="auto"/>
                    <w:ind w:left="422" w:right="403"/>
                    <w:jc w:val="both"/>
                    <w:rPr>
                      <w:sz w:val="24"/>
                      <w:lang w:val="id-ID"/>
                    </w:rPr>
                  </w:pPr>
                </w:p>
                <w:p w:rsidR="00E920AE" w:rsidRDefault="00E920AE"/>
              </w:txbxContent>
            </v:textbox>
          </v:rect>
        </w:pict>
      </w:r>
    </w:p>
    <w:p w:rsidR="00E920AE" w:rsidRDefault="00E920AE" w:rsidP="00E920AE">
      <w:pPr>
        <w:spacing w:before="1" w:line="360" w:lineRule="auto"/>
        <w:ind w:left="180"/>
        <w:jc w:val="both"/>
        <w:rPr>
          <w:sz w:val="24"/>
          <w:szCs w:val="24"/>
          <w:lang w:val="id-ID"/>
        </w:rPr>
      </w:pPr>
    </w:p>
    <w:p w:rsidR="00E920AE" w:rsidRDefault="00E920AE" w:rsidP="00E920AE">
      <w:pPr>
        <w:spacing w:before="1" w:line="360" w:lineRule="auto"/>
        <w:ind w:left="180"/>
        <w:jc w:val="both"/>
        <w:rPr>
          <w:sz w:val="24"/>
          <w:szCs w:val="24"/>
          <w:lang w:val="id-ID"/>
        </w:rPr>
      </w:pPr>
    </w:p>
    <w:p w:rsidR="00E920AE" w:rsidRDefault="00E920AE" w:rsidP="00E920AE">
      <w:pPr>
        <w:spacing w:before="1" w:line="360" w:lineRule="auto"/>
        <w:ind w:left="180"/>
        <w:jc w:val="both"/>
        <w:rPr>
          <w:sz w:val="24"/>
          <w:szCs w:val="24"/>
          <w:lang w:val="id-ID"/>
        </w:rPr>
      </w:pPr>
    </w:p>
    <w:p w:rsidR="00E920AE" w:rsidRDefault="00E920AE" w:rsidP="00E920AE">
      <w:pPr>
        <w:spacing w:before="1" w:line="360" w:lineRule="auto"/>
        <w:ind w:left="180"/>
        <w:jc w:val="both"/>
        <w:rPr>
          <w:sz w:val="24"/>
          <w:szCs w:val="24"/>
          <w:lang w:val="id-ID"/>
        </w:rPr>
      </w:pPr>
    </w:p>
    <w:p w:rsidR="00E920AE" w:rsidRDefault="00E920AE" w:rsidP="00E920AE">
      <w:pPr>
        <w:spacing w:before="1" w:line="360" w:lineRule="auto"/>
        <w:ind w:left="180"/>
        <w:jc w:val="both"/>
        <w:rPr>
          <w:sz w:val="24"/>
          <w:szCs w:val="24"/>
          <w:lang w:val="id-ID"/>
        </w:rPr>
      </w:pPr>
    </w:p>
    <w:p w:rsidR="00E920AE" w:rsidRDefault="00E920AE" w:rsidP="00E920AE">
      <w:pPr>
        <w:spacing w:before="1" w:line="360" w:lineRule="auto"/>
        <w:ind w:left="180"/>
        <w:jc w:val="both"/>
        <w:rPr>
          <w:sz w:val="24"/>
          <w:szCs w:val="24"/>
          <w:lang w:val="id-ID"/>
        </w:rPr>
      </w:pPr>
    </w:p>
    <w:p w:rsidR="00E920AE" w:rsidRDefault="00E920AE" w:rsidP="00E920AE">
      <w:pPr>
        <w:spacing w:before="1" w:line="360" w:lineRule="auto"/>
        <w:ind w:left="180"/>
        <w:jc w:val="both"/>
        <w:rPr>
          <w:sz w:val="24"/>
          <w:szCs w:val="24"/>
          <w:lang w:val="id-ID"/>
        </w:rPr>
      </w:pPr>
    </w:p>
    <w:p w:rsidR="00E920AE" w:rsidRPr="00E920AE" w:rsidRDefault="00E920AE" w:rsidP="00E920AE">
      <w:pPr>
        <w:spacing w:before="1" w:line="360" w:lineRule="auto"/>
        <w:ind w:left="180"/>
        <w:jc w:val="both"/>
        <w:rPr>
          <w:sz w:val="24"/>
          <w:szCs w:val="24"/>
          <w:lang w:val="id-ID"/>
        </w:rPr>
      </w:pPr>
    </w:p>
    <w:p w:rsidR="00E920AE" w:rsidRDefault="00E920AE" w:rsidP="00E920AE">
      <w:pPr>
        <w:spacing w:before="90" w:line="360" w:lineRule="auto"/>
        <w:ind w:right="403"/>
        <w:jc w:val="both"/>
        <w:rPr>
          <w:sz w:val="24"/>
          <w:szCs w:val="24"/>
          <w:lang w:val="id-ID"/>
        </w:rPr>
      </w:pPr>
    </w:p>
    <w:p w:rsidR="00E920AE" w:rsidRDefault="00E920AE" w:rsidP="00E920AE">
      <w:pPr>
        <w:spacing w:before="90" w:line="360" w:lineRule="auto"/>
        <w:ind w:right="403"/>
        <w:jc w:val="both"/>
        <w:rPr>
          <w:sz w:val="24"/>
          <w:szCs w:val="24"/>
          <w:lang w:val="id-ID"/>
        </w:rPr>
      </w:pPr>
    </w:p>
    <w:p w:rsidR="00E920AE" w:rsidRPr="00E920AE" w:rsidRDefault="00E920AE" w:rsidP="00E920AE">
      <w:pPr>
        <w:spacing w:before="90" w:line="360" w:lineRule="auto"/>
        <w:ind w:left="180" w:right="403"/>
        <w:jc w:val="both"/>
        <w:rPr>
          <w:sz w:val="24"/>
          <w:szCs w:val="24"/>
        </w:rPr>
      </w:pPr>
      <w:r w:rsidRPr="00E920AE">
        <w:rPr>
          <w:sz w:val="24"/>
          <w:szCs w:val="24"/>
        </w:rPr>
        <w:t>You may recognize this from the lesson on paragraphs. The position is supported by facts, but some of it is hearsay (what the writer has heard), and some of the ideas are rooted in the writer's subjective viewpoint. Opposing views are not directly recognized in this paragraph, however, they may be hinted at. A paragraph or an essay that is persuasive anticipates an argument.</w:t>
      </w:r>
    </w:p>
    <w:p w:rsidR="00E920AE" w:rsidRDefault="00E920AE" w:rsidP="00E920AE">
      <w:pPr>
        <w:spacing w:before="6" w:line="360" w:lineRule="auto"/>
        <w:ind w:left="422" w:right="403"/>
        <w:jc w:val="both"/>
        <w:rPr>
          <w:sz w:val="24"/>
          <w:lang w:val="id-ID"/>
        </w:rPr>
      </w:pPr>
    </w:p>
    <w:p w:rsidR="00E920AE" w:rsidRDefault="00E920AE" w:rsidP="00E920AE">
      <w:pPr>
        <w:spacing w:before="6" w:line="360" w:lineRule="auto"/>
        <w:ind w:left="422" w:right="403"/>
        <w:jc w:val="both"/>
        <w:rPr>
          <w:sz w:val="24"/>
          <w:lang w:val="id-ID"/>
        </w:rPr>
      </w:pPr>
    </w:p>
    <w:p w:rsidR="00E920AE" w:rsidRDefault="00E920AE" w:rsidP="00E920AE">
      <w:pPr>
        <w:spacing w:before="6" w:line="360" w:lineRule="auto"/>
        <w:ind w:left="422" w:right="403"/>
        <w:jc w:val="both"/>
        <w:rPr>
          <w:sz w:val="24"/>
          <w:lang w:val="id-ID"/>
        </w:rPr>
      </w:pPr>
    </w:p>
    <w:p w:rsidR="00E920AE" w:rsidRDefault="00E920AE" w:rsidP="00E920AE">
      <w:pPr>
        <w:spacing w:before="6" w:line="360" w:lineRule="auto"/>
        <w:ind w:left="422" w:right="403"/>
        <w:jc w:val="both"/>
        <w:rPr>
          <w:sz w:val="24"/>
          <w:lang w:val="id-ID"/>
        </w:rPr>
      </w:pPr>
    </w:p>
    <w:p w:rsidR="00E920AE" w:rsidRPr="00E920AE" w:rsidRDefault="00E920AE" w:rsidP="00E920AE">
      <w:pPr>
        <w:spacing w:before="6" w:line="360" w:lineRule="auto"/>
        <w:ind w:left="422" w:right="403"/>
        <w:jc w:val="both"/>
        <w:rPr>
          <w:sz w:val="24"/>
          <w:lang w:val="id-ID"/>
        </w:rPr>
      </w:pPr>
    </w:p>
    <w:p w:rsidR="00E920AE" w:rsidRPr="00E920AE" w:rsidRDefault="00E920AE" w:rsidP="00E920AE">
      <w:pPr>
        <w:spacing w:before="1" w:line="360" w:lineRule="auto"/>
        <w:ind w:left="180"/>
        <w:jc w:val="both"/>
        <w:rPr>
          <w:sz w:val="24"/>
          <w:szCs w:val="24"/>
          <w:lang w:val="id-ID"/>
        </w:rPr>
      </w:pPr>
    </w:p>
    <w:p w:rsidR="00E920AE" w:rsidRPr="00E920AE" w:rsidRDefault="00E920AE" w:rsidP="00E920AE">
      <w:pPr>
        <w:pStyle w:val="BodyText"/>
        <w:spacing w:before="6" w:line="360" w:lineRule="auto"/>
        <w:jc w:val="both"/>
        <w:rPr>
          <w:sz w:val="24"/>
          <w:szCs w:val="24"/>
        </w:rPr>
      </w:pPr>
    </w:p>
    <w:p w:rsidR="00E920AE" w:rsidRPr="00E920AE" w:rsidRDefault="00E920AE" w:rsidP="00E920AE">
      <w:pPr>
        <w:pStyle w:val="BodyText"/>
        <w:spacing w:before="8" w:line="360" w:lineRule="auto"/>
        <w:jc w:val="both"/>
        <w:rPr>
          <w:sz w:val="24"/>
          <w:szCs w:val="24"/>
        </w:rPr>
      </w:pPr>
    </w:p>
    <w:sectPr w:rsidR="00E920AE" w:rsidRPr="00E920AE" w:rsidSect="00E920AE">
      <w:pgSz w:w="11906" w:h="16838"/>
      <w:pgMar w:top="1440" w:right="707"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B62A4"/>
    <w:multiLevelType w:val="hybridMultilevel"/>
    <w:tmpl w:val="CDCE0864"/>
    <w:lvl w:ilvl="0" w:tplc="4248312A">
      <w:start w:val="1"/>
      <w:numFmt w:val="upperLetter"/>
      <w:lvlText w:val="%1."/>
      <w:lvlJc w:val="left"/>
      <w:pPr>
        <w:ind w:left="607" w:hanging="360"/>
        <w:jc w:val="right"/>
      </w:pPr>
      <w:rPr>
        <w:rFonts w:hint="default"/>
        <w:b/>
        <w:bCs/>
        <w:spacing w:val="-2"/>
        <w:w w:val="100"/>
        <w:lang w:val="en-US" w:eastAsia="en-US" w:bidi="en-US"/>
      </w:rPr>
    </w:lvl>
    <w:lvl w:ilvl="1" w:tplc="97480F38">
      <w:start w:val="1"/>
      <w:numFmt w:val="lowerLetter"/>
      <w:lvlText w:val="(%2)"/>
      <w:lvlJc w:val="left"/>
      <w:pPr>
        <w:ind w:left="888" w:hanging="360"/>
      </w:pPr>
      <w:rPr>
        <w:rFonts w:hint="default"/>
        <w:b/>
        <w:bCs/>
        <w:i/>
        <w:w w:val="99"/>
        <w:lang w:val="en-US" w:eastAsia="en-US" w:bidi="en-US"/>
      </w:rPr>
    </w:lvl>
    <w:lvl w:ilvl="2" w:tplc="3DAC59FC">
      <w:start w:val="1"/>
      <w:numFmt w:val="decimal"/>
      <w:lvlText w:val="%3."/>
      <w:lvlJc w:val="left"/>
      <w:pPr>
        <w:ind w:left="1248" w:hanging="360"/>
        <w:jc w:val="right"/>
      </w:pPr>
      <w:rPr>
        <w:rFonts w:hint="default"/>
        <w:spacing w:val="-2"/>
        <w:w w:val="99"/>
        <w:lang w:val="en-US" w:eastAsia="en-US" w:bidi="en-US"/>
      </w:rPr>
    </w:lvl>
    <w:lvl w:ilvl="3" w:tplc="ADC6F270">
      <w:numFmt w:val="bullet"/>
      <w:lvlText w:val="•"/>
      <w:lvlJc w:val="left"/>
      <w:pPr>
        <w:ind w:left="1320" w:hanging="360"/>
      </w:pPr>
      <w:rPr>
        <w:rFonts w:hint="default"/>
        <w:lang w:val="en-US" w:eastAsia="en-US" w:bidi="en-US"/>
      </w:rPr>
    </w:lvl>
    <w:lvl w:ilvl="4" w:tplc="70C248C6">
      <w:numFmt w:val="bullet"/>
      <w:lvlText w:val="•"/>
      <w:lvlJc w:val="left"/>
      <w:pPr>
        <w:ind w:left="2592" w:hanging="360"/>
      </w:pPr>
      <w:rPr>
        <w:rFonts w:hint="default"/>
        <w:lang w:val="en-US" w:eastAsia="en-US" w:bidi="en-US"/>
      </w:rPr>
    </w:lvl>
    <w:lvl w:ilvl="5" w:tplc="2D6CE2C0">
      <w:numFmt w:val="bullet"/>
      <w:lvlText w:val="•"/>
      <w:lvlJc w:val="left"/>
      <w:pPr>
        <w:ind w:left="3864" w:hanging="360"/>
      </w:pPr>
      <w:rPr>
        <w:rFonts w:hint="default"/>
        <w:lang w:val="en-US" w:eastAsia="en-US" w:bidi="en-US"/>
      </w:rPr>
    </w:lvl>
    <w:lvl w:ilvl="6" w:tplc="9530B930">
      <w:numFmt w:val="bullet"/>
      <w:lvlText w:val="•"/>
      <w:lvlJc w:val="left"/>
      <w:pPr>
        <w:ind w:left="5137" w:hanging="360"/>
      </w:pPr>
      <w:rPr>
        <w:rFonts w:hint="default"/>
        <w:lang w:val="en-US" w:eastAsia="en-US" w:bidi="en-US"/>
      </w:rPr>
    </w:lvl>
    <w:lvl w:ilvl="7" w:tplc="E1401400">
      <w:numFmt w:val="bullet"/>
      <w:lvlText w:val="•"/>
      <w:lvlJc w:val="left"/>
      <w:pPr>
        <w:ind w:left="6409" w:hanging="360"/>
      </w:pPr>
      <w:rPr>
        <w:rFonts w:hint="default"/>
        <w:lang w:val="en-US" w:eastAsia="en-US" w:bidi="en-US"/>
      </w:rPr>
    </w:lvl>
    <w:lvl w:ilvl="8" w:tplc="A16C1584">
      <w:numFmt w:val="bullet"/>
      <w:lvlText w:val="•"/>
      <w:lvlJc w:val="left"/>
      <w:pPr>
        <w:ind w:left="7681"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920AE"/>
    <w:rsid w:val="00014AE6"/>
    <w:rsid w:val="003A09DC"/>
    <w:rsid w:val="009F70E5"/>
    <w:rsid w:val="00D51EE1"/>
    <w:rsid w:val="00E37533"/>
    <w:rsid w:val="00E920A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920AE"/>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4">
    <w:name w:val="heading 4"/>
    <w:basedOn w:val="Normal"/>
    <w:link w:val="Heading4Char"/>
    <w:uiPriority w:val="1"/>
    <w:qFormat/>
    <w:rsid w:val="00E920AE"/>
    <w:pPr>
      <w:ind w:left="900" w:hanging="361"/>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E920AE"/>
    <w:rPr>
      <w:rFonts w:ascii="Times New Roman" w:eastAsia="Times New Roman" w:hAnsi="Times New Roman" w:cs="Times New Roman"/>
      <w:sz w:val="24"/>
      <w:szCs w:val="24"/>
      <w:lang w:val="en-US" w:bidi="en-US"/>
    </w:rPr>
  </w:style>
  <w:style w:type="paragraph" w:styleId="BodyText">
    <w:name w:val="Body Text"/>
    <w:basedOn w:val="Normal"/>
    <w:link w:val="BodyTextChar"/>
    <w:uiPriority w:val="1"/>
    <w:qFormat/>
    <w:rsid w:val="00E920AE"/>
  </w:style>
  <w:style w:type="character" w:customStyle="1" w:styleId="BodyTextChar">
    <w:name w:val="Body Text Char"/>
    <w:basedOn w:val="DefaultParagraphFont"/>
    <w:link w:val="BodyText"/>
    <w:uiPriority w:val="1"/>
    <w:rsid w:val="00E920AE"/>
    <w:rPr>
      <w:rFonts w:ascii="Times New Roman" w:eastAsia="Times New Roman" w:hAnsi="Times New Roman" w:cs="Times New Roman"/>
      <w:lang w:val="en-US" w:bidi="en-US"/>
    </w:rPr>
  </w:style>
  <w:style w:type="paragraph" w:styleId="ListParagraph">
    <w:name w:val="List Paragraph"/>
    <w:basedOn w:val="Normal"/>
    <w:uiPriority w:val="1"/>
    <w:qFormat/>
    <w:rsid w:val="00E920AE"/>
    <w:pPr>
      <w:ind w:left="900" w:hanging="36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NIA</cp:lastModifiedBy>
  <cp:revision>3</cp:revision>
  <dcterms:created xsi:type="dcterms:W3CDTF">2020-06-15T01:16:00Z</dcterms:created>
  <dcterms:modified xsi:type="dcterms:W3CDTF">2020-06-16T02:06:00Z</dcterms:modified>
</cp:coreProperties>
</file>