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CDD" w:rsidRPr="00956CDD" w:rsidRDefault="00956CDD" w:rsidP="00956CDD">
      <w:pPr>
        <w:rPr>
          <w:rFonts w:cstheme="minorHAnsi"/>
        </w:rPr>
      </w:pPr>
      <w:r w:rsidRPr="00956CDD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030554FB" wp14:editId="7E99C37F">
            <wp:simplePos x="0" y="0"/>
            <wp:positionH relativeFrom="column">
              <wp:posOffset>-341630</wp:posOffset>
            </wp:positionH>
            <wp:positionV relativeFrom="paragraph">
              <wp:posOffset>-620395</wp:posOffset>
            </wp:positionV>
            <wp:extent cx="1047115" cy="981075"/>
            <wp:effectExtent l="0" t="0" r="635" b="9525"/>
            <wp:wrapNone/>
            <wp:docPr id="6" name="Picture 6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CDD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6BEDE6AF" wp14:editId="20B7A89C">
            <wp:simplePos x="0" y="0"/>
            <wp:positionH relativeFrom="column">
              <wp:posOffset>704215</wp:posOffset>
            </wp:positionH>
            <wp:positionV relativeFrom="paragraph">
              <wp:posOffset>-533400</wp:posOffset>
            </wp:positionV>
            <wp:extent cx="5648325" cy="723265"/>
            <wp:effectExtent l="0" t="0" r="9525" b="635"/>
            <wp:wrapNone/>
            <wp:docPr id="7" name="Picture 7" descr="Description: 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CDD" w:rsidRPr="00956CDD" w:rsidRDefault="00956CDD" w:rsidP="00956CDD">
      <w:pPr>
        <w:rPr>
          <w:rFonts w:cstheme="minorHAnsi"/>
        </w:rPr>
      </w:pPr>
      <w:r w:rsidRPr="00956CD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C24D7" wp14:editId="72AE2079">
                <wp:simplePos x="0" y="0"/>
                <wp:positionH relativeFrom="column">
                  <wp:posOffset>-276225</wp:posOffset>
                </wp:positionH>
                <wp:positionV relativeFrom="paragraph">
                  <wp:posOffset>163830</wp:posOffset>
                </wp:positionV>
                <wp:extent cx="6705600" cy="371475"/>
                <wp:effectExtent l="38100" t="38100" r="38100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DD" w:rsidRPr="00D83142" w:rsidRDefault="00956CDD" w:rsidP="00956CD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</w:rPr>
                              <w:t>SOAL UJIAN TENGAH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  <w:lang w:val="id-ID"/>
                              </w:rPr>
                              <w:t xml:space="preserve">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</w:rPr>
                              <w:t xml:space="preserve">SEMESTER 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  <w:lang w:val="id-ID"/>
                              </w:rPr>
                              <w:t>GANJIL</w:t>
                            </w:r>
                            <w:r w:rsidRPr="00BA3B1D"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</w:rPr>
                              <w:t xml:space="preserve"> TA. 201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323E4F" w:themeColor="text2" w:themeShade="BF"/>
                              </w:rPr>
                              <w:t>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C24D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.75pt;margin-top:12.9pt;width:528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" strokecolor="#323e4f [2415]" strokeweight="6pt">
                <v:stroke linestyle="thickBetweenThin"/>
                <v:textbox>
                  <w:txbxContent>
                    <w:p w:rsidR="00956CDD" w:rsidRPr="00D83142" w:rsidRDefault="00956CDD" w:rsidP="00956CDD">
                      <w:pPr>
                        <w:jc w:val="center"/>
                        <w:rPr>
                          <w:rFonts w:ascii="Tahoma" w:hAnsi="Tahoma" w:cs="Tahoma"/>
                          <w:b/>
                          <w:color w:val="323E4F" w:themeColor="text2" w:themeShade="B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323E4F" w:themeColor="text2" w:themeShade="BF"/>
                        </w:rPr>
                        <w:t>SOAL UJIAN TENGAH</w:t>
                      </w:r>
                      <w:r w:rsidRPr="00BA3B1D">
                        <w:rPr>
                          <w:rFonts w:ascii="Tahoma" w:hAnsi="Tahoma" w:cs="Tahoma"/>
                          <w:b/>
                          <w:color w:val="323E4F" w:themeColor="text2" w:themeShade="BF"/>
                          <w:lang w:val="id-ID"/>
                        </w:rPr>
                        <w:t xml:space="preserve"> </w:t>
                      </w:r>
                      <w:r w:rsidRPr="00BA3B1D">
                        <w:rPr>
                          <w:rFonts w:ascii="Tahoma" w:hAnsi="Tahoma" w:cs="Tahoma"/>
                          <w:b/>
                          <w:color w:val="323E4F" w:themeColor="text2" w:themeShade="BF"/>
                        </w:rPr>
                        <w:t xml:space="preserve">SEMESTER </w:t>
                      </w:r>
                      <w:r w:rsidRPr="00BA3B1D">
                        <w:rPr>
                          <w:rFonts w:ascii="Tahoma" w:hAnsi="Tahoma" w:cs="Tahoma"/>
                          <w:b/>
                          <w:color w:val="323E4F" w:themeColor="text2" w:themeShade="BF"/>
                          <w:lang w:val="id-ID"/>
                        </w:rPr>
                        <w:t>GANJIL</w:t>
                      </w:r>
                      <w:r w:rsidRPr="00BA3B1D">
                        <w:rPr>
                          <w:rFonts w:ascii="Tahoma" w:hAnsi="Tahoma" w:cs="Tahoma"/>
                          <w:b/>
                          <w:color w:val="323E4F" w:themeColor="text2" w:themeShade="BF"/>
                        </w:rPr>
                        <w:t xml:space="preserve"> TA. 201</w:t>
                      </w:r>
                      <w:r>
                        <w:rPr>
                          <w:rFonts w:ascii="Tahoma" w:hAnsi="Tahoma" w:cs="Tahoma"/>
                          <w:b/>
                          <w:color w:val="323E4F" w:themeColor="text2" w:themeShade="BF"/>
                        </w:rPr>
                        <w:t>9/2020</w:t>
                      </w:r>
                    </w:p>
                  </w:txbxContent>
                </v:textbox>
              </v:shape>
            </w:pict>
          </mc:Fallback>
        </mc:AlternateContent>
      </w:r>
    </w:p>
    <w:p w:rsidR="00956CDD" w:rsidRPr="00956CDD" w:rsidRDefault="00956CDD" w:rsidP="00956CDD">
      <w:pPr>
        <w:rPr>
          <w:rFonts w:cstheme="minorHAnsi"/>
        </w:rPr>
      </w:pPr>
    </w:p>
    <w:p w:rsidR="00956CDD" w:rsidRPr="00956CDD" w:rsidRDefault="00956CDD" w:rsidP="00956CDD">
      <w:pPr>
        <w:pStyle w:val="NoSpacing"/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KODE MK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: AKT </w:t>
      </w:r>
      <w:r w:rsidR="00AB2956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 xml:space="preserve">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                 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   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 xml:space="preserve">DOSEN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: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sv-S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>Wayan</w:t>
      </w:r>
      <w:proofErr w:type="spellEnd"/>
    </w:p>
    <w:p w:rsidR="00956CDD" w:rsidRPr="00956CDD" w:rsidRDefault="00956CDD" w:rsidP="00956CDD">
      <w:pPr>
        <w:pStyle w:val="NoSpacing"/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>MATA KULIAH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: </w:t>
      </w:r>
      <w:proofErr w:type="spellStart"/>
      <w:r w:rsid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>Aplikasi</w:t>
      </w:r>
      <w:proofErr w:type="spellEnd"/>
      <w:r w:rsid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 xml:space="preserve"> </w:t>
      </w:r>
      <w:proofErr w:type="spellStart"/>
      <w:r w:rsid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>Perpajakan</w:t>
      </w:r>
      <w:proofErr w:type="spellEnd"/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   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   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 xml:space="preserve">WAKTU    </w:t>
      </w:r>
      <w:r w:rsid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: 6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0 Menit</w:t>
      </w:r>
    </w:p>
    <w:p w:rsidR="00956CDD" w:rsidRPr="00956CDD" w:rsidRDefault="00956CDD" w:rsidP="00956CDD">
      <w:pPr>
        <w:pStyle w:val="NoSpacing"/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>JURUSAN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: Akuntansi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                  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   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 xml:space="preserve">KELAS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: </w:t>
      </w:r>
      <w:r w:rsidR="00AB2956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>5AK-S1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                                                      </w:t>
      </w:r>
    </w:p>
    <w:p w:rsidR="00956CDD" w:rsidRPr="00956CDD" w:rsidRDefault="00956CDD" w:rsidP="00956CDD">
      <w:pPr>
        <w:pStyle w:val="NoSpacing"/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</w:pP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S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>IFAT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: </w:t>
      </w:r>
      <w:r w:rsid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>OPEN BOOK</w:t>
      </w:r>
      <w:r w:rsidR="00480D1B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  <w:t xml:space="preserve">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  <w:t xml:space="preserve">         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  <w:t xml:space="preserve"> </w:t>
      </w:r>
      <w:r w:rsidR="00480D1B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 xml:space="preserve">  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>HARI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ab/>
        <w:t xml:space="preserve">        :</w:t>
      </w:r>
    </w:p>
    <w:p w:rsidR="004E64BC" w:rsidRDefault="00956CDD" w:rsidP="004E64BC">
      <w:pPr>
        <w:pStyle w:val="NoSpacing"/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</w:pP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KET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ab/>
        <w:t xml:space="preserve">: </w:t>
      </w:r>
      <w:r w:rsidRPr="003D42FF">
        <w:rPr>
          <w:rFonts w:asciiTheme="minorHAnsi" w:hAnsiTheme="minorHAnsi" w:cstheme="minorHAnsi"/>
          <w:b/>
          <w:strike/>
          <w:color w:val="323E4F" w:themeColor="text2" w:themeShade="BF"/>
          <w:sz w:val="24"/>
          <w:szCs w:val="24"/>
        </w:rPr>
        <w:t>TEORI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/</w:t>
      </w:r>
      <w:r w:rsidRPr="003D42FF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>PRAKTIKUM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</w:rPr>
        <w:t xml:space="preserve">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>(*)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  <w:t xml:space="preserve">              </w:t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</w:r>
      <w:r w:rsidRPr="00956CDD"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vertAlign w:val="superscript"/>
        </w:rPr>
        <w:tab/>
        <w:t xml:space="preserve"> </w:t>
      </w:r>
      <w:r w:rsidRPr="00956CDD">
        <w:rPr>
          <w:rFonts w:asciiTheme="minorHAnsi" w:hAnsiTheme="minorHAnsi" w:cstheme="minorHAnsi"/>
          <w:b/>
          <w:bCs/>
          <w:color w:val="323E4F" w:themeColor="text2" w:themeShade="BF"/>
          <w:sz w:val="24"/>
          <w:szCs w:val="24"/>
        </w:rPr>
        <w:t xml:space="preserve">  TANGGAL : </w:t>
      </w:r>
    </w:p>
    <w:p w:rsidR="00956CDD" w:rsidRPr="004E64BC" w:rsidRDefault="00956CDD" w:rsidP="004E64BC">
      <w:pPr>
        <w:pStyle w:val="NoSpacing"/>
        <w:rPr>
          <w:rFonts w:asciiTheme="minorHAnsi" w:hAnsiTheme="minorHAnsi" w:cstheme="minorHAnsi"/>
          <w:b/>
          <w:color w:val="323E4F" w:themeColor="text2" w:themeShade="BF"/>
          <w:sz w:val="24"/>
          <w:szCs w:val="24"/>
          <w:lang w:val="en-US"/>
        </w:rPr>
      </w:pPr>
      <w:r w:rsidRPr="00956CDD">
        <w:rPr>
          <w:rFonts w:asciiTheme="minorHAnsi" w:hAnsiTheme="minorHAnsi" w:cstheme="minorHAnsi"/>
          <w:b/>
          <w:noProof/>
          <w:color w:val="323E4F" w:themeColor="text2" w:themeShade="BF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2BC2D" wp14:editId="3BE9CBE9">
                <wp:simplePos x="0" y="0"/>
                <wp:positionH relativeFrom="column">
                  <wp:posOffset>-352425</wp:posOffset>
                </wp:positionH>
                <wp:positionV relativeFrom="paragraph">
                  <wp:posOffset>33655</wp:posOffset>
                </wp:positionV>
                <wp:extent cx="6781800" cy="1905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14C1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.65pt" to="506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:rsidR="00956CDD" w:rsidRPr="007D6072" w:rsidRDefault="00956CDD" w:rsidP="00956CDD">
      <w:pPr>
        <w:rPr>
          <w:rFonts w:ascii="Times New Roman" w:hAnsi="Times New Roman" w:cs="Times New Roman"/>
          <w:b/>
        </w:rPr>
      </w:pPr>
      <w:proofErr w:type="spellStart"/>
      <w:r w:rsidRPr="007D6072">
        <w:rPr>
          <w:rFonts w:ascii="Times New Roman" w:hAnsi="Times New Roman" w:cs="Times New Roman"/>
          <w:b/>
        </w:rPr>
        <w:t>Instruksi</w:t>
      </w:r>
      <w:proofErr w:type="spellEnd"/>
      <w:r w:rsidRPr="007D6072">
        <w:rPr>
          <w:rFonts w:ascii="Times New Roman" w:hAnsi="Times New Roman" w:cs="Times New Roman"/>
          <w:b/>
        </w:rPr>
        <w:t xml:space="preserve"> </w:t>
      </w:r>
      <w:proofErr w:type="spellStart"/>
      <w:r w:rsidRPr="007D6072">
        <w:rPr>
          <w:rFonts w:ascii="Times New Roman" w:hAnsi="Times New Roman" w:cs="Times New Roman"/>
          <w:b/>
        </w:rPr>
        <w:t>Pengerjaan</w:t>
      </w:r>
      <w:proofErr w:type="spellEnd"/>
      <w:r w:rsidRPr="007D6072">
        <w:rPr>
          <w:rFonts w:ascii="Times New Roman" w:hAnsi="Times New Roman" w:cs="Times New Roman"/>
          <w:b/>
        </w:rPr>
        <w:t>:</w:t>
      </w:r>
    </w:p>
    <w:p w:rsidR="00956CDD" w:rsidRPr="007D6072" w:rsidRDefault="00956CDD" w:rsidP="00956CDD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</w:rPr>
      </w:pPr>
      <w:proofErr w:type="spellStart"/>
      <w:r w:rsidRPr="007D6072">
        <w:rPr>
          <w:rFonts w:ascii="Times New Roman" w:hAnsi="Times New Roman" w:cs="Times New Roman"/>
        </w:rPr>
        <w:t>Berdoalah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terlebih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dahulu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sebelum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mengerjakan</w:t>
      </w:r>
      <w:proofErr w:type="spellEnd"/>
    </w:p>
    <w:p w:rsidR="00956CDD" w:rsidRPr="007D6072" w:rsidRDefault="00956CDD" w:rsidP="00956CDD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</w:rPr>
      </w:pPr>
      <w:r w:rsidRPr="007D6072">
        <w:rPr>
          <w:rFonts w:ascii="Times New Roman" w:hAnsi="Times New Roman" w:cs="Times New Roman"/>
        </w:rPr>
        <w:t xml:space="preserve">TIDAK </w:t>
      </w:r>
      <w:proofErr w:type="spellStart"/>
      <w:r w:rsidRPr="007D6072">
        <w:rPr>
          <w:rFonts w:ascii="Times New Roman" w:hAnsi="Times New Roman" w:cs="Times New Roman"/>
        </w:rPr>
        <w:t>diperkenankan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pinjam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meminjam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alat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tulis</w:t>
      </w:r>
      <w:proofErr w:type="spellEnd"/>
      <w:r w:rsidRPr="007D6072">
        <w:rPr>
          <w:rFonts w:ascii="Times New Roman" w:hAnsi="Times New Roman" w:cs="Times New Roman"/>
        </w:rPr>
        <w:t xml:space="preserve">, </w:t>
      </w:r>
      <w:proofErr w:type="spellStart"/>
      <w:r w:rsidRPr="007D6072">
        <w:rPr>
          <w:rFonts w:ascii="Times New Roman" w:hAnsi="Times New Roman" w:cs="Times New Roman"/>
        </w:rPr>
        <w:t>mencontek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dalam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bentuk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apapun</w:t>
      </w:r>
      <w:proofErr w:type="spellEnd"/>
      <w:r w:rsidRPr="007D6072">
        <w:rPr>
          <w:rFonts w:ascii="Times New Roman" w:hAnsi="Times New Roman" w:cs="Times New Roman"/>
        </w:rPr>
        <w:t xml:space="preserve">. </w:t>
      </w:r>
      <w:proofErr w:type="spellStart"/>
      <w:r w:rsidRPr="007D6072">
        <w:rPr>
          <w:rFonts w:ascii="Times New Roman" w:hAnsi="Times New Roman" w:cs="Times New Roman"/>
        </w:rPr>
        <w:t>Apabila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hal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ini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dilakukan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konsekuensinya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diberikan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nilai</w:t>
      </w:r>
      <w:proofErr w:type="spellEnd"/>
      <w:r w:rsidRPr="007D6072">
        <w:rPr>
          <w:rFonts w:ascii="Times New Roman" w:hAnsi="Times New Roman" w:cs="Times New Roman"/>
        </w:rPr>
        <w:t xml:space="preserve"> 0 (</w:t>
      </w:r>
      <w:proofErr w:type="spellStart"/>
      <w:r w:rsidRPr="007D6072">
        <w:rPr>
          <w:rFonts w:ascii="Times New Roman" w:hAnsi="Times New Roman" w:cs="Times New Roman"/>
        </w:rPr>
        <w:t>nol</w:t>
      </w:r>
      <w:proofErr w:type="spellEnd"/>
      <w:r w:rsidRPr="007D6072">
        <w:rPr>
          <w:rFonts w:ascii="Times New Roman" w:hAnsi="Times New Roman" w:cs="Times New Roman"/>
        </w:rPr>
        <w:t xml:space="preserve">) </w:t>
      </w:r>
      <w:proofErr w:type="spellStart"/>
      <w:r w:rsidRPr="007D6072">
        <w:rPr>
          <w:rFonts w:ascii="Times New Roman" w:hAnsi="Times New Roman" w:cs="Times New Roman"/>
        </w:rPr>
        <w:t>untuk</w:t>
      </w:r>
      <w:proofErr w:type="spellEnd"/>
      <w:r w:rsidRPr="007D6072">
        <w:rPr>
          <w:rFonts w:ascii="Times New Roman" w:hAnsi="Times New Roman" w:cs="Times New Roman"/>
        </w:rPr>
        <w:t xml:space="preserve"> </w:t>
      </w:r>
      <w:proofErr w:type="spellStart"/>
      <w:r w:rsidRPr="007D6072">
        <w:rPr>
          <w:rFonts w:ascii="Times New Roman" w:hAnsi="Times New Roman" w:cs="Times New Roman"/>
        </w:rPr>
        <w:t>nilai</w:t>
      </w:r>
      <w:proofErr w:type="spellEnd"/>
      <w:r w:rsidRPr="007D6072">
        <w:rPr>
          <w:rFonts w:ascii="Times New Roman" w:hAnsi="Times New Roman" w:cs="Times New Roman"/>
        </w:rPr>
        <w:t xml:space="preserve"> UTS </w:t>
      </w:r>
      <w:proofErr w:type="spellStart"/>
      <w:r w:rsidRPr="007D6072">
        <w:rPr>
          <w:rFonts w:ascii="Times New Roman" w:hAnsi="Times New Roman" w:cs="Times New Roman"/>
        </w:rPr>
        <w:t>ini</w:t>
      </w:r>
      <w:proofErr w:type="spellEnd"/>
      <w:r w:rsidRPr="007D6072">
        <w:rPr>
          <w:rFonts w:ascii="Times New Roman" w:hAnsi="Times New Roman" w:cs="Times New Roman"/>
        </w:rPr>
        <w:t>.</w:t>
      </w:r>
    </w:p>
    <w:p w:rsidR="003D42FF" w:rsidRPr="00C83C3A" w:rsidRDefault="00956CDD" w:rsidP="003D42FF">
      <w:pPr>
        <w:pStyle w:val="ListParagraph"/>
        <w:numPr>
          <w:ilvl w:val="0"/>
          <w:numId w:val="4"/>
        </w:numPr>
        <w:spacing w:after="200" w:line="240" w:lineRule="auto"/>
        <w:rPr>
          <w:rFonts w:ascii="Times New Roman" w:hAnsi="Times New Roman" w:cs="Times New Roman"/>
          <w:sz w:val="24"/>
        </w:rPr>
      </w:pPr>
      <w:r w:rsidRPr="007D6072">
        <w:rPr>
          <w:rFonts w:ascii="Times New Roman" w:hAnsi="Times New Roman" w:cs="Times New Roman"/>
          <w:b/>
          <w:sz w:val="24"/>
        </w:rPr>
        <w:t>SOAL DIKUMPULKAN KEMBALI BESERTA LEMBAR JAWABAN</w:t>
      </w:r>
    </w:p>
    <w:p w:rsidR="00C83C3A" w:rsidRPr="00C83C3A" w:rsidRDefault="00C83C3A" w:rsidP="00C83C3A">
      <w:pPr>
        <w:pStyle w:val="ListParagraph"/>
        <w:spacing w:after="200" w:line="240" w:lineRule="auto"/>
        <w:rPr>
          <w:rFonts w:ascii="Times New Roman" w:hAnsi="Times New Roman" w:cs="Times New Roman"/>
          <w:sz w:val="24"/>
        </w:rPr>
      </w:pPr>
    </w:p>
    <w:p w:rsidR="00C83C3A" w:rsidRDefault="00AD1758" w:rsidP="00C83C3A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Restyan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PT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Unggul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Makmur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imbalan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Rp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8.000.000.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Restyan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mempergunakan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5 orang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membayarkan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upah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9</w:t>
      </w:r>
      <w:r w:rsidRPr="00AD1758">
        <w:rPr>
          <w:rFonts w:ascii="Times New Roman" w:eastAsia="Times New Roman" w:hAnsi="Times New Roman" w:cs="Times New Roman"/>
          <w:sz w:val="24"/>
          <w:szCs w:val="24"/>
        </w:rPr>
        <w:t>50.000.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Upah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dibayarkan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5 orang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pekerja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pekerjaan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Rp1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.250.000.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Restyan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758">
        <w:rPr>
          <w:rFonts w:ascii="Times New Roman" w:eastAsia="Times New Roman" w:hAnsi="Times New Roman" w:cs="Times New Roman"/>
          <w:i/>
          <w:sz w:val="24"/>
          <w:szCs w:val="24"/>
        </w:rPr>
        <w:t>spare part</w:t>
      </w:r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mesin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fotokopi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perawatan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Rp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5.550.000.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berapakah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PPh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1758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 xml:space="preserve"> 21 yang </w:t>
      </w:r>
      <w:proofErr w:type="spellStart"/>
      <w:proofErr w:type="gramStart"/>
      <w:r w:rsidRPr="00AD1758">
        <w:rPr>
          <w:rFonts w:ascii="Times New Roman" w:eastAsia="Times New Roman" w:hAnsi="Times New Roman" w:cs="Times New Roman"/>
          <w:sz w:val="24"/>
          <w:szCs w:val="24"/>
        </w:rPr>
        <w:t>terutang</w:t>
      </w:r>
      <w:proofErr w:type="spellEnd"/>
      <w:r w:rsidRPr="00AD1758">
        <w:rPr>
          <w:rFonts w:ascii="Times New Roman" w:eastAsia="Times New Roman" w:hAnsi="Times New Roman" w:cs="Times New Roman"/>
          <w:sz w:val="24"/>
          <w:szCs w:val="24"/>
        </w:rPr>
        <w:t>?</w:t>
      </w:r>
      <w:r w:rsidR="00C83C3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D42FF" w:rsidRPr="00C83C3A" w:rsidRDefault="003D42FF" w:rsidP="00C83C3A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758" w:rsidRPr="00C83C3A" w:rsidRDefault="00C83C3A" w:rsidP="00C83C3A">
      <w:pPr>
        <w:pStyle w:val="NormalWeb"/>
        <w:numPr>
          <w:ilvl w:val="0"/>
          <w:numId w:val="7"/>
        </w:numPr>
        <w:ind w:left="426" w:hanging="426"/>
        <w:jc w:val="both"/>
      </w:pPr>
      <w:r>
        <w:t xml:space="preserve">Yan </w:t>
      </w:r>
      <w:proofErr w:type="spellStart"/>
      <w:r>
        <w:t>Setiawan</w:t>
      </w:r>
      <w:proofErr w:type="spellEnd"/>
      <w:r>
        <w:t xml:space="preserve"> (</w:t>
      </w:r>
      <w:proofErr w:type="spellStart"/>
      <w:r>
        <w:t>kawin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4 orang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PT Sri </w:t>
      </w:r>
      <w:proofErr w:type="spellStart"/>
      <w:r>
        <w:t>Berkah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Rp15.500.000 per </w:t>
      </w:r>
      <w:proofErr w:type="spellStart"/>
      <w:r>
        <w:t>bulan</w:t>
      </w:r>
      <w:proofErr w:type="spellEnd"/>
      <w:r>
        <w:t xml:space="preserve">. Perusahaan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Adi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program </w:t>
      </w:r>
      <w:proofErr w:type="spellStart"/>
      <w:r>
        <w:t>jamsostek</w:t>
      </w:r>
      <w:proofErr w:type="spellEnd"/>
      <w:r>
        <w:t xml:space="preserve">.  </w:t>
      </w:r>
      <w:proofErr w:type="spellStart"/>
      <w:r>
        <w:t>P</w:t>
      </w:r>
      <w:bookmarkStart w:id="0" w:name="_GoBack"/>
      <w:bookmarkEnd w:id="0"/>
      <w:r>
        <w:t>remi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Kecelakaan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(JKK)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(JKM)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Hari </w:t>
      </w:r>
      <w:proofErr w:type="spellStart"/>
      <w:r>
        <w:t>Tua</w:t>
      </w:r>
      <w:proofErr w:type="spellEnd"/>
      <w:r>
        <w:t xml:space="preserve"> (JHT) </w:t>
      </w:r>
      <w:proofErr w:type="spellStart"/>
      <w:r>
        <w:t>dibayar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pemberi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1,5%, 0,3%, </w:t>
      </w:r>
      <w:proofErr w:type="spellStart"/>
      <w:r>
        <w:t>dan</w:t>
      </w:r>
      <w:proofErr w:type="spellEnd"/>
      <w:r>
        <w:t xml:space="preserve"> 3,7%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. 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Yan </w:t>
      </w:r>
      <w:proofErr w:type="spellStart"/>
      <w:r>
        <w:t>Setiawan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pensiun</w:t>
      </w:r>
      <w:proofErr w:type="spellEnd"/>
      <w:r>
        <w:t xml:space="preserve"> Rp175.000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iuran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, Yan </w:t>
      </w:r>
      <w:proofErr w:type="spellStart"/>
      <w:r>
        <w:t>Setiawan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gramStart"/>
      <w:r>
        <w:t xml:space="preserve">bonus  </w:t>
      </w:r>
      <w:proofErr w:type="spellStart"/>
      <w:r>
        <w:t>sebesar</w:t>
      </w:r>
      <w:proofErr w:type="spellEnd"/>
      <w:proofErr w:type="gramEnd"/>
      <w:r>
        <w:t xml:space="preserve"> Rp10.000.000.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Yan </w:t>
      </w:r>
      <w:proofErr w:type="spellStart"/>
      <w:r>
        <w:t>Setiawan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NPWP.  </w:t>
      </w:r>
      <w:proofErr w:type="spellStart"/>
      <w:r>
        <w:t>Pertanyaannya</w:t>
      </w:r>
      <w:proofErr w:type="spellEnd"/>
      <w:r>
        <w:t xml:space="preserve">,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PPh</w:t>
      </w:r>
      <w:proofErr w:type="spellEnd"/>
      <w:r>
        <w:t xml:space="preserve"> </w:t>
      </w:r>
      <w:proofErr w:type="spellStart"/>
      <w:r>
        <w:t>Pasal</w:t>
      </w:r>
      <w:proofErr w:type="spellEnd"/>
      <w:r>
        <w:t xml:space="preserve"> 21 </w:t>
      </w:r>
      <w:proofErr w:type="spellStart"/>
      <w:r>
        <w:t>atas</w:t>
      </w:r>
      <w:proofErr w:type="spellEnd"/>
      <w:r>
        <w:t xml:space="preserve"> bonus </w:t>
      </w:r>
      <w:proofErr w:type="spellStart"/>
      <w:r>
        <w:t>tersebut</w:t>
      </w:r>
      <w:proofErr w:type="spellEnd"/>
      <w:r>
        <w:t>?</w:t>
      </w:r>
    </w:p>
    <w:p w:rsidR="003D42FF" w:rsidRDefault="003D42FF" w:rsidP="00AB2956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3D42FF" w:rsidRPr="003D42FF" w:rsidRDefault="00C83C3A" w:rsidP="00AB2956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>
        <w:rPr>
          <w:rFonts w:ascii="Times New Roman" w:hAnsi="Times New Roman" w:cs="Times New Roman"/>
          <w:sz w:val="24"/>
        </w:rPr>
        <w:t xml:space="preserve"> 29 </w:t>
      </w:r>
      <w:proofErr w:type="spellStart"/>
      <w:r>
        <w:rPr>
          <w:rFonts w:ascii="Times New Roman" w:hAnsi="Times New Roman" w:cs="Times New Roman"/>
          <w:sz w:val="24"/>
        </w:rPr>
        <w:t>Desember</w:t>
      </w:r>
      <w:proofErr w:type="spellEnd"/>
      <w:r>
        <w:rPr>
          <w:rFonts w:ascii="Times New Roman" w:hAnsi="Times New Roman" w:cs="Times New Roman"/>
          <w:sz w:val="24"/>
        </w:rPr>
        <w:t xml:space="preserve"> 2019 Tn. </w:t>
      </w:r>
      <w:proofErr w:type="spellStart"/>
      <w:r>
        <w:rPr>
          <w:rFonts w:ascii="Times New Roman" w:hAnsi="Times New Roman" w:cs="Times New Roman"/>
          <w:sz w:val="24"/>
        </w:rPr>
        <w:t>Restyan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Membayar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Royalti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Sri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dengan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NPWP 01.444.888.2.987.000, </w:t>
      </w:r>
      <w:proofErr w:type="spellStart"/>
      <w:r>
        <w:rPr>
          <w:rFonts w:ascii="Times New Roman" w:hAnsi="Times New Roman" w:cs="Times New Roman"/>
          <w:sz w:val="24"/>
        </w:rPr>
        <w:t>Nurwahidah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NPWP 01.888.555.2.456.000,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dan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 </w:t>
      </w:r>
      <w:proofErr w:type="spellStart"/>
      <w:r>
        <w:rPr>
          <w:rFonts w:ascii="Times New Roman" w:hAnsi="Times New Roman" w:cs="Times New Roman"/>
          <w:sz w:val="24"/>
        </w:rPr>
        <w:t>Setiawan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belum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memiliki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NPWP.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Royalti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diberikan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kepada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Sri </w:t>
      </w:r>
      <w:proofErr w:type="spellStart"/>
      <w:r>
        <w:rPr>
          <w:rFonts w:ascii="Times New Roman" w:hAnsi="Times New Roman" w:cs="Times New Roman"/>
          <w:sz w:val="24"/>
        </w:rPr>
        <w:t>Astuti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sebesar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Rp</w:t>
      </w:r>
      <w:r>
        <w:rPr>
          <w:rFonts w:ascii="Times New Roman" w:hAnsi="Times New Roman" w:cs="Times New Roman"/>
          <w:sz w:val="24"/>
        </w:rPr>
        <w:t>1</w:t>
      </w:r>
      <w:r w:rsidR="003D42FF" w:rsidRPr="003D42FF">
        <w:rPr>
          <w:rFonts w:ascii="Times New Roman" w:hAnsi="Times New Roman" w:cs="Times New Roman"/>
          <w:sz w:val="24"/>
        </w:rPr>
        <w:t xml:space="preserve">5.000.000.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Royalti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untuk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Nur</w:t>
      </w:r>
      <w:r>
        <w:rPr>
          <w:rFonts w:ascii="Times New Roman" w:hAnsi="Times New Roman" w:cs="Times New Roman"/>
          <w:sz w:val="24"/>
        </w:rPr>
        <w:t>wahidah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sebesar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Rp</w:t>
      </w:r>
      <w:r>
        <w:rPr>
          <w:rFonts w:ascii="Times New Roman" w:hAnsi="Times New Roman" w:cs="Times New Roman"/>
          <w:sz w:val="24"/>
        </w:rPr>
        <w:t>3</w:t>
      </w:r>
      <w:r w:rsidR="003D42FF" w:rsidRPr="003D42FF">
        <w:rPr>
          <w:rFonts w:ascii="Times New Roman" w:hAnsi="Times New Roman" w:cs="Times New Roman"/>
          <w:sz w:val="24"/>
        </w:rPr>
        <w:t xml:space="preserve">0.000.000,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dan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royalti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untuk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Yan </w:t>
      </w:r>
      <w:proofErr w:type="spellStart"/>
      <w:r>
        <w:rPr>
          <w:rFonts w:ascii="Times New Roman" w:hAnsi="Times New Roman" w:cs="Times New Roman"/>
          <w:sz w:val="24"/>
        </w:rPr>
        <w:t>Setiawan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sebesar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Rp</w:t>
      </w:r>
      <w:r>
        <w:rPr>
          <w:rFonts w:ascii="Times New Roman" w:hAnsi="Times New Roman" w:cs="Times New Roman"/>
          <w:sz w:val="24"/>
        </w:rPr>
        <w:t>3</w:t>
      </w:r>
      <w:r w:rsidR="003D42FF" w:rsidRPr="003D42FF">
        <w:rPr>
          <w:rFonts w:ascii="Times New Roman" w:hAnsi="Times New Roman" w:cs="Times New Roman"/>
          <w:sz w:val="24"/>
        </w:rPr>
        <w:t>.000.000.</w:t>
      </w:r>
    </w:p>
    <w:p w:rsidR="003D42FF" w:rsidRPr="003D42FF" w:rsidRDefault="003D42FF" w:rsidP="00AB2956">
      <w:pPr>
        <w:pStyle w:val="ListParagraph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735B" w:rsidRPr="00A04F07" w:rsidRDefault="00C83C3A" w:rsidP="00A04F07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Tuan </w:t>
      </w:r>
      <w:proofErr w:type="spellStart"/>
      <w:r>
        <w:rPr>
          <w:rFonts w:ascii="Times New Roman" w:hAnsi="Times New Roman" w:cs="Times New Roman"/>
          <w:sz w:val="24"/>
        </w:rPr>
        <w:t>Restyan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Membayar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pinjama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Bank BRI </w:t>
      </w:r>
      <w:proofErr w:type="spellStart"/>
      <w:r>
        <w:rPr>
          <w:rFonts w:ascii="Times New Roman" w:hAnsi="Times New Roman" w:cs="Times New Roman"/>
          <w:sz w:val="24"/>
        </w:rPr>
        <w:t>Cabang</w:t>
      </w:r>
      <w:proofErr w:type="spellEnd"/>
      <w:r>
        <w:rPr>
          <w:rFonts w:ascii="Times New Roman" w:hAnsi="Times New Roman" w:cs="Times New Roman"/>
          <w:sz w:val="24"/>
        </w:rPr>
        <w:t xml:space="preserve"> Lampung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pinjama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nsebesar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Rp</w:t>
      </w:r>
      <w:proofErr w:type="spellEnd"/>
      <w:r>
        <w:rPr>
          <w:rFonts w:ascii="Times New Roman" w:hAnsi="Times New Roman" w:cs="Times New Roman"/>
          <w:sz w:val="24"/>
        </w:rPr>
        <w:t>. 500.000.000</w:t>
      </w:r>
      <w:r w:rsidR="003D42FF" w:rsidRPr="003D42FF">
        <w:rPr>
          <w:rFonts w:ascii="Times New Roman" w:hAnsi="Times New Roman" w:cs="Times New Roman"/>
          <w:sz w:val="24"/>
        </w:rPr>
        <w:t xml:space="preserve">NPWP 03.111.222.2.541.000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untuk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bulan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November 2020</w:t>
      </w:r>
      <w:r w:rsidR="003D42FF" w:rsidRPr="003D4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D42FF" w:rsidRPr="003D42FF">
        <w:rPr>
          <w:rFonts w:ascii="Times New Roman" w:hAnsi="Times New Roman" w:cs="Times New Roman"/>
          <w:sz w:val="24"/>
        </w:rPr>
        <w:t>sebesar</w:t>
      </w:r>
      <w:proofErr w:type="spellEnd"/>
      <w:r w:rsidR="003D42FF" w:rsidRPr="003D42FF">
        <w:rPr>
          <w:rFonts w:ascii="Times New Roman" w:hAnsi="Times New Roman" w:cs="Times New Roman"/>
          <w:sz w:val="24"/>
        </w:rPr>
        <w:t xml:space="preserve"> Rp</w:t>
      </w:r>
      <w:r>
        <w:rPr>
          <w:rFonts w:ascii="Times New Roman" w:hAnsi="Times New Roman" w:cs="Times New Roman"/>
          <w:sz w:val="24"/>
        </w:rPr>
        <w:t>2</w:t>
      </w:r>
      <w:r w:rsidR="003D42FF" w:rsidRPr="003D42FF">
        <w:rPr>
          <w:rFonts w:ascii="Times New Roman" w:hAnsi="Times New Roman" w:cs="Times New Roman"/>
          <w:sz w:val="24"/>
        </w:rPr>
        <w:t>.500.000.</w:t>
      </w:r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Berapakah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PPh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</w:rPr>
        <w:t>bayarkan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Bank BRI </w:t>
      </w:r>
      <w:proofErr w:type="spellStart"/>
      <w:r>
        <w:rPr>
          <w:rFonts w:ascii="Times New Roman" w:hAnsi="Times New Roman" w:cs="Times New Roman"/>
          <w:sz w:val="24"/>
        </w:rPr>
        <w:t>atas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penerimaan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pembayaran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sectPr w:rsidR="00A7735B" w:rsidRPr="00A04F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C55C5"/>
    <w:multiLevelType w:val="hybridMultilevel"/>
    <w:tmpl w:val="0FD6C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5943"/>
    <w:multiLevelType w:val="hybridMultilevel"/>
    <w:tmpl w:val="B4F81A5A"/>
    <w:lvl w:ilvl="0" w:tplc="3BF21E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6F63"/>
    <w:multiLevelType w:val="hybridMultilevel"/>
    <w:tmpl w:val="8BCA2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A2BA5"/>
    <w:multiLevelType w:val="hybridMultilevel"/>
    <w:tmpl w:val="AA121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6BF2"/>
    <w:multiLevelType w:val="hybridMultilevel"/>
    <w:tmpl w:val="2196C0CE"/>
    <w:lvl w:ilvl="0" w:tplc="B6685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91D96"/>
    <w:multiLevelType w:val="hybridMultilevel"/>
    <w:tmpl w:val="DA0EF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24F4D"/>
    <w:multiLevelType w:val="hybridMultilevel"/>
    <w:tmpl w:val="B8A066D2"/>
    <w:lvl w:ilvl="0" w:tplc="DB86219A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7C36"/>
    <w:multiLevelType w:val="hybridMultilevel"/>
    <w:tmpl w:val="92BEF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39"/>
    <w:rsid w:val="00185357"/>
    <w:rsid w:val="003D42FF"/>
    <w:rsid w:val="00480D1B"/>
    <w:rsid w:val="00482439"/>
    <w:rsid w:val="004E64BC"/>
    <w:rsid w:val="00553610"/>
    <w:rsid w:val="00657BD2"/>
    <w:rsid w:val="00684A22"/>
    <w:rsid w:val="006A4CB9"/>
    <w:rsid w:val="00757F69"/>
    <w:rsid w:val="007D6072"/>
    <w:rsid w:val="007E4CBF"/>
    <w:rsid w:val="008C6C3F"/>
    <w:rsid w:val="00956CDD"/>
    <w:rsid w:val="00A04F07"/>
    <w:rsid w:val="00A7735B"/>
    <w:rsid w:val="00AB2956"/>
    <w:rsid w:val="00AD1758"/>
    <w:rsid w:val="00C83C3A"/>
    <w:rsid w:val="00D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F4DD3"/>
  <w15:chartTrackingRefBased/>
  <w15:docId w15:val="{B82F8892-944E-4F25-91E6-26F73435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39"/>
    <w:pPr>
      <w:ind w:left="720"/>
      <w:contextualSpacing/>
    </w:pPr>
  </w:style>
  <w:style w:type="table" w:styleId="TableGrid">
    <w:name w:val="Table Grid"/>
    <w:basedOn w:val="TableNormal"/>
    <w:uiPriority w:val="39"/>
    <w:rsid w:val="00185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6CDD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C8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Byan</dc:creator>
  <cp:keywords/>
  <dc:description/>
  <cp:lastModifiedBy>Byan</cp:lastModifiedBy>
  <cp:revision>3</cp:revision>
  <dcterms:created xsi:type="dcterms:W3CDTF">2020-11-13T14:57:00Z</dcterms:created>
  <dcterms:modified xsi:type="dcterms:W3CDTF">2020-11-23T09:44:00Z</dcterms:modified>
</cp:coreProperties>
</file>