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5B26" w14:textId="77777777" w:rsidR="00856106" w:rsidRPr="00664818" w:rsidRDefault="00856106" w:rsidP="00856106">
      <w:pPr>
        <w:rPr>
          <w:rFonts w:ascii="Verdana" w:hAnsi="Verdana"/>
          <w:sz w:val="20"/>
          <w:szCs w:val="20"/>
        </w:rPr>
      </w:pPr>
      <w:r w:rsidRPr="00062630">
        <w:rPr>
          <w:rFonts w:ascii="Verdana" w:hAnsi="Verdana"/>
          <w:noProof/>
          <w:sz w:val="20"/>
          <w:szCs w:val="20"/>
        </w:rPr>
        <w:drawing>
          <wp:inline distT="0" distB="0" distL="0" distR="0" wp14:anchorId="72BB7484" wp14:editId="1C71EF88">
            <wp:extent cx="4424045" cy="1127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4045" cy="1127125"/>
                    </a:xfrm>
                    <a:prstGeom prst="rect">
                      <a:avLst/>
                    </a:prstGeom>
                    <a:noFill/>
                    <a:ln>
                      <a:noFill/>
                    </a:ln>
                  </pic:spPr>
                </pic:pic>
              </a:graphicData>
            </a:graphic>
          </wp:inline>
        </w:drawing>
      </w:r>
    </w:p>
    <w:p w14:paraId="59B1BBC3" w14:textId="77777777" w:rsidR="00856106" w:rsidRPr="00664818" w:rsidRDefault="00856106" w:rsidP="00856106">
      <w:pPr>
        <w:rPr>
          <w:rFonts w:ascii="Verdana" w:hAnsi="Verdana"/>
          <w:sz w:val="20"/>
          <w:szCs w:val="20"/>
        </w:rPr>
      </w:pPr>
      <w:r>
        <w:rPr>
          <w:noProof/>
        </w:rPr>
        <mc:AlternateContent>
          <mc:Choice Requires="wps">
            <w:drawing>
              <wp:anchor distT="0" distB="0" distL="114300" distR="114300" simplePos="0" relativeHeight="251659264" behindDoc="0" locked="0" layoutInCell="1" allowOverlap="1" wp14:anchorId="59FEE662" wp14:editId="22D91D5D">
                <wp:simplePos x="0" y="0"/>
                <wp:positionH relativeFrom="column">
                  <wp:posOffset>28575</wp:posOffset>
                </wp:positionH>
                <wp:positionV relativeFrom="paragraph">
                  <wp:posOffset>123825</wp:posOffset>
                </wp:positionV>
                <wp:extent cx="6572250" cy="371475"/>
                <wp:effectExtent l="38100" t="38100" r="38100" b="476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71475"/>
                        </a:xfrm>
                        <a:prstGeom prst="rect">
                          <a:avLst/>
                        </a:prstGeom>
                        <a:solidFill>
                          <a:srgbClr val="FFFFFF"/>
                        </a:solidFill>
                        <a:ln w="76200" cmpd="tri">
                          <a:solidFill>
                            <a:srgbClr val="000000"/>
                          </a:solidFill>
                          <a:miter lim="800000"/>
                          <a:headEnd/>
                          <a:tailEnd/>
                        </a:ln>
                      </wps:spPr>
                      <wps:txbx>
                        <w:txbxContent>
                          <w:p w14:paraId="3D7C85F8" w14:textId="77777777" w:rsidR="00856106" w:rsidRPr="00A05944" w:rsidRDefault="00856106" w:rsidP="00856106">
                            <w:pPr>
                              <w:jc w:val="center"/>
                              <w:rPr>
                                <w:rFonts w:ascii="Tahoma" w:hAnsi="Tahoma" w:cs="Tahoma"/>
                                <w:b/>
                              </w:rPr>
                            </w:pPr>
                            <w:r>
                              <w:rPr>
                                <w:rFonts w:ascii="Tahoma" w:hAnsi="Tahoma" w:cs="Tahoma"/>
                                <w:b/>
                              </w:rPr>
                              <w:t xml:space="preserve">SOAL </w:t>
                            </w:r>
                            <w:r w:rsidRPr="002B277A">
                              <w:rPr>
                                <w:rFonts w:ascii="Tahoma" w:hAnsi="Tahoma" w:cs="Tahoma"/>
                                <w:b/>
                              </w:rPr>
                              <w:t xml:space="preserve">UJIAN </w:t>
                            </w:r>
                            <w:r>
                              <w:rPr>
                                <w:rFonts w:ascii="Tahoma" w:hAnsi="Tahoma" w:cs="Tahoma"/>
                                <w:b/>
                                <w:lang w:val="en-ID"/>
                              </w:rPr>
                              <w:t>TENGAH</w:t>
                            </w:r>
                            <w:r>
                              <w:rPr>
                                <w:rFonts w:ascii="Tahoma" w:hAnsi="Tahoma" w:cs="Tahoma"/>
                                <w:b/>
                              </w:rPr>
                              <w:t xml:space="preserve"> </w:t>
                            </w:r>
                            <w:r w:rsidRPr="002B277A">
                              <w:rPr>
                                <w:rFonts w:ascii="Tahoma" w:hAnsi="Tahoma" w:cs="Tahoma"/>
                                <w:b/>
                              </w:rPr>
                              <w:t>SEMESTER</w:t>
                            </w:r>
                            <w:r>
                              <w:rPr>
                                <w:rFonts w:ascii="Tahoma" w:hAnsi="Tahoma" w:cs="Tahoma"/>
                                <w:b/>
                                <w:lang w:val="id-ID"/>
                              </w:rPr>
                              <w:t xml:space="preserve"> G</w:t>
                            </w:r>
                            <w:r>
                              <w:rPr>
                                <w:rFonts w:ascii="Tahoma" w:hAnsi="Tahoma" w:cs="Tahoma"/>
                                <w:b/>
                              </w:rPr>
                              <w:t>ENAP</w:t>
                            </w:r>
                            <w:r>
                              <w:rPr>
                                <w:rFonts w:ascii="Tahoma" w:hAnsi="Tahoma" w:cs="Tahoma"/>
                                <w:b/>
                                <w:lang w:val="id-ID"/>
                              </w:rPr>
                              <w:t xml:space="preserve"> </w:t>
                            </w:r>
                            <w:r>
                              <w:rPr>
                                <w:rFonts w:ascii="Tahoma" w:hAnsi="Tahoma" w:cs="Tahoma"/>
                                <w:b/>
                              </w:rPr>
                              <w:t>TA. 2020/2021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EE662" id="_x0000_t202" coordsize="21600,21600" o:spt="202" path="m,l,21600r21600,l21600,xe">
                <v:stroke joinstyle="miter"/>
                <v:path gradientshapeok="t" o:connecttype="rect"/>
              </v:shapetype>
              <v:shape id="Text Box 5" o:spid="_x0000_s1026" type="#_x0000_t202" style="position:absolute;margin-left:2.25pt;margin-top:9.75pt;width:51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" strokeweight="6pt">
                <v:stroke linestyle="thickBetweenThin"/>
                <v:textbox>
                  <w:txbxContent>
                    <w:p w14:paraId="3D7C85F8" w14:textId="77777777" w:rsidR="00856106" w:rsidRPr="00A05944" w:rsidRDefault="00856106" w:rsidP="00856106">
                      <w:pPr>
                        <w:jc w:val="center"/>
                        <w:rPr>
                          <w:rFonts w:ascii="Tahoma" w:hAnsi="Tahoma" w:cs="Tahoma"/>
                          <w:b/>
                        </w:rPr>
                      </w:pPr>
                      <w:r>
                        <w:rPr>
                          <w:rFonts w:ascii="Tahoma" w:hAnsi="Tahoma" w:cs="Tahoma"/>
                          <w:b/>
                        </w:rPr>
                        <w:t xml:space="preserve">SOAL </w:t>
                      </w:r>
                      <w:r w:rsidRPr="002B277A">
                        <w:rPr>
                          <w:rFonts w:ascii="Tahoma" w:hAnsi="Tahoma" w:cs="Tahoma"/>
                          <w:b/>
                        </w:rPr>
                        <w:t xml:space="preserve">UJIAN </w:t>
                      </w:r>
                      <w:r>
                        <w:rPr>
                          <w:rFonts w:ascii="Tahoma" w:hAnsi="Tahoma" w:cs="Tahoma"/>
                          <w:b/>
                          <w:lang w:val="en-ID"/>
                        </w:rPr>
                        <w:t>TENGAH</w:t>
                      </w:r>
                      <w:r>
                        <w:rPr>
                          <w:rFonts w:ascii="Tahoma" w:hAnsi="Tahoma" w:cs="Tahoma"/>
                          <w:b/>
                        </w:rPr>
                        <w:t xml:space="preserve"> </w:t>
                      </w:r>
                      <w:r w:rsidRPr="002B277A">
                        <w:rPr>
                          <w:rFonts w:ascii="Tahoma" w:hAnsi="Tahoma" w:cs="Tahoma"/>
                          <w:b/>
                        </w:rPr>
                        <w:t>SEMESTER</w:t>
                      </w:r>
                      <w:r>
                        <w:rPr>
                          <w:rFonts w:ascii="Tahoma" w:hAnsi="Tahoma" w:cs="Tahoma"/>
                          <w:b/>
                          <w:lang w:val="id-ID"/>
                        </w:rPr>
                        <w:t xml:space="preserve"> G</w:t>
                      </w:r>
                      <w:r>
                        <w:rPr>
                          <w:rFonts w:ascii="Tahoma" w:hAnsi="Tahoma" w:cs="Tahoma"/>
                          <w:b/>
                        </w:rPr>
                        <w:t>ENAP</w:t>
                      </w:r>
                      <w:r>
                        <w:rPr>
                          <w:rFonts w:ascii="Tahoma" w:hAnsi="Tahoma" w:cs="Tahoma"/>
                          <w:b/>
                          <w:lang w:val="id-ID"/>
                        </w:rPr>
                        <w:t xml:space="preserve"> </w:t>
                      </w:r>
                      <w:r>
                        <w:rPr>
                          <w:rFonts w:ascii="Tahoma" w:hAnsi="Tahoma" w:cs="Tahoma"/>
                          <w:b/>
                        </w:rPr>
                        <w:t>TA. 2020/2021</w:t>
                      </w:r>
                    </w:p>
                  </w:txbxContent>
                </v:textbox>
              </v:shape>
            </w:pict>
          </mc:Fallback>
        </mc:AlternateContent>
      </w:r>
    </w:p>
    <w:p w14:paraId="127D0487" w14:textId="77777777" w:rsidR="00856106" w:rsidRDefault="00856106" w:rsidP="00856106">
      <w:pPr>
        <w:rPr>
          <w:rFonts w:ascii="Verdana" w:hAnsi="Verdana"/>
          <w:sz w:val="20"/>
          <w:szCs w:val="20"/>
        </w:rPr>
      </w:pPr>
    </w:p>
    <w:p w14:paraId="61237CF7" w14:textId="77777777" w:rsidR="00856106" w:rsidRDefault="00856106" w:rsidP="00856106">
      <w:pPr>
        <w:rPr>
          <w:rFonts w:ascii="Verdana" w:hAnsi="Verdana"/>
          <w:sz w:val="20"/>
          <w:szCs w:val="20"/>
        </w:rPr>
      </w:pPr>
    </w:p>
    <w:p w14:paraId="297E0C57" w14:textId="77777777" w:rsidR="00856106" w:rsidRDefault="00856106" w:rsidP="00856106">
      <w:pPr>
        <w:rPr>
          <w:rFonts w:ascii="Verdana" w:hAnsi="Verdana"/>
          <w:sz w:val="20"/>
          <w:szCs w:val="20"/>
        </w:rPr>
      </w:pPr>
    </w:p>
    <w:p w14:paraId="63AC1BB4" w14:textId="0C5B5159" w:rsidR="00856106" w:rsidRPr="00C65322" w:rsidRDefault="00856106" w:rsidP="00856106">
      <w:pPr>
        <w:tabs>
          <w:tab w:val="left" w:pos="2340"/>
        </w:tabs>
        <w:ind w:left="-14"/>
        <w:rPr>
          <w:rFonts w:ascii="Tahoma" w:hAnsi="Tahoma" w:cs="Tahoma"/>
          <w:b/>
          <w:sz w:val="20"/>
          <w:szCs w:val="20"/>
        </w:rPr>
      </w:pPr>
      <w:r w:rsidRPr="002B277A">
        <w:rPr>
          <w:rFonts w:ascii="Tahoma" w:hAnsi="Tahoma" w:cs="Tahoma"/>
          <w:b/>
          <w:bCs/>
          <w:sz w:val="20"/>
          <w:szCs w:val="20"/>
        </w:rPr>
        <w:t>MATA KULIAH</w:t>
      </w:r>
      <w:r>
        <w:rPr>
          <w:rFonts w:ascii="Tahoma" w:hAnsi="Tahoma" w:cs="Tahoma"/>
          <w:b/>
          <w:bCs/>
          <w:sz w:val="20"/>
          <w:szCs w:val="20"/>
        </w:rPr>
        <w:tab/>
      </w:r>
      <w:r w:rsidRPr="002B277A">
        <w:rPr>
          <w:rFonts w:ascii="Tahoma" w:hAnsi="Tahoma" w:cs="Tahoma"/>
          <w:b/>
          <w:sz w:val="20"/>
          <w:szCs w:val="20"/>
        </w:rPr>
        <w:t xml:space="preserve">: </w:t>
      </w:r>
      <w:r>
        <w:rPr>
          <w:rFonts w:ascii="Tahoma" w:hAnsi="Tahoma" w:cs="Tahoma"/>
          <w:b/>
          <w:sz w:val="20"/>
          <w:szCs w:val="20"/>
          <w:lang w:val="en-ID"/>
        </w:rPr>
        <w:t>APLIKASI KEUANGAN MENENGAH</w:t>
      </w:r>
      <w:r>
        <w:rPr>
          <w:rFonts w:ascii="Tahoma" w:hAnsi="Tahoma" w:cs="Tahoma"/>
          <w:b/>
          <w:sz w:val="20"/>
          <w:szCs w:val="20"/>
          <w:lang w:val="en-ID"/>
        </w:rPr>
        <w:tab/>
      </w:r>
      <w:r w:rsidRPr="002B277A">
        <w:rPr>
          <w:rFonts w:ascii="Tahoma" w:hAnsi="Tahoma" w:cs="Tahoma"/>
          <w:b/>
          <w:bCs/>
          <w:sz w:val="20"/>
          <w:szCs w:val="20"/>
        </w:rPr>
        <w:t>DOSEN</w:t>
      </w:r>
      <w:r w:rsidRPr="002B277A">
        <w:rPr>
          <w:rFonts w:ascii="Tahoma" w:hAnsi="Tahoma" w:cs="Tahoma"/>
          <w:b/>
          <w:bCs/>
          <w:sz w:val="20"/>
          <w:szCs w:val="20"/>
        </w:rPr>
        <w:tab/>
      </w:r>
      <w:r>
        <w:rPr>
          <w:rFonts w:ascii="Tahoma" w:hAnsi="Tahoma" w:cs="Tahoma"/>
          <w:b/>
          <w:bCs/>
          <w:sz w:val="20"/>
          <w:szCs w:val="20"/>
        </w:rPr>
        <w:tab/>
        <w:t xml:space="preserve"> </w:t>
      </w:r>
      <w:r w:rsidRPr="002B277A">
        <w:rPr>
          <w:rFonts w:ascii="Tahoma" w:hAnsi="Tahoma" w:cs="Tahoma"/>
          <w:b/>
          <w:sz w:val="20"/>
          <w:szCs w:val="20"/>
        </w:rPr>
        <w:t>:</w:t>
      </w:r>
      <w:r w:rsidR="00BB34EB">
        <w:rPr>
          <w:rFonts w:ascii="Tahoma" w:hAnsi="Tahoma" w:cs="Tahoma"/>
          <w:b/>
          <w:sz w:val="20"/>
          <w:szCs w:val="20"/>
        </w:rPr>
        <w:t xml:space="preserve"> </w:t>
      </w:r>
      <w:r>
        <w:rPr>
          <w:rFonts w:ascii="Tahoma" w:hAnsi="Tahoma" w:cs="Tahoma"/>
          <w:b/>
          <w:sz w:val="20"/>
          <w:szCs w:val="20"/>
        </w:rPr>
        <w:t>Ulfah Tika Saputri</w:t>
      </w:r>
    </w:p>
    <w:p w14:paraId="5CAFA7C6" w14:textId="77777777" w:rsidR="00856106" w:rsidRPr="002B277A" w:rsidRDefault="00856106" w:rsidP="00856106">
      <w:pPr>
        <w:tabs>
          <w:tab w:val="left" w:pos="2340"/>
        </w:tabs>
        <w:rPr>
          <w:rFonts w:ascii="Tahoma" w:hAnsi="Tahoma" w:cs="Tahoma"/>
          <w:b/>
          <w:sz w:val="20"/>
          <w:szCs w:val="20"/>
        </w:rPr>
      </w:pPr>
      <w:r>
        <w:rPr>
          <w:rFonts w:ascii="Tahoma" w:hAnsi="Tahoma" w:cs="Tahoma"/>
          <w:b/>
          <w:sz w:val="20"/>
          <w:szCs w:val="20"/>
        </w:rPr>
        <w:t>KODE MK</w:t>
      </w:r>
      <w:r>
        <w:rPr>
          <w:rFonts w:ascii="Tahoma" w:hAnsi="Tahoma" w:cs="Tahoma"/>
          <w:b/>
          <w:sz w:val="20"/>
          <w:szCs w:val="20"/>
        </w:rPr>
        <w:tab/>
        <w:t>: AKT20215</w:t>
      </w:r>
      <w:r>
        <w:rPr>
          <w:rFonts w:ascii="Tahoma" w:hAnsi="Tahoma" w:cs="Tahoma"/>
          <w:b/>
          <w:sz w:val="20"/>
          <w:szCs w:val="20"/>
          <w:lang w:val="id-ID"/>
        </w:rPr>
        <w:tab/>
      </w:r>
      <w:r>
        <w:rPr>
          <w:rFonts w:ascii="Tahoma" w:hAnsi="Tahoma" w:cs="Tahoma"/>
          <w:b/>
          <w:sz w:val="20"/>
          <w:szCs w:val="20"/>
          <w:lang w:val="id-ID"/>
        </w:rPr>
        <w:tab/>
      </w:r>
      <w:r>
        <w:rPr>
          <w:rFonts w:ascii="Tahoma" w:hAnsi="Tahoma" w:cs="Tahoma"/>
          <w:b/>
          <w:sz w:val="20"/>
          <w:szCs w:val="20"/>
        </w:rPr>
        <w:tab/>
      </w:r>
      <w:r>
        <w:rPr>
          <w:rFonts w:ascii="Tahoma" w:hAnsi="Tahoma" w:cs="Tahoma"/>
          <w:b/>
          <w:sz w:val="20"/>
          <w:szCs w:val="20"/>
        </w:rPr>
        <w:tab/>
      </w:r>
      <w:r>
        <w:rPr>
          <w:rFonts w:ascii="Tahoma" w:hAnsi="Tahoma" w:cs="Tahoma"/>
          <w:b/>
          <w:sz w:val="20"/>
          <w:szCs w:val="20"/>
          <w:lang w:val="id-ID"/>
        </w:rPr>
        <w:tab/>
      </w:r>
      <w:r w:rsidRPr="002B277A">
        <w:rPr>
          <w:rFonts w:ascii="Tahoma" w:hAnsi="Tahoma" w:cs="Tahoma"/>
          <w:b/>
          <w:bCs/>
          <w:sz w:val="20"/>
          <w:szCs w:val="20"/>
        </w:rPr>
        <w:t>WAKTU</w:t>
      </w:r>
      <w:r>
        <w:rPr>
          <w:rFonts w:ascii="Tahoma" w:hAnsi="Tahoma" w:cs="Tahoma"/>
          <w:b/>
          <w:bCs/>
          <w:sz w:val="20"/>
          <w:szCs w:val="20"/>
        </w:rPr>
        <w:tab/>
        <w:t xml:space="preserve"> </w:t>
      </w:r>
      <w:r>
        <w:rPr>
          <w:rFonts w:ascii="Tahoma" w:hAnsi="Tahoma" w:cs="Tahoma"/>
          <w:b/>
          <w:sz w:val="20"/>
          <w:szCs w:val="20"/>
        </w:rPr>
        <w:t>: 90</w:t>
      </w:r>
      <w:r w:rsidRPr="002B277A">
        <w:rPr>
          <w:rFonts w:ascii="Tahoma" w:hAnsi="Tahoma" w:cs="Tahoma"/>
          <w:b/>
          <w:sz w:val="20"/>
          <w:szCs w:val="20"/>
        </w:rPr>
        <w:t xml:space="preserve"> Menit</w:t>
      </w:r>
    </w:p>
    <w:p w14:paraId="59C43989" w14:textId="77777777" w:rsidR="00856106" w:rsidRDefault="00856106" w:rsidP="00856106">
      <w:pPr>
        <w:tabs>
          <w:tab w:val="left" w:pos="2340"/>
        </w:tabs>
        <w:rPr>
          <w:rFonts w:ascii="Tahoma" w:hAnsi="Tahoma" w:cs="Tahoma"/>
          <w:b/>
          <w:sz w:val="20"/>
          <w:szCs w:val="20"/>
        </w:rPr>
      </w:pPr>
      <w:r w:rsidRPr="002B277A">
        <w:rPr>
          <w:rFonts w:ascii="Tahoma" w:hAnsi="Tahoma" w:cs="Tahoma"/>
          <w:b/>
          <w:bCs/>
          <w:sz w:val="20"/>
          <w:szCs w:val="20"/>
        </w:rPr>
        <w:t>JURUSAN</w:t>
      </w:r>
      <w:r>
        <w:rPr>
          <w:rFonts w:ascii="Tahoma" w:hAnsi="Tahoma" w:cs="Tahoma"/>
          <w:b/>
          <w:bCs/>
          <w:sz w:val="20"/>
          <w:szCs w:val="20"/>
        </w:rPr>
        <w:tab/>
      </w:r>
      <w:r w:rsidRPr="002B277A">
        <w:rPr>
          <w:rFonts w:ascii="Tahoma" w:hAnsi="Tahoma" w:cs="Tahoma"/>
          <w:b/>
          <w:sz w:val="20"/>
          <w:szCs w:val="20"/>
        </w:rPr>
        <w:t xml:space="preserve">: </w:t>
      </w:r>
      <w:r>
        <w:rPr>
          <w:rFonts w:ascii="Tahoma" w:hAnsi="Tahoma" w:cs="Tahoma"/>
          <w:b/>
          <w:sz w:val="20"/>
          <w:szCs w:val="20"/>
        </w:rPr>
        <w:t>AKUNTANSI</w:t>
      </w:r>
      <w:r>
        <w:rPr>
          <w:rFonts w:ascii="Tahoma" w:hAnsi="Tahoma" w:cs="Tahoma"/>
          <w:b/>
          <w:sz w:val="20"/>
          <w:szCs w:val="20"/>
        </w:rPr>
        <w:tab/>
      </w:r>
      <w:r>
        <w:rPr>
          <w:rFonts w:ascii="Tahoma" w:hAnsi="Tahoma" w:cs="Tahoma"/>
          <w:b/>
          <w:sz w:val="20"/>
          <w:szCs w:val="20"/>
        </w:rPr>
        <w:tab/>
      </w:r>
      <w:r>
        <w:rPr>
          <w:rFonts w:ascii="Tahoma" w:hAnsi="Tahoma" w:cs="Tahoma"/>
          <w:b/>
          <w:sz w:val="20"/>
          <w:szCs w:val="20"/>
          <w:lang w:val="id-ID"/>
        </w:rPr>
        <w:tab/>
      </w:r>
      <w:r>
        <w:rPr>
          <w:rFonts w:ascii="Tahoma" w:hAnsi="Tahoma" w:cs="Tahoma"/>
          <w:b/>
          <w:sz w:val="20"/>
          <w:szCs w:val="20"/>
          <w:lang w:val="id-ID"/>
        </w:rPr>
        <w:tab/>
      </w:r>
      <w:r>
        <w:rPr>
          <w:rFonts w:ascii="Tahoma" w:hAnsi="Tahoma" w:cs="Tahoma"/>
          <w:b/>
          <w:bCs/>
          <w:sz w:val="20"/>
          <w:szCs w:val="20"/>
        </w:rPr>
        <w:t>SIFAT</w:t>
      </w:r>
      <w:r>
        <w:rPr>
          <w:rFonts w:ascii="Tahoma" w:hAnsi="Tahoma" w:cs="Tahoma"/>
          <w:b/>
          <w:bCs/>
          <w:sz w:val="20"/>
          <w:szCs w:val="20"/>
        </w:rPr>
        <w:tab/>
      </w:r>
      <w:r w:rsidRPr="002B277A">
        <w:rPr>
          <w:rFonts w:ascii="Tahoma" w:hAnsi="Tahoma" w:cs="Tahoma"/>
          <w:b/>
          <w:sz w:val="20"/>
          <w:szCs w:val="20"/>
        </w:rPr>
        <w:tab/>
      </w:r>
      <w:r>
        <w:rPr>
          <w:rFonts w:ascii="Tahoma" w:hAnsi="Tahoma" w:cs="Tahoma"/>
          <w:b/>
          <w:sz w:val="20"/>
          <w:szCs w:val="20"/>
        </w:rPr>
        <w:t xml:space="preserve"> </w:t>
      </w:r>
      <w:r w:rsidRPr="002B277A">
        <w:rPr>
          <w:rFonts w:ascii="Tahoma" w:hAnsi="Tahoma" w:cs="Tahoma"/>
          <w:b/>
          <w:sz w:val="20"/>
          <w:szCs w:val="20"/>
        </w:rPr>
        <w:t>:</w:t>
      </w:r>
      <w:r>
        <w:rPr>
          <w:rFonts w:ascii="Tahoma" w:hAnsi="Tahoma" w:cs="Tahoma"/>
          <w:b/>
          <w:sz w:val="20"/>
          <w:szCs w:val="20"/>
        </w:rPr>
        <w:t xml:space="preserve"> Open Book</w:t>
      </w:r>
      <w:r w:rsidRPr="002B277A">
        <w:rPr>
          <w:rFonts w:ascii="Tahoma" w:hAnsi="Tahoma" w:cs="Tahoma"/>
          <w:b/>
          <w:sz w:val="20"/>
          <w:szCs w:val="20"/>
        </w:rPr>
        <w:tab/>
      </w:r>
      <w:r w:rsidRPr="002B277A">
        <w:rPr>
          <w:rFonts w:ascii="Tahoma" w:hAnsi="Tahoma" w:cs="Tahoma"/>
          <w:b/>
          <w:sz w:val="20"/>
          <w:szCs w:val="20"/>
        </w:rPr>
        <w:tab/>
      </w:r>
      <w:r>
        <w:rPr>
          <w:rFonts w:ascii="Tahoma" w:hAnsi="Tahoma" w:cs="Tahoma"/>
          <w:b/>
          <w:sz w:val="20"/>
          <w:szCs w:val="20"/>
        </w:rPr>
        <w:t xml:space="preserve">                                                          </w:t>
      </w:r>
    </w:p>
    <w:p w14:paraId="57E0181B" w14:textId="5E31B7F9" w:rsidR="00856106" w:rsidRPr="00F23F8C" w:rsidRDefault="00856106" w:rsidP="00856106">
      <w:pPr>
        <w:ind w:hanging="28"/>
      </w:pPr>
      <w:r>
        <w:rPr>
          <w:rFonts w:ascii="Tahoma" w:hAnsi="Tahoma" w:cs="Tahoma"/>
          <w:b/>
          <w:sz w:val="20"/>
          <w:szCs w:val="20"/>
        </w:rPr>
        <w:t>KELAS</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t xml:space="preserve">   </w:t>
      </w:r>
      <w:r>
        <w:rPr>
          <w:rFonts w:ascii="Tahoma" w:hAnsi="Tahoma" w:cs="Tahoma"/>
          <w:b/>
          <w:sz w:val="20"/>
          <w:szCs w:val="20"/>
        </w:rPr>
        <w:t>: 4AKP</w:t>
      </w:r>
      <w:r w:rsidR="00BB34EB">
        <w:rPr>
          <w:rFonts w:ascii="Tahoma" w:hAnsi="Tahoma" w:cs="Tahoma"/>
          <w:b/>
          <w:sz w:val="20"/>
          <w:szCs w:val="20"/>
        </w:rPr>
        <w:t>2</w:t>
      </w:r>
      <w:r>
        <w:rPr>
          <w:rFonts w:ascii="Tahoma" w:hAnsi="Tahoma" w:cs="Tahoma"/>
          <w:b/>
          <w:sz w:val="20"/>
          <w:szCs w:val="20"/>
        </w:rPr>
        <w:tab/>
      </w:r>
      <w:r>
        <w:rPr>
          <w:rFonts w:ascii="Tahoma" w:hAnsi="Tahoma" w:cs="Tahoma"/>
          <w:b/>
          <w:sz w:val="20"/>
          <w:szCs w:val="20"/>
          <w:lang w:val="id-ID"/>
        </w:rPr>
        <w:tab/>
      </w:r>
      <w:r>
        <w:rPr>
          <w:rFonts w:ascii="Tahoma" w:hAnsi="Tahoma" w:cs="Tahoma"/>
          <w:b/>
          <w:sz w:val="20"/>
          <w:szCs w:val="20"/>
          <w:lang w:val="id-ID"/>
        </w:rPr>
        <w:tab/>
      </w:r>
      <w:r>
        <w:rPr>
          <w:rFonts w:ascii="Tahoma" w:hAnsi="Tahoma" w:cs="Tahoma"/>
          <w:b/>
          <w:sz w:val="20"/>
          <w:szCs w:val="20"/>
          <w:lang w:val="id-ID"/>
        </w:rPr>
        <w:tab/>
      </w:r>
      <w:r>
        <w:rPr>
          <w:rFonts w:ascii="Tahoma" w:hAnsi="Tahoma" w:cs="Tahoma"/>
          <w:b/>
          <w:sz w:val="20"/>
          <w:szCs w:val="20"/>
        </w:rPr>
        <w:tab/>
      </w:r>
      <w:r>
        <w:rPr>
          <w:rFonts w:ascii="Tahoma" w:hAnsi="Tahoma" w:cs="Tahoma"/>
          <w:b/>
          <w:bCs/>
          <w:sz w:val="20"/>
          <w:szCs w:val="20"/>
        </w:rPr>
        <w:t>KETERANGAN</w:t>
      </w:r>
      <w:r>
        <w:rPr>
          <w:rFonts w:ascii="Tahoma" w:hAnsi="Tahoma" w:cs="Tahoma"/>
          <w:b/>
          <w:bCs/>
          <w:sz w:val="20"/>
          <w:szCs w:val="20"/>
        </w:rPr>
        <w:tab/>
        <w:t xml:space="preserve"> :</w:t>
      </w:r>
      <w:r>
        <w:rPr>
          <w:rFonts w:ascii="Tahoma" w:hAnsi="Tahoma" w:cs="Tahoma"/>
          <w:b/>
          <w:bCs/>
          <w:sz w:val="20"/>
          <w:szCs w:val="20"/>
          <w:lang w:val="id-ID"/>
        </w:rPr>
        <w:t xml:space="preserve"> </w:t>
      </w:r>
      <w:r>
        <w:rPr>
          <w:rFonts w:ascii="Tahoma" w:hAnsi="Tahoma" w:cs="Tahoma"/>
          <w:b/>
          <w:bCs/>
          <w:sz w:val="20"/>
          <w:szCs w:val="20"/>
        </w:rPr>
        <w:t>Praktikum</w:t>
      </w:r>
    </w:p>
    <w:p w14:paraId="4B09ADC2" w14:textId="1AAAC484" w:rsidR="00856106" w:rsidRPr="00A014FF" w:rsidRDefault="00856106" w:rsidP="00856106">
      <w:pPr>
        <w:tabs>
          <w:tab w:val="left" w:pos="2340"/>
        </w:tabs>
        <w:rPr>
          <w:rFonts w:ascii="Tahoma" w:hAnsi="Tahoma" w:cs="Tahoma"/>
          <w:b/>
          <w:sz w:val="20"/>
          <w:szCs w:val="20"/>
          <w:lang w:val="en-ID"/>
        </w:rPr>
      </w:pPr>
      <w:r>
        <w:rPr>
          <w:noProof/>
        </w:rPr>
        <mc:AlternateContent>
          <mc:Choice Requires="wps">
            <w:drawing>
              <wp:anchor distT="0" distB="0" distL="114300" distR="114300" simplePos="0" relativeHeight="251661312" behindDoc="0" locked="0" layoutInCell="1" allowOverlap="1" wp14:anchorId="7E483181" wp14:editId="32A00EF6">
                <wp:simplePos x="0" y="0"/>
                <wp:positionH relativeFrom="column">
                  <wp:posOffset>2084705</wp:posOffset>
                </wp:positionH>
                <wp:positionV relativeFrom="paragraph">
                  <wp:posOffset>93345</wp:posOffset>
                </wp:positionV>
                <wp:extent cx="19050" cy="635"/>
                <wp:effectExtent l="0" t="0" r="1905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D476E6" id="_x0000_t32" coordsize="21600,21600" o:spt="32" o:oned="t" path="m,l21600,21600e" filled="f">
                <v:path arrowok="t" fillok="f" o:connecttype="none"/>
                <o:lock v:ext="edit" shapetype="t"/>
              </v:shapetype>
              <v:shape id="Straight Arrow Connector 3" o:spid="_x0000_s1026" type="#_x0000_t32" style="position:absolute;margin-left:164.15pt;margin-top:7.35pt;width: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"/>
            </w:pict>
          </mc:Fallback>
        </mc:AlternateContent>
      </w:r>
      <w:r>
        <w:rPr>
          <w:rFonts w:ascii="Tahoma" w:hAnsi="Tahoma" w:cs="Tahoma"/>
          <w:b/>
          <w:bCs/>
          <w:sz w:val="20"/>
          <w:szCs w:val="20"/>
        </w:rPr>
        <w:t>HARI /</w:t>
      </w:r>
      <w:r w:rsidRPr="002B277A">
        <w:rPr>
          <w:rFonts w:ascii="Tahoma" w:hAnsi="Tahoma" w:cs="Tahoma"/>
          <w:b/>
          <w:bCs/>
          <w:sz w:val="20"/>
          <w:szCs w:val="20"/>
        </w:rPr>
        <w:t>TANGGAL</w:t>
      </w:r>
      <w:r>
        <w:rPr>
          <w:rFonts w:ascii="Tahoma" w:hAnsi="Tahoma" w:cs="Tahoma"/>
          <w:b/>
          <w:sz w:val="20"/>
          <w:szCs w:val="20"/>
        </w:rPr>
        <w:tab/>
      </w:r>
      <w:r w:rsidRPr="002B277A">
        <w:rPr>
          <w:rFonts w:ascii="Tahoma" w:hAnsi="Tahoma" w:cs="Tahoma"/>
          <w:b/>
          <w:sz w:val="20"/>
          <w:szCs w:val="20"/>
        </w:rPr>
        <w:t xml:space="preserve">: </w:t>
      </w:r>
      <w:r w:rsidR="00BB34EB">
        <w:rPr>
          <w:rFonts w:ascii="Tahoma" w:hAnsi="Tahoma" w:cs="Tahoma"/>
          <w:b/>
          <w:bCs/>
          <w:sz w:val="20"/>
          <w:szCs w:val="20"/>
          <w:lang w:val="en-ID"/>
        </w:rPr>
        <w:t>2 JUNI</w:t>
      </w:r>
      <w:r>
        <w:rPr>
          <w:rFonts w:ascii="Tahoma" w:hAnsi="Tahoma" w:cs="Tahoma"/>
          <w:b/>
          <w:bCs/>
          <w:sz w:val="20"/>
          <w:szCs w:val="20"/>
          <w:lang w:val="en-ID"/>
        </w:rPr>
        <w:t xml:space="preserve"> 2020</w:t>
      </w:r>
    </w:p>
    <w:p w14:paraId="4D5BBF2C" w14:textId="77777777" w:rsidR="00856106" w:rsidRPr="005359FE" w:rsidRDefault="00856106" w:rsidP="00856106">
      <w:pPr>
        <w:rPr>
          <w:b/>
        </w:rPr>
      </w:pPr>
      <w:r>
        <w:rPr>
          <w:noProof/>
        </w:rPr>
        <mc:AlternateContent>
          <mc:Choice Requires="wps">
            <w:drawing>
              <wp:anchor distT="4294967295" distB="4294967295" distL="114300" distR="114300" simplePos="0" relativeHeight="251660288" behindDoc="0" locked="0" layoutInCell="1" allowOverlap="1" wp14:anchorId="416AB8D3" wp14:editId="36415F1A">
                <wp:simplePos x="0" y="0"/>
                <wp:positionH relativeFrom="column">
                  <wp:posOffset>-38100</wp:posOffset>
                </wp:positionH>
                <wp:positionV relativeFrom="paragraph">
                  <wp:posOffset>77469</wp:posOffset>
                </wp:positionV>
                <wp:extent cx="6629400" cy="0"/>
                <wp:effectExtent l="0" t="38100" r="3810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DC9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" strokeweight="6pt">
                <v:stroke linestyle="thickBetweenThin"/>
              </v:line>
            </w:pict>
          </mc:Fallback>
        </mc:AlternateContent>
      </w:r>
    </w:p>
    <w:p w14:paraId="53C1D0B4" w14:textId="77777777" w:rsidR="00856106" w:rsidRPr="00055E15" w:rsidRDefault="00856106" w:rsidP="00856106">
      <w:pPr>
        <w:rPr>
          <w:b/>
          <w:sz w:val="22"/>
          <w:szCs w:val="22"/>
          <w:lang w:val="id-ID"/>
        </w:rPr>
      </w:pPr>
      <w:r w:rsidRPr="00055E15">
        <w:rPr>
          <w:b/>
          <w:sz w:val="22"/>
          <w:szCs w:val="22"/>
          <w:lang w:val="id-ID"/>
        </w:rPr>
        <w:t>Instruksi Pengerjaan Soal:</w:t>
      </w:r>
    </w:p>
    <w:p w14:paraId="4D705B70" w14:textId="77777777" w:rsidR="00856106" w:rsidRPr="00055E15" w:rsidRDefault="00856106" w:rsidP="00856106">
      <w:pPr>
        <w:numPr>
          <w:ilvl w:val="0"/>
          <w:numId w:val="1"/>
        </w:numPr>
        <w:rPr>
          <w:sz w:val="22"/>
          <w:szCs w:val="22"/>
          <w:lang w:val="id-ID"/>
        </w:rPr>
      </w:pPr>
      <w:r w:rsidRPr="00055E15">
        <w:rPr>
          <w:sz w:val="22"/>
          <w:szCs w:val="22"/>
          <w:lang w:val="id-ID"/>
        </w:rPr>
        <w:t>Berdo’a menurut kepercayaan masing-masing.</w:t>
      </w:r>
    </w:p>
    <w:p w14:paraId="6A70AD8E" w14:textId="77777777" w:rsidR="00856106" w:rsidRPr="0040004F" w:rsidRDefault="00856106" w:rsidP="00856106">
      <w:pPr>
        <w:numPr>
          <w:ilvl w:val="0"/>
          <w:numId w:val="1"/>
        </w:numPr>
        <w:rPr>
          <w:sz w:val="22"/>
          <w:szCs w:val="22"/>
          <w:lang w:val="id-ID"/>
        </w:rPr>
      </w:pPr>
      <w:r w:rsidRPr="00055E15">
        <w:rPr>
          <w:sz w:val="22"/>
          <w:szCs w:val="22"/>
        </w:rPr>
        <w:t>TIDAK diperkenankan mencontek dalam bentuk apapun. Apabila hal ini dilakukan konsekuensinya akan diberikan nilai 0 (nol) untuk hasil UTS.</w:t>
      </w:r>
    </w:p>
    <w:p w14:paraId="07D548B5" w14:textId="77777777" w:rsidR="00D269A1" w:rsidRDefault="00D269A1" w:rsidP="00856106">
      <w:pPr>
        <w:rPr>
          <w:lang w:val="id-ID"/>
        </w:rPr>
      </w:pPr>
    </w:p>
    <w:p w14:paraId="6C8A907D" w14:textId="54DBEFA9" w:rsidR="00856106" w:rsidRDefault="00856106" w:rsidP="00856106">
      <w:pPr>
        <w:rPr>
          <w:b/>
          <w:bCs/>
        </w:rPr>
      </w:pPr>
      <w:r w:rsidRPr="0040004F">
        <w:rPr>
          <w:b/>
          <w:bCs/>
        </w:rPr>
        <w:t>Soal</w:t>
      </w:r>
      <w:r>
        <w:rPr>
          <w:b/>
          <w:bCs/>
        </w:rPr>
        <w:t xml:space="preserve"> 1</w:t>
      </w:r>
    </w:p>
    <w:p w14:paraId="1485FFB6" w14:textId="73AFB05F" w:rsidR="00856106" w:rsidRDefault="00856106" w:rsidP="00856106">
      <w:pPr>
        <w:rPr>
          <w:b/>
          <w:bCs/>
        </w:rPr>
      </w:pPr>
    </w:p>
    <w:tbl>
      <w:tblPr>
        <w:tblW w:w="10255" w:type="dxa"/>
        <w:tblLook w:val="04A0" w:firstRow="1" w:lastRow="0" w:firstColumn="1" w:lastColumn="0" w:noHBand="0" w:noVBand="1"/>
      </w:tblPr>
      <w:tblGrid>
        <w:gridCol w:w="923"/>
        <w:gridCol w:w="3032"/>
        <w:gridCol w:w="2250"/>
        <w:gridCol w:w="1980"/>
        <w:gridCol w:w="2070"/>
      </w:tblGrid>
      <w:tr w:rsidR="00856106" w:rsidRPr="00856106" w14:paraId="5ED0A497" w14:textId="77777777" w:rsidTr="00D269A1">
        <w:trPr>
          <w:trHeight w:val="292"/>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CEE98" w14:textId="77777777" w:rsidR="00856106" w:rsidRPr="00856106" w:rsidRDefault="00856106" w:rsidP="00856106">
            <w:pPr>
              <w:jc w:val="center"/>
              <w:rPr>
                <w:rFonts w:ascii="Calibri" w:hAnsi="Calibri" w:cs="Calibri"/>
                <w:b/>
                <w:bCs/>
                <w:color w:val="000000"/>
                <w:sz w:val="22"/>
                <w:szCs w:val="22"/>
                <w:lang w:val="id-ID" w:eastAsia="id-ID"/>
              </w:rPr>
            </w:pPr>
            <w:r w:rsidRPr="00856106">
              <w:rPr>
                <w:rFonts w:ascii="Calibri" w:hAnsi="Calibri" w:cs="Calibri"/>
                <w:b/>
                <w:bCs/>
                <w:color w:val="000000"/>
                <w:sz w:val="22"/>
                <w:szCs w:val="22"/>
                <w:lang w:val="id-ID" w:eastAsia="id-ID"/>
              </w:rPr>
              <w:t>Tanggal</w:t>
            </w:r>
          </w:p>
        </w:tc>
        <w:tc>
          <w:tcPr>
            <w:tcW w:w="3032" w:type="dxa"/>
            <w:tcBorders>
              <w:top w:val="single" w:sz="4" w:space="0" w:color="auto"/>
              <w:left w:val="nil"/>
              <w:bottom w:val="single" w:sz="4" w:space="0" w:color="auto"/>
              <w:right w:val="single" w:sz="4" w:space="0" w:color="auto"/>
            </w:tcBorders>
            <w:shd w:val="clear" w:color="auto" w:fill="auto"/>
            <w:noWrap/>
            <w:vAlign w:val="bottom"/>
            <w:hideMark/>
          </w:tcPr>
          <w:p w14:paraId="2E1A121D" w14:textId="77777777" w:rsidR="00856106" w:rsidRPr="00856106" w:rsidRDefault="00856106" w:rsidP="00856106">
            <w:pPr>
              <w:jc w:val="center"/>
              <w:rPr>
                <w:rFonts w:ascii="Calibri" w:hAnsi="Calibri" w:cs="Calibri"/>
                <w:b/>
                <w:bCs/>
                <w:color w:val="000000"/>
                <w:sz w:val="22"/>
                <w:szCs w:val="22"/>
                <w:lang w:val="id-ID" w:eastAsia="id-ID"/>
              </w:rPr>
            </w:pPr>
            <w:r w:rsidRPr="00856106">
              <w:rPr>
                <w:rFonts w:ascii="Calibri" w:hAnsi="Calibri" w:cs="Calibri"/>
                <w:b/>
                <w:bCs/>
                <w:color w:val="000000"/>
                <w:sz w:val="22"/>
                <w:szCs w:val="22"/>
                <w:lang w:val="id-ID" w:eastAsia="id-ID"/>
              </w:rPr>
              <w:t>Keterangan</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3935B4A8" w14:textId="77777777" w:rsidR="00856106" w:rsidRPr="00856106" w:rsidRDefault="00856106" w:rsidP="00856106">
            <w:pPr>
              <w:jc w:val="center"/>
              <w:rPr>
                <w:rFonts w:ascii="Calibri" w:hAnsi="Calibri" w:cs="Calibri"/>
                <w:b/>
                <w:bCs/>
                <w:color w:val="000000"/>
                <w:sz w:val="22"/>
                <w:szCs w:val="22"/>
                <w:lang w:val="id-ID" w:eastAsia="id-ID"/>
              </w:rPr>
            </w:pPr>
            <w:r w:rsidRPr="00856106">
              <w:rPr>
                <w:rFonts w:ascii="Calibri" w:hAnsi="Calibri" w:cs="Calibri"/>
                <w:b/>
                <w:bCs/>
                <w:color w:val="000000"/>
                <w:sz w:val="22"/>
                <w:szCs w:val="22"/>
                <w:lang w:val="id-ID" w:eastAsia="id-ID"/>
              </w:rPr>
              <w:t>Mutasi Debit</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5C606DDE" w14:textId="77777777" w:rsidR="00856106" w:rsidRPr="00856106" w:rsidRDefault="00856106" w:rsidP="00856106">
            <w:pPr>
              <w:jc w:val="center"/>
              <w:rPr>
                <w:rFonts w:ascii="Calibri" w:hAnsi="Calibri" w:cs="Calibri"/>
                <w:b/>
                <w:bCs/>
                <w:color w:val="000000"/>
                <w:sz w:val="22"/>
                <w:szCs w:val="22"/>
                <w:lang w:val="id-ID" w:eastAsia="id-ID"/>
              </w:rPr>
            </w:pPr>
            <w:r w:rsidRPr="00856106">
              <w:rPr>
                <w:rFonts w:ascii="Calibri" w:hAnsi="Calibri" w:cs="Calibri"/>
                <w:b/>
                <w:bCs/>
                <w:color w:val="000000"/>
                <w:sz w:val="22"/>
                <w:szCs w:val="22"/>
                <w:lang w:val="id-ID" w:eastAsia="id-ID"/>
              </w:rPr>
              <w:t>Mutasi Kredit</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7A63B982" w14:textId="77777777" w:rsidR="00856106" w:rsidRPr="00856106" w:rsidRDefault="00856106" w:rsidP="00856106">
            <w:pPr>
              <w:jc w:val="center"/>
              <w:rPr>
                <w:rFonts w:ascii="Calibri" w:hAnsi="Calibri" w:cs="Calibri"/>
                <w:b/>
                <w:bCs/>
                <w:color w:val="000000"/>
                <w:sz w:val="22"/>
                <w:szCs w:val="22"/>
                <w:lang w:val="id-ID" w:eastAsia="id-ID"/>
              </w:rPr>
            </w:pPr>
            <w:r w:rsidRPr="00856106">
              <w:rPr>
                <w:rFonts w:ascii="Calibri" w:hAnsi="Calibri" w:cs="Calibri"/>
                <w:b/>
                <w:bCs/>
                <w:color w:val="000000"/>
                <w:sz w:val="22"/>
                <w:szCs w:val="22"/>
                <w:lang w:val="id-ID" w:eastAsia="id-ID"/>
              </w:rPr>
              <w:t>Saldo</w:t>
            </w:r>
          </w:p>
        </w:tc>
      </w:tr>
      <w:tr w:rsidR="00856106" w:rsidRPr="00856106" w14:paraId="204B4D7E"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5471225"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w:t>
            </w:r>
          </w:p>
        </w:tc>
        <w:tc>
          <w:tcPr>
            <w:tcW w:w="3032" w:type="dxa"/>
            <w:tcBorders>
              <w:top w:val="nil"/>
              <w:left w:val="nil"/>
              <w:bottom w:val="single" w:sz="4" w:space="0" w:color="auto"/>
              <w:right w:val="single" w:sz="4" w:space="0" w:color="auto"/>
            </w:tcBorders>
            <w:shd w:val="clear" w:color="auto" w:fill="auto"/>
            <w:noWrap/>
            <w:vAlign w:val="bottom"/>
            <w:hideMark/>
          </w:tcPr>
          <w:p w14:paraId="128FCE6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Saldo awal</w:t>
            </w:r>
          </w:p>
        </w:tc>
        <w:tc>
          <w:tcPr>
            <w:tcW w:w="2250" w:type="dxa"/>
            <w:tcBorders>
              <w:top w:val="nil"/>
              <w:left w:val="nil"/>
              <w:bottom w:val="single" w:sz="4" w:space="0" w:color="auto"/>
              <w:right w:val="single" w:sz="4" w:space="0" w:color="auto"/>
            </w:tcBorders>
            <w:shd w:val="clear" w:color="auto" w:fill="auto"/>
            <w:noWrap/>
            <w:vAlign w:val="bottom"/>
            <w:hideMark/>
          </w:tcPr>
          <w:p w14:paraId="31ED879A"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0077FE68"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16679EF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30,000,000 </w:t>
            </w:r>
          </w:p>
        </w:tc>
      </w:tr>
      <w:tr w:rsidR="00856106" w:rsidRPr="00856106" w14:paraId="54CFD3E0"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3E8AA3D"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2</w:t>
            </w:r>
          </w:p>
        </w:tc>
        <w:tc>
          <w:tcPr>
            <w:tcW w:w="3032" w:type="dxa"/>
            <w:tcBorders>
              <w:top w:val="nil"/>
              <w:left w:val="nil"/>
              <w:bottom w:val="single" w:sz="4" w:space="0" w:color="auto"/>
              <w:right w:val="single" w:sz="4" w:space="0" w:color="auto"/>
            </w:tcBorders>
            <w:shd w:val="clear" w:color="auto" w:fill="auto"/>
            <w:noWrap/>
            <w:vAlign w:val="bottom"/>
            <w:hideMark/>
          </w:tcPr>
          <w:p w14:paraId="0FD79E9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Penjualan tanah</w:t>
            </w:r>
          </w:p>
        </w:tc>
        <w:tc>
          <w:tcPr>
            <w:tcW w:w="2250" w:type="dxa"/>
            <w:tcBorders>
              <w:top w:val="nil"/>
              <w:left w:val="nil"/>
              <w:bottom w:val="single" w:sz="4" w:space="0" w:color="auto"/>
              <w:right w:val="single" w:sz="4" w:space="0" w:color="auto"/>
            </w:tcBorders>
            <w:shd w:val="clear" w:color="auto" w:fill="auto"/>
            <w:noWrap/>
            <w:vAlign w:val="bottom"/>
            <w:hideMark/>
          </w:tcPr>
          <w:p w14:paraId="5DECFB49"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300,000,000 </w:t>
            </w:r>
          </w:p>
        </w:tc>
        <w:tc>
          <w:tcPr>
            <w:tcW w:w="1980" w:type="dxa"/>
            <w:tcBorders>
              <w:top w:val="nil"/>
              <w:left w:val="nil"/>
              <w:bottom w:val="single" w:sz="4" w:space="0" w:color="auto"/>
              <w:right w:val="single" w:sz="4" w:space="0" w:color="auto"/>
            </w:tcBorders>
            <w:shd w:val="clear" w:color="auto" w:fill="auto"/>
            <w:noWrap/>
            <w:vAlign w:val="bottom"/>
            <w:hideMark/>
          </w:tcPr>
          <w:p w14:paraId="67710695"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7616693A"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330,000,000 </w:t>
            </w:r>
          </w:p>
        </w:tc>
      </w:tr>
      <w:tr w:rsidR="00856106" w:rsidRPr="00856106" w14:paraId="5264130B"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4001151"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3</w:t>
            </w:r>
          </w:p>
        </w:tc>
        <w:tc>
          <w:tcPr>
            <w:tcW w:w="3032" w:type="dxa"/>
            <w:tcBorders>
              <w:top w:val="nil"/>
              <w:left w:val="nil"/>
              <w:bottom w:val="single" w:sz="4" w:space="0" w:color="auto"/>
              <w:right w:val="single" w:sz="4" w:space="0" w:color="auto"/>
            </w:tcBorders>
            <w:shd w:val="clear" w:color="auto" w:fill="auto"/>
            <w:noWrap/>
            <w:vAlign w:val="bottom"/>
            <w:hideMark/>
          </w:tcPr>
          <w:p w14:paraId="51A51B3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Penerimaan hutang bank</w:t>
            </w:r>
          </w:p>
        </w:tc>
        <w:tc>
          <w:tcPr>
            <w:tcW w:w="2250" w:type="dxa"/>
            <w:tcBorders>
              <w:top w:val="nil"/>
              <w:left w:val="nil"/>
              <w:bottom w:val="single" w:sz="4" w:space="0" w:color="auto"/>
              <w:right w:val="single" w:sz="4" w:space="0" w:color="auto"/>
            </w:tcBorders>
            <w:shd w:val="clear" w:color="auto" w:fill="auto"/>
            <w:noWrap/>
            <w:vAlign w:val="bottom"/>
            <w:hideMark/>
          </w:tcPr>
          <w:p w14:paraId="46117E5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200,000,000 </w:t>
            </w:r>
          </w:p>
        </w:tc>
        <w:tc>
          <w:tcPr>
            <w:tcW w:w="1980" w:type="dxa"/>
            <w:tcBorders>
              <w:top w:val="nil"/>
              <w:left w:val="nil"/>
              <w:bottom w:val="single" w:sz="4" w:space="0" w:color="auto"/>
              <w:right w:val="single" w:sz="4" w:space="0" w:color="auto"/>
            </w:tcBorders>
            <w:shd w:val="clear" w:color="auto" w:fill="auto"/>
            <w:noWrap/>
            <w:vAlign w:val="bottom"/>
            <w:hideMark/>
          </w:tcPr>
          <w:p w14:paraId="2829CC3E"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668D362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530,000,000 </w:t>
            </w:r>
          </w:p>
        </w:tc>
      </w:tr>
      <w:tr w:rsidR="00856106" w:rsidRPr="00856106" w14:paraId="0D8F4A92"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643B7DC3"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4</w:t>
            </w:r>
          </w:p>
        </w:tc>
        <w:tc>
          <w:tcPr>
            <w:tcW w:w="3032" w:type="dxa"/>
            <w:tcBorders>
              <w:top w:val="nil"/>
              <w:left w:val="nil"/>
              <w:bottom w:val="single" w:sz="4" w:space="0" w:color="auto"/>
              <w:right w:val="single" w:sz="4" w:space="0" w:color="auto"/>
            </w:tcBorders>
            <w:shd w:val="clear" w:color="auto" w:fill="auto"/>
            <w:noWrap/>
            <w:vAlign w:val="bottom"/>
            <w:hideMark/>
          </w:tcPr>
          <w:p w14:paraId="595489D7"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Penjualan tunai</w:t>
            </w:r>
          </w:p>
        </w:tc>
        <w:tc>
          <w:tcPr>
            <w:tcW w:w="2250" w:type="dxa"/>
            <w:tcBorders>
              <w:top w:val="nil"/>
              <w:left w:val="nil"/>
              <w:bottom w:val="single" w:sz="4" w:space="0" w:color="auto"/>
              <w:right w:val="single" w:sz="4" w:space="0" w:color="auto"/>
            </w:tcBorders>
            <w:shd w:val="clear" w:color="auto" w:fill="auto"/>
            <w:noWrap/>
            <w:vAlign w:val="bottom"/>
            <w:hideMark/>
          </w:tcPr>
          <w:p w14:paraId="1B38DB71"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60,000,000 </w:t>
            </w:r>
          </w:p>
        </w:tc>
        <w:tc>
          <w:tcPr>
            <w:tcW w:w="1980" w:type="dxa"/>
            <w:tcBorders>
              <w:top w:val="nil"/>
              <w:left w:val="nil"/>
              <w:bottom w:val="single" w:sz="4" w:space="0" w:color="auto"/>
              <w:right w:val="single" w:sz="4" w:space="0" w:color="auto"/>
            </w:tcBorders>
            <w:shd w:val="clear" w:color="auto" w:fill="auto"/>
            <w:noWrap/>
            <w:vAlign w:val="bottom"/>
            <w:hideMark/>
          </w:tcPr>
          <w:p w14:paraId="6F474BD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1D34CC5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590,000,000 </w:t>
            </w:r>
          </w:p>
        </w:tc>
      </w:tr>
      <w:tr w:rsidR="00856106" w:rsidRPr="00856106" w14:paraId="6EFDA584"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D2C8247"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5</w:t>
            </w:r>
          </w:p>
        </w:tc>
        <w:tc>
          <w:tcPr>
            <w:tcW w:w="3032" w:type="dxa"/>
            <w:tcBorders>
              <w:top w:val="nil"/>
              <w:left w:val="nil"/>
              <w:bottom w:val="single" w:sz="4" w:space="0" w:color="auto"/>
              <w:right w:val="single" w:sz="4" w:space="0" w:color="auto"/>
            </w:tcBorders>
            <w:shd w:val="clear" w:color="auto" w:fill="auto"/>
            <w:noWrap/>
            <w:vAlign w:val="bottom"/>
            <w:hideMark/>
          </w:tcPr>
          <w:p w14:paraId="3F8EC352"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Penjualan tunai</w:t>
            </w:r>
          </w:p>
        </w:tc>
        <w:tc>
          <w:tcPr>
            <w:tcW w:w="2250" w:type="dxa"/>
            <w:tcBorders>
              <w:top w:val="nil"/>
              <w:left w:val="nil"/>
              <w:bottom w:val="single" w:sz="4" w:space="0" w:color="auto"/>
              <w:right w:val="single" w:sz="4" w:space="0" w:color="auto"/>
            </w:tcBorders>
            <w:shd w:val="clear" w:color="auto" w:fill="auto"/>
            <w:noWrap/>
            <w:vAlign w:val="bottom"/>
            <w:hideMark/>
          </w:tcPr>
          <w:p w14:paraId="62E7FF59"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30,000,000 </w:t>
            </w:r>
          </w:p>
        </w:tc>
        <w:tc>
          <w:tcPr>
            <w:tcW w:w="1980" w:type="dxa"/>
            <w:tcBorders>
              <w:top w:val="nil"/>
              <w:left w:val="nil"/>
              <w:bottom w:val="single" w:sz="4" w:space="0" w:color="auto"/>
              <w:right w:val="single" w:sz="4" w:space="0" w:color="auto"/>
            </w:tcBorders>
            <w:shd w:val="clear" w:color="auto" w:fill="auto"/>
            <w:noWrap/>
            <w:vAlign w:val="bottom"/>
            <w:hideMark/>
          </w:tcPr>
          <w:p w14:paraId="793BDC02"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08744166"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620,000,000 </w:t>
            </w:r>
          </w:p>
        </w:tc>
      </w:tr>
      <w:tr w:rsidR="00856106" w:rsidRPr="00856106" w14:paraId="2D374DFB"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3C3B364"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6</w:t>
            </w:r>
          </w:p>
        </w:tc>
        <w:tc>
          <w:tcPr>
            <w:tcW w:w="3032" w:type="dxa"/>
            <w:tcBorders>
              <w:top w:val="nil"/>
              <w:left w:val="nil"/>
              <w:bottom w:val="single" w:sz="4" w:space="0" w:color="auto"/>
              <w:right w:val="single" w:sz="4" w:space="0" w:color="auto"/>
            </w:tcBorders>
            <w:shd w:val="clear" w:color="auto" w:fill="auto"/>
            <w:noWrap/>
            <w:vAlign w:val="bottom"/>
            <w:hideMark/>
          </w:tcPr>
          <w:p w14:paraId="55C5AF4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Pembelian persediaan barang dagang</w:t>
            </w:r>
          </w:p>
        </w:tc>
        <w:tc>
          <w:tcPr>
            <w:tcW w:w="2250" w:type="dxa"/>
            <w:tcBorders>
              <w:top w:val="nil"/>
              <w:left w:val="nil"/>
              <w:bottom w:val="single" w:sz="4" w:space="0" w:color="auto"/>
              <w:right w:val="single" w:sz="4" w:space="0" w:color="auto"/>
            </w:tcBorders>
            <w:shd w:val="clear" w:color="auto" w:fill="auto"/>
            <w:noWrap/>
            <w:vAlign w:val="bottom"/>
            <w:hideMark/>
          </w:tcPr>
          <w:p w14:paraId="1BE35B71"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7C37CD8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80,000,000 </w:t>
            </w:r>
          </w:p>
        </w:tc>
        <w:tc>
          <w:tcPr>
            <w:tcW w:w="2070" w:type="dxa"/>
            <w:tcBorders>
              <w:top w:val="nil"/>
              <w:left w:val="nil"/>
              <w:bottom w:val="single" w:sz="4" w:space="0" w:color="auto"/>
              <w:right w:val="single" w:sz="4" w:space="0" w:color="auto"/>
            </w:tcBorders>
            <w:shd w:val="clear" w:color="auto" w:fill="auto"/>
            <w:noWrap/>
            <w:vAlign w:val="bottom"/>
            <w:hideMark/>
          </w:tcPr>
          <w:p w14:paraId="03D5695A"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540,000,000 </w:t>
            </w:r>
          </w:p>
        </w:tc>
      </w:tr>
      <w:tr w:rsidR="00856106" w:rsidRPr="00856106" w14:paraId="3384EA96"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DB75712"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7</w:t>
            </w:r>
          </w:p>
        </w:tc>
        <w:tc>
          <w:tcPr>
            <w:tcW w:w="3032" w:type="dxa"/>
            <w:tcBorders>
              <w:top w:val="nil"/>
              <w:left w:val="nil"/>
              <w:bottom w:val="single" w:sz="4" w:space="0" w:color="auto"/>
              <w:right w:val="single" w:sz="4" w:space="0" w:color="auto"/>
            </w:tcBorders>
            <w:shd w:val="clear" w:color="auto" w:fill="auto"/>
            <w:noWrap/>
            <w:vAlign w:val="bottom"/>
            <w:hideMark/>
          </w:tcPr>
          <w:p w14:paraId="3D9432EB"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iklan</w:t>
            </w:r>
          </w:p>
        </w:tc>
        <w:tc>
          <w:tcPr>
            <w:tcW w:w="2250" w:type="dxa"/>
            <w:tcBorders>
              <w:top w:val="nil"/>
              <w:left w:val="nil"/>
              <w:bottom w:val="single" w:sz="4" w:space="0" w:color="auto"/>
              <w:right w:val="single" w:sz="4" w:space="0" w:color="auto"/>
            </w:tcBorders>
            <w:shd w:val="clear" w:color="auto" w:fill="auto"/>
            <w:noWrap/>
            <w:vAlign w:val="bottom"/>
            <w:hideMark/>
          </w:tcPr>
          <w:p w14:paraId="797231FE"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2CF4C83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2,000,000 </w:t>
            </w:r>
          </w:p>
        </w:tc>
        <w:tc>
          <w:tcPr>
            <w:tcW w:w="2070" w:type="dxa"/>
            <w:tcBorders>
              <w:top w:val="nil"/>
              <w:left w:val="nil"/>
              <w:bottom w:val="single" w:sz="4" w:space="0" w:color="auto"/>
              <w:right w:val="single" w:sz="4" w:space="0" w:color="auto"/>
            </w:tcBorders>
            <w:shd w:val="clear" w:color="auto" w:fill="auto"/>
            <w:noWrap/>
            <w:vAlign w:val="bottom"/>
            <w:hideMark/>
          </w:tcPr>
          <w:p w14:paraId="45B107C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538,000,000 </w:t>
            </w:r>
          </w:p>
        </w:tc>
      </w:tr>
      <w:tr w:rsidR="00856106" w:rsidRPr="00856106" w14:paraId="5853BC7D"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D284F4B"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8</w:t>
            </w:r>
          </w:p>
        </w:tc>
        <w:tc>
          <w:tcPr>
            <w:tcW w:w="3032" w:type="dxa"/>
            <w:tcBorders>
              <w:top w:val="nil"/>
              <w:left w:val="nil"/>
              <w:bottom w:val="single" w:sz="4" w:space="0" w:color="auto"/>
              <w:right w:val="single" w:sz="4" w:space="0" w:color="auto"/>
            </w:tcBorders>
            <w:shd w:val="clear" w:color="auto" w:fill="auto"/>
            <w:noWrap/>
            <w:vAlign w:val="bottom"/>
            <w:hideMark/>
          </w:tcPr>
          <w:p w14:paraId="5E7698B5"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gaji</w:t>
            </w:r>
          </w:p>
        </w:tc>
        <w:tc>
          <w:tcPr>
            <w:tcW w:w="2250" w:type="dxa"/>
            <w:tcBorders>
              <w:top w:val="nil"/>
              <w:left w:val="nil"/>
              <w:bottom w:val="single" w:sz="4" w:space="0" w:color="auto"/>
              <w:right w:val="single" w:sz="4" w:space="0" w:color="auto"/>
            </w:tcBorders>
            <w:shd w:val="clear" w:color="auto" w:fill="auto"/>
            <w:noWrap/>
            <w:vAlign w:val="bottom"/>
            <w:hideMark/>
          </w:tcPr>
          <w:p w14:paraId="06CD34E5"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0972E03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40,000,000 </w:t>
            </w:r>
          </w:p>
        </w:tc>
        <w:tc>
          <w:tcPr>
            <w:tcW w:w="2070" w:type="dxa"/>
            <w:tcBorders>
              <w:top w:val="nil"/>
              <w:left w:val="nil"/>
              <w:bottom w:val="single" w:sz="4" w:space="0" w:color="auto"/>
              <w:right w:val="single" w:sz="4" w:space="0" w:color="auto"/>
            </w:tcBorders>
            <w:shd w:val="clear" w:color="auto" w:fill="auto"/>
            <w:noWrap/>
            <w:vAlign w:val="bottom"/>
            <w:hideMark/>
          </w:tcPr>
          <w:p w14:paraId="170FE869"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498,000,000 </w:t>
            </w:r>
          </w:p>
        </w:tc>
      </w:tr>
      <w:tr w:rsidR="00856106" w:rsidRPr="00856106" w14:paraId="2B10F0D0"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F72F808"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9</w:t>
            </w:r>
          </w:p>
        </w:tc>
        <w:tc>
          <w:tcPr>
            <w:tcW w:w="3032" w:type="dxa"/>
            <w:tcBorders>
              <w:top w:val="nil"/>
              <w:left w:val="nil"/>
              <w:bottom w:val="single" w:sz="4" w:space="0" w:color="auto"/>
              <w:right w:val="single" w:sz="4" w:space="0" w:color="auto"/>
            </w:tcBorders>
            <w:shd w:val="clear" w:color="auto" w:fill="auto"/>
            <w:noWrap/>
            <w:vAlign w:val="bottom"/>
            <w:hideMark/>
          </w:tcPr>
          <w:p w14:paraId="18A1FE9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Penerbitan saham biasa</w:t>
            </w:r>
          </w:p>
        </w:tc>
        <w:tc>
          <w:tcPr>
            <w:tcW w:w="2250" w:type="dxa"/>
            <w:tcBorders>
              <w:top w:val="nil"/>
              <w:left w:val="nil"/>
              <w:bottom w:val="single" w:sz="4" w:space="0" w:color="auto"/>
              <w:right w:val="single" w:sz="4" w:space="0" w:color="auto"/>
            </w:tcBorders>
            <w:shd w:val="clear" w:color="auto" w:fill="auto"/>
            <w:noWrap/>
            <w:vAlign w:val="bottom"/>
            <w:hideMark/>
          </w:tcPr>
          <w:p w14:paraId="19B166E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250,000,000 </w:t>
            </w:r>
          </w:p>
        </w:tc>
        <w:tc>
          <w:tcPr>
            <w:tcW w:w="1980" w:type="dxa"/>
            <w:tcBorders>
              <w:top w:val="nil"/>
              <w:left w:val="nil"/>
              <w:bottom w:val="single" w:sz="4" w:space="0" w:color="auto"/>
              <w:right w:val="single" w:sz="4" w:space="0" w:color="auto"/>
            </w:tcBorders>
            <w:shd w:val="clear" w:color="auto" w:fill="auto"/>
            <w:noWrap/>
            <w:vAlign w:val="bottom"/>
            <w:hideMark/>
          </w:tcPr>
          <w:p w14:paraId="45C4DF7E"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2CBEB420"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748,000,000 </w:t>
            </w:r>
          </w:p>
        </w:tc>
      </w:tr>
      <w:tr w:rsidR="00856106" w:rsidRPr="00856106" w14:paraId="4955B20D"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3F33673"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10</w:t>
            </w:r>
          </w:p>
        </w:tc>
        <w:tc>
          <w:tcPr>
            <w:tcW w:w="3032" w:type="dxa"/>
            <w:tcBorders>
              <w:top w:val="nil"/>
              <w:left w:val="nil"/>
              <w:bottom w:val="single" w:sz="4" w:space="0" w:color="auto"/>
              <w:right w:val="single" w:sz="4" w:space="0" w:color="auto"/>
            </w:tcBorders>
            <w:shd w:val="clear" w:color="auto" w:fill="auto"/>
            <w:noWrap/>
            <w:vAlign w:val="bottom"/>
            <w:hideMark/>
          </w:tcPr>
          <w:p w14:paraId="647CC047"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Penjualan tunai</w:t>
            </w:r>
          </w:p>
        </w:tc>
        <w:tc>
          <w:tcPr>
            <w:tcW w:w="2250" w:type="dxa"/>
            <w:tcBorders>
              <w:top w:val="nil"/>
              <w:left w:val="nil"/>
              <w:bottom w:val="single" w:sz="4" w:space="0" w:color="auto"/>
              <w:right w:val="single" w:sz="4" w:space="0" w:color="auto"/>
            </w:tcBorders>
            <w:shd w:val="clear" w:color="auto" w:fill="auto"/>
            <w:noWrap/>
            <w:vAlign w:val="bottom"/>
            <w:hideMark/>
          </w:tcPr>
          <w:p w14:paraId="20E95037"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60,000,000 </w:t>
            </w:r>
          </w:p>
        </w:tc>
        <w:tc>
          <w:tcPr>
            <w:tcW w:w="1980" w:type="dxa"/>
            <w:tcBorders>
              <w:top w:val="nil"/>
              <w:left w:val="nil"/>
              <w:bottom w:val="single" w:sz="4" w:space="0" w:color="auto"/>
              <w:right w:val="single" w:sz="4" w:space="0" w:color="auto"/>
            </w:tcBorders>
            <w:shd w:val="clear" w:color="auto" w:fill="auto"/>
            <w:noWrap/>
            <w:vAlign w:val="bottom"/>
            <w:hideMark/>
          </w:tcPr>
          <w:p w14:paraId="31B7217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598B1FF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808,000,000 </w:t>
            </w:r>
          </w:p>
        </w:tc>
      </w:tr>
      <w:tr w:rsidR="00856106" w:rsidRPr="00856106" w14:paraId="71965315"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79C7177"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11</w:t>
            </w:r>
          </w:p>
        </w:tc>
        <w:tc>
          <w:tcPr>
            <w:tcW w:w="3032" w:type="dxa"/>
            <w:tcBorders>
              <w:top w:val="nil"/>
              <w:left w:val="nil"/>
              <w:bottom w:val="single" w:sz="4" w:space="0" w:color="auto"/>
              <w:right w:val="single" w:sz="4" w:space="0" w:color="auto"/>
            </w:tcBorders>
            <w:shd w:val="clear" w:color="auto" w:fill="auto"/>
            <w:noWrap/>
            <w:vAlign w:val="bottom"/>
            <w:hideMark/>
          </w:tcPr>
          <w:p w14:paraId="47B9CCC7"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hutang usaha</w:t>
            </w:r>
          </w:p>
        </w:tc>
        <w:tc>
          <w:tcPr>
            <w:tcW w:w="2250" w:type="dxa"/>
            <w:tcBorders>
              <w:top w:val="nil"/>
              <w:left w:val="nil"/>
              <w:bottom w:val="single" w:sz="4" w:space="0" w:color="auto"/>
              <w:right w:val="single" w:sz="4" w:space="0" w:color="auto"/>
            </w:tcBorders>
            <w:shd w:val="clear" w:color="auto" w:fill="auto"/>
            <w:noWrap/>
            <w:vAlign w:val="bottom"/>
            <w:hideMark/>
          </w:tcPr>
          <w:p w14:paraId="3DF1D386"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014C7E5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90,000,000 </w:t>
            </w:r>
          </w:p>
        </w:tc>
        <w:tc>
          <w:tcPr>
            <w:tcW w:w="2070" w:type="dxa"/>
            <w:tcBorders>
              <w:top w:val="nil"/>
              <w:left w:val="nil"/>
              <w:bottom w:val="single" w:sz="4" w:space="0" w:color="auto"/>
              <w:right w:val="single" w:sz="4" w:space="0" w:color="auto"/>
            </w:tcBorders>
            <w:shd w:val="clear" w:color="auto" w:fill="auto"/>
            <w:noWrap/>
            <w:vAlign w:val="bottom"/>
            <w:hideMark/>
          </w:tcPr>
          <w:p w14:paraId="6E98A8F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718,000,000 </w:t>
            </w:r>
          </w:p>
        </w:tc>
      </w:tr>
      <w:tr w:rsidR="00856106" w:rsidRPr="00856106" w14:paraId="1F9DBC81"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EFE4C15"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12</w:t>
            </w:r>
          </w:p>
        </w:tc>
        <w:tc>
          <w:tcPr>
            <w:tcW w:w="3032" w:type="dxa"/>
            <w:tcBorders>
              <w:top w:val="nil"/>
              <w:left w:val="nil"/>
              <w:bottom w:val="single" w:sz="4" w:space="0" w:color="auto"/>
              <w:right w:val="single" w:sz="4" w:space="0" w:color="auto"/>
            </w:tcBorders>
            <w:shd w:val="clear" w:color="auto" w:fill="auto"/>
            <w:noWrap/>
            <w:vAlign w:val="bottom"/>
            <w:hideMark/>
          </w:tcPr>
          <w:p w14:paraId="6CB99A6B"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Pelunasan Piutang</w:t>
            </w:r>
          </w:p>
        </w:tc>
        <w:tc>
          <w:tcPr>
            <w:tcW w:w="2250" w:type="dxa"/>
            <w:tcBorders>
              <w:top w:val="nil"/>
              <w:left w:val="nil"/>
              <w:bottom w:val="single" w:sz="4" w:space="0" w:color="auto"/>
              <w:right w:val="single" w:sz="4" w:space="0" w:color="auto"/>
            </w:tcBorders>
            <w:shd w:val="clear" w:color="auto" w:fill="auto"/>
            <w:noWrap/>
            <w:vAlign w:val="bottom"/>
            <w:hideMark/>
          </w:tcPr>
          <w:p w14:paraId="2765DE1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20,000,000 </w:t>
            </w:r>
          </w:p>
        </w:tc>
        <w:tc>
          <w:tcPr>
            <w:tcW w:w="1980" w:type="dxa"/>
            <w:tcBorders>
              <w:top w:val="nil"/>
              <w:left w:val="nil"/>
              <w:bottom w:val="single" w:sz="4" w:space="0" w:color="auto"/>
              <w:right w:val="single" w:sz="4" w:space="0" w:color="auto"/>
            </w:tcBorders>
            <w:shd w:val="clear" w:color="auto" w:fill="auto"/>
            <w:noWrap/>
            <w:vAlign w:val="bottom"/>
            <w:hideMark/>
          </w:tcPr>
          <w:p w14:paraId="0A056BA0"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0CFEA21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738,000,000 </w:t>
            </w:r>
          </w:p>
        </w:tc>
      </w:tr>
      <w:tr w:rsidR="00856106" w:rsidRPr="00856106" w14:paraId="7DDD623D"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01555A6A"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13</w:t>
            </w:r>
          </w:p>
        </w:tc>
        <w:tc>
          <w:tcPr>
            <w:tcW w:w="3032" w:type="dxa"/>
            <w:tcBorders>
              <w:top w:val="nil"/>
              <w:left w:val="nil"/>
              <w:bottom w:val="single" w:sz="4" w:space="0" w:color="auto"/>
              <w:right w:val="single" w:sz="4" w:space="0" w:color="auto"/>
            </w:tcBorders>
            <w:shd w:val="clear" w:color="auto" w:fill="auto"/>
            <w:noWrap/>
            <w:vAlign w:val="bottom"/>
            <w:hideMark/>
          </w:tcPr>
          <w:p w14:paraId="427A34CD"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deviden</w:t>
            </w:r>
          </w:p>
        </w:tc>
        <w:tc>
          <w:tcPr>
            <w:tcW w:w="2250" w:type="dxa"/>
            <w:tcBorders>
              <w:top w:val="nil"/>
              <w:left w:val="nil"/>
              <w:bottom w:val="single" w:sz="4" w:space="0" w:color="auto"/>
              <w:right w:val="single" w:sz="4" w:space="0" w:color="auto"/>
            </w:tcBorders>
            <w:shd w:val="clear" w:color="auto" w:fill="auto"/>
            <w:noWrap/>
            <w:vAlign w:val="bottom"/>
            <w:hideMark/>
          </w:tcPr>
          <w:p w14:paraId="6548815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29964530"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100,000,000 </w:t>
            </w:r>
          </w:p>
        </w:tc>
        <w:tc>
          <w:tcPr>
            <w:tcW w:w="2070" w:type="dxa"/>
            <w:tcBorders>
              <w:top w:val="nil"/>
              <w:left w:val="nil"/>
              <w:bottom w:val="single" w:sz="4" w:space="0" w:color="auto"/>
              <w:right w:val="single" w:sz="4" w:space="0" w:color="auto"/>
            </w:tcBorders>
            <w:shd w:val="clear" w:color="auto" w:fill="auto"/>
            <w:noWrap/>
            <w:vAlign w:val="bottom"/>
            <w:hideMark/>
          </w:tcPr>
          <w:p w14:paraId="04E91BD5"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638,000,000 </w:t>
            </w:r>
          </w:p>
        </w:tc>
      </w:tr>
      <w:tr w:rsidR="00856106" w:rsidRPr="00856106" w14:paraId="778C320F"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10EB047"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14</w:t>
            </w:r>
          </w:p>
        </w:tc>
        <w:tc>
          <w:tcPr>
            <w:tcW w:w="3032" w:type="dxa"/>
            <w:tcBorders>
              <w:top w:val="nil"/>
              <w:left w:val="nil"/>
              <w:bottom w:val="single" w:sz="4" w:space="0" w:color="auto"/>
              <w:right w:val="single" w:sz="4" w:space="0" w:color="auto"/>
            </w:tcBorders>
            <w:shd w:val="clear" w:color="auto" w:fill="auto"/>
            <w:noWrap/>
            <w:vAlign w:val="bottom"/>
            <w:hideMark/>
          </w:tcPr>
          <w:p w14:paraId="1B8D5FD9"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listrik</w:t>
            </w:r>
          </w:p>
        </w:tc>
        <w:tc>
          <w:tcPr>
            <w:tcW w:w="2250" w:type="dxa"/>
            <w:tcBorders>
              <w:top w:val="nil"/>
              <w:left w:val="nil"/>
              <w:bottom w:val="single" w:sz="4" w:space="0" w:color="auto"/>
              <w:right w:val="single" w:sz="4" w:space="0" w:color="auto"/>
            </w:tcBorders>
            <w:shd w:val="clear" w:color="auto" w:fill="auto"/>
            <w:noWrap/>
            <w:vAlign w:val="bottom"/>
            <w:hideMark/>
          </w:tcPr>
          <w:p w14:paraId="19A2C952"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15121F31"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40,000,000 </w:t>
            </w:r>
          </w:p>
        </w:tc>
        <w:tc>
          <w:tcPr>
            <w:tcW w:w="2070" w:type="dxa"/>
            <w:tcBorders>
              <w:top w:val="nil"/>
              <w:left w:val="nil"/>
              <w:bottom w:val="single" w:sz="4" w:space="0" w:color="auto"/>
              <w:right w:val="single" w:sz="4" w:space="0" w:color="auto"/>
            </w:tcBorders>
            <w:shd w:val="clear" w:color="auto" w:fill="auto"/>
            <w:noWrap/>
            <w:vAlign w:val="bottom"/>
            <w:hideMark/>
          </w:tcPr>
          <w:p w14:paraId="73434A7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598,000,000 </w:t>
            </w:r>
          </w:p>
        </w:tc>
      </w:tr>
      <w:tr w:rsidR="00856106" w:rsidRPr="00856106" w14:paraId="7108094C"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8695545"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15</w:t>
            </w:r>
          </w:p>
        </w:tc>
        <w:tc>
          <w:tcPr>
            <w:tcW w:w="3032" w:type="dxa"/>
            <w:tcBorders>
              <w:top w:val="nil"/>
              <w:left w:val="nil"/>
              <w:bottom w:val="single" w:sz="4" w:space="0" w:color="auto"/>
              <w:right w:val="single" w:sz="4" w:space="0" w:color="auto"/>
            </w:tcBorders>
            <w:shd w:val="clear" w:color="auto" w:fill="auto"/>
            <w:noWrap/>
            <w:vAlign w:val="bottom"/>
            <w:hideMark/>
          </w:tcPr>
          <w:p w14:paraId="5BF92097"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hutang usaha</w:t>
            </w:r>
          </w:p>
        </w:tc>
        <w:tc>
          <w:tcPr>
            <w:tcW w:w="2250" w:type="dxa"/>
            <w:tcBorders>
              <w:top w:val="nil"/>
              <w:left w:val="nil"/>
              <w:bottom w:val="single" w:sz="4" w:space="0" w:color="auto"/>
              <w:right w:val="single" w:sz="4" w:space="0" w:color="auto"/>
            </w:tcBorders>
            <w:shd w:val="clear" w:color="auto" w:fill="auto"/>
            <w:noWrap/>
            <w:vAlign w:val="bottom"/>
            <w:hideMark/>
          </w:tcPr>
          <w:p w14:paraId="7F64299A"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409CF69A"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20,000,000 </w:t>
            </w:r>
          </w:p>
        </w:tc>
        <w:tc>
          <w:tcPr>
            <w:tcW w:w="2070" w:type="dxa"/>
            <w:tcBorders>
              <w:top w:val="nil"/>
              <w:left w:val="nil"/>
              <w:bottom w:val="single" w:sz="4" w:space="0" w:color="auto"/>
              <w:right w:val="single" w:sz="4" w:space="0" w:color="auto"/>
            </w:tcBorders>
            <w:shd w:val="clear" w:color="auto" w:fill="auto"/>
            <w:noWrap/>
            <w:vAlign w:val="bottom"/>
            <w:hideMark/>
          </w:tcPr>
          <w:p w14:paraId="60AD3CF2"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578,000,000 </w:t>
            </w:r>
          </w:p>
        </w:tc>
      </w:tr>
      <w:tr w:rsidR="00856106" w:rsidRPr="00856106" w14:paraId="2D185845"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C598C56"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16</w:t>
            </w:r>
          </w:p>
        </w:tc>
        <w:tc>
          <w:tcPr>
            <w:tcW w:w="3032" w:type="dxa"/>
            <w:tcBorders>
              <w:top w:val="nil"/>
              <w:left w:val="nil"/>
              <w:bottom w:val="single" w:sz="4" w:space="0" w:color="auto"/>
              <w:right w:val="single" w:sz="4" w:space="0" w:color="auto"/>
            </w:tcBorders>
            <w:shd w:val="clear" w:color="auto" w:fill="auto"/>
            <w:noWrap/>
            <w:vAlign w:val="bottom"/>
            <w:hideMark/>
          </w:tcPr>
          <w:p w14:paraId="7269B67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Pembelian persediaan barang dagang</w:t>
            </w:r>
          </w:p>
        </w:tc>
        <w:tc>
          <w:tcPr>
            <w:tcW w:w="2250" w:type="dxa"/>
            <w:tcBorders>
              <w:top w:val="nil"/>
              <w:left w:val="nil"/>
              <w:bottom w:val="single" w:sz="4" w:space="0" w:color="auto"/>
              <w:right w:val="single" w:sz="4" w:space="0" w:color="auto"/>
            </w:tcBorders>
            <w:shd w:val="clear" w:color="auto" w:fill="auto"/>
            <w:noWrap/>
            <w:vAlign w:val="bottom"/>
            <w:hideMark/>
          </w:tcPr>
          <w:p w14:paraId="5C89599B"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1C3F64A8"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30,000,000 </w:t>
            </w:r>
          </w:p>
        </w:tc>
        <w:tc>
          <w:tcPr>
            <w:tcW w:w="2070" w:type="dxa"/>
            <w:tcBorders>
              <w:top w:val="nil"/>
              <w:left w:val="nil"/>
              <w:bottom w:val="single" w:sz="4" w:space="0" w:color="auto"/>
              <w:right w:val="single" w:sz="4" w:space="0" w:color="auto"/>
            </w:tcBorders>
            <w:shd w:val="clear" w:color="auto" w:fill="auto"/>
            <w:noWrap/>
            <w:vAlign w:val="bottom"/>
            <w:hideMark/>
          </w:tcPr>
          <w:p w14:paraId="4705303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548,000,000 </w:t>
            </w:r>
          </w:p>
        </w:tc>
      </w:tr>
      <w:tr w:rsidR="00856106" w:rsidRPr="00856106" w14:paraId="01A0ED3E"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9FF2D2E"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17</w:t>
            </w:r>
          </w:p>
        </w:tc>
        <w:tc>
          <w:tcPr>
            <w:tcW w:w="3032" w:type="dxa"/>
            <w:tcBorders>
              <w:top w:val="nil"/>
              <w:left w:val="nil"/>
              <w:bottom w:val="single" w:sz="4" w:space="0" w:color="auto"/>
              <w:right w:val="single" w:sz="4" w:space="0" w:color="auto"/>
            </w:tcBorders>
            <w:shd w:val="clear" w:color="auto" w:fill="auto"/>
            <w:noWrap/>
            <w:vAlign w:val="bottom"/>
            <w:hideMark/>
          </w:tcPr>
          <w:p w14:paraId="6D74F69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Pembelian perlengkapan</w:t>
            </w:r>
          </w:p>
        </w:tc>
        <w:tc>
          <w:tcPr>
            <w:tcW w:w="2250" w:type="dxa"/>
            <w:tcBorders>
              <w:top w:val="nil"/>
              <w:left w:val="nil"/>
              <w:bottom w:val="single" w:sz="4" w:space="0" w:color="auto"/>
              <w:right w:val="single" w:sz="4" w:space="0" w:color="auto"/>
            </w:tcBorders>
            <w:shd w:val="clear" w:color="auto" w:fill="auto"/>
            <w:noWrap/>
            <w:vAlign w:val="bottom"/>
            <w:hideMark/>
          </w:tcPr>
          <w:p w14:paraId="3B2486C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035423D8"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8,000,000 </w:t>
            </w:r>
          </w:p>
        </w:tc>
        <w:tc>
          <w:tcPr>
            <w:tcW w:w="2070" w:type="dxa"/>
            <w:tcBorders>
              <w:top w:val="nil"/>
              <w:left w:val="nil"/>
              <w:bottom w:val="single" w:sz="4" w:space="0" w:color="auto"/>
              <w:right w:val="single" w:sz="4" w:space="0" w:color="auto"/>
            </w:tcBorders>
            <w:shd w:val="clear" w:color="auto" w:fill="auto"/>
            <w:noWrap/>
            <w:vAlign w:val="bottom"/>
            <w:hideMark/>
          </w:tcPr>
          <w:p w14:paraId="4DEFBFE1"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540,000,000 </w:t>
            </w:r>
          </w:p>
        </w:tc>
      </w:tr>
      <w:tr w:rsidR="00856106" w:rsidRPr="00856106" w14:paraId="0B19EF01"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5BA071E"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18</w:t>
            </w:r>
          </w:p>
        </w:tc>
        <w:tc>
          <w:tcPr>
            <w:tcW w:w="3032" w:type="dxa"/>
            <w:tcBorders>
              <w:top w:val="nil"/>
              <w:left w:val="nil"/>
              <w:bottom w:val="single" w:sz="4" w:space="0" w:color="auto"/>
              <w:right w:val="single" w:sz="4" w:space="0" w:color="auto"/>
            </w:tcBorders>
            <w:shd w:val="clear" w:color="auto" w:fill="auto"/>
            <w:noWrap/>
            <w:vAlign w:val="bottom"/>
            <w:hideMark/>
          </w:tcPr>
          <w:p w14:paraId="1CAFC818"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Penjualan tunai</w:t>
            </w:r>
          </w:p>
        </w:tc>
        <w:tc>
          <w:tcPr>
            <w:tcW w:w="2250" w:type="dxa"/>
            <w:tcBorders>
              <w:top w:val="nil"/>
              <w:left w:val="nil"/>
              <w:bottom w:val="single" w:sz="4" w:space="0" w:color="auto"/>
              <w:right w:val="single" w:sz="4" w:space="0" w:color="auto"/>
            </w:tcBorders>
            <w:shd w:val="clear" w:color="auto" w:fill="auto"/>
            <w:noWrap/>
            <w:vAlign w:val="bottom"/>
            <w:hideMark/>
          </w:tcPr>
          <w:p w14:paraId="1E9BF68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60,000,000 </w:t>
            </w:r>
          </w:p>
        </w:tc>
        <w:tc>
          <w:tcPr>
            <w:tcW w:w="1980" w:type="dxa"/>
            <w:tcBorders>
              <w:top w:val="nil"/>
              <w:left w:val="nil"/>
              <w:bottom w:val="single" w:sz="4" w:space="0" w:color="auto"/>
              <w:right w:val="single" w:sz="4" w:space="0" w:color="auto"/>
            </w:tcBorders>
            <w:shd w:val="clear" w:color="auto" w:fill="auto"/>
            <w:noWrap/>
            <w:vAlign w:val="bottom"/>
            <w:hideMark/>
          </w:tcPr>
          <w:p w14:paraId="604E7FC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3E8839B0"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600,000,000 </w:t>
            </w:r>
          </w:p>
        </w:tc>
      </w:tr>
      <w:tr w:rsidR="00856106" w:rsidRPr="00856106" w14:paraId="660409E2"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CF2B993"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19</w:t>
            </w:r>
          </w:p>
        </w:tc>
        <w:tc>
          <w:tcPr>
            <w:tcW w:w="3032" w:type="dxa"/>
            <w:tcBorders>
              <w:top w:val="nil"/>
              <w:left w:val="nil"/>
              <w:bottom w:val="single" w:sz="4" w:space="0" w:color="auto"/>
              <w:right w:val="single" w:sz="4" w:space="0" w:color="auto"/>
            </w:tcBorders>
            <w:shd w:val="clear" w:color="auto" w:fill="auto"/>
            <w:noWrap/>
            <w:vAlign w:val="bottom"/>
            <w:hideMark/>
          </w:tcPr>
          <w:p w14:paraId="06C62FC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bunga</w:t>
            </w:r>
          </w:p>
        </w:tc>
        <w:tc>
          <w:tcPr>
            <w:tcW w:w="2250" w:type="dxa"/>
            <w:tcBorders>
              <w:top w:val="nil"/>
              <w:left w:val="nil"/>
              <w:bottom w:val="single" w:sz="4" w:space="0" w:color="auto"/>
              <w:right w:val="single" w:sz="4" w:space="0" w:color="auto"/>
            </w:tcBorders>
            <w:shd w:val="clear" w:color="auto" w:fill="auto"/>
            <w:noWrap/>
            <w:vAlign w:val="bottom"/>
            <w:hideMark/>
          </w:tcPr>
          <w:p w14:paraId="7C244E18"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17D4D646"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2,000,000 </w:t>
            </w:r>
          </w:p>
        </w:tc>
        <w:tc>
          <w:tcPr>
            <w:tcW w:w="2070" w:type="dxa"/>
            <w:tcBorders>
              <w:top w:val="nil"/>
              <w:left w:val="nil"/>
              <w:bottom w:val="single" w:sz="4" w:space="0" w:color="auto"/>
              <w:right w:val="single" w:sz="4" w:space="0" w:color="auto"/>
            </w:tcBorders>
            <w:shd w:val="clear" w:color="auto" w:fill="auto"/>
            <w:noWrap/>
            <w:vAlign w:val="bottom"/>
            <w:hideMark/>
          </w:tcPr>
          <w:p w14:paraId="5B2CF01A"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598,000,000 </w:t>
            </w:r>
          </w:p>
        </w:tc>
      </w:tr>
      <w:tr w:rsidR="00856106" w:rsidRPr="00856106" w14:paraId="7F542D34"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3FC0748"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20</w:t>
            </w:r>
          </w:p>
        </w:tc>
        <w:tc>
          <w:tcPr>
            <w:tcW w:w="3032" w:type="dxa"/>
            <w:tcBorders>
              <w:top w:val="nil"/>
              <w:left w:val="nil"/>
              <w:bottom w:val="single" w:sz="4" w:space="0" w:color="auto"/>
              <w:right w:val="single" w:sz="4" w:space="0" w:color="auto"/>
            </w:tcBorders>
            <w:shd w:val="clear" w:color="auto" w:fill="auto"/>
            <w:noWrap/>
            <w:vAlign w:val="bottom"/>
            <w:hideMark/>
          </w:tcPr>
          <w:p w14:paraId="36B02960"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komisi sales</w:t>
            </w:r>
          </w:p>
        </w:tc>
        <w:tc>
          <w:tcPr>
            <w:tcW w:w="2250" w:type="dxa"/>
            <w:tcBorders>
              <w:top w:val="nil"/>
              <w:left w:val="nil"/>
              <w:bottom w:val="single" w:sz="4" w:space="0" w:color="auto"/>
              <w:right w:val="single" w:sz="4" w:space="0" w:color="auto"/>
            </w:tcBorders>
            <w:shd w:val="clear" w:color="auto" w:fill="auto"/>
            <w:noWrap/>
            <w:vAlign w:val="bottom"/>
            <w:hideMark/>
          </w:tcPr>
          <w:p w14:paraId="1F302803"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157BB04B"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25,000,000 </w:t>
            </w:r>
          </w:p>
        </w:tc>
        <w:tc>
          <w:tcPr>
            <w:tcW w:w="2070" w:type="dxa"/>
            <w:tcBorders>
              <w:top w:val="nil"/>
              <w:left w:val="nil"/>
              <w:bottom w:val="single" w:sz="4" w:space="0" w:color="auto"/>
              <w:right w:val="single" w:sz="4" w:space="0" w:color="auto"/>
            </w:tcBorders>
            <w:shd w:val="clear" w:color="auto" w:fill="auto"/>
            <w:noWrap/>
            <w:vAlign w:val="bottom"/>
            <w:hideMark/>
          </w:tcPr>
          <w:p w14:paraId="4526DF60"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573,000,000 </w:t>
            </w:r>
          </w:p>
        </w:tc>
      </w:tr>
      <w:tr w:rsidR="00856106" w:rsidRPr="00856106" w14:paraId="42806256"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B572118"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21</w:t>
            </w:r>
          </w:p>
        </w:tc>
        <w:tc>
          <w:tcPr>
            <w:tcW w:w="3032" w:type="dxa"/>
            <w:tcBorders>
              <w:top w:val="nil"/>
              <w:left w:val="nil"/>
              <w:bottom w:val="single" w:sz="4" w:space="0" w:color="auto"/>
              <w:right w:val="single" w:sz="4" w:space="0" w:color="auto"/>
            </w:tcBorders>
            <w:shd w:val="clear" w:color="auto" w:fill="auto"/>
            <w:noWrap/>
            <w:vAlign w:val="bottom"/>
            <w:hideMark/>
          </w:tcPr>
          <w:p w14:paraId="389D83A4"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Penerbitan obligasi</w:t>
            </w:r>
          </w:p>
        </w:tc>
        <w:tc>
          <w:tcPr>
            <w:tcW w:w="2250" w:type="dxa"/>
            <w:tcBorders>
              <w:top w:val="nil"/>
              <w:left w:val="nil"/>
              <w:bottom w:val="single" w:sz="4" w:space="0" w:color="auto"/>
              <w:right w:val="single" w:sz="4" w:space="0" w:color="auto"/>
            </w:tcBorders>
            <w:shd w:val="clear" w:color="auto" w:fill="auto"/>
            <w:noWrap/>
            <w:vAlign w:val="bottom"/>
            <w:hideMark/>
          </w:tcPr>
          <w:p w14:paraId="0DCFEFF7"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30,000,000 </w:t>
            </w:r>
          </w:p>
        </w:tc>
        <w:tc>
          <w:tcPr>
            <w:tcW w:w="1980" w:type="dxa"/>
            <w:tcBorders>
              <w:top w:val="nil"/>
              <w:left w:val="nil"/>
              <w:bottom w:val="single" w:sz="4" w:space="0" w:color="auto"/>
              <w:right w:val="single" w:sz="4" w:space="0" w:color="auto"/>
            </w:tcBorders>
            <w:shd w:val="clear" w:color="auto" w:fill="auto"/>
            <w:noWrap/>
            <w:vAlign w:val="bottom"/>
            <w:hideMark/>
          </w:tcPr>
          <w:p w14:paraId="7D3591D8"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0B2917BD"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603,000,000 </w:t>
            </w:r>
          </w:p>
        </w:tc>
      </w:tr>
      <w:tr w:rsidR="00856106" w:rsidRPr="00856106" w14:paraId="05C3F74A"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2494B51"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lastRenderedPageBreak/>
              <w:t>22</w:t>
            </w:r>
          </w:p>
        </w:tc>
        <w:tc>
          <w:tcPr>
            <w:tcW w:w="3032" w:type="dxa"/>
            <w:tcBorders>
              <w:top w:val="nil"/>
              <w:left w:val="nil"/>
              <w:bottom w:val="single" w:sz="4" w:space="0" w:color="auto"/>
              <w:right w:val="single" w:sz="4" w:space="0" w:color="auto"/>
            </w:tcBorders>
            <w:shd w:val="clear" w:color="auto" w:fill="auto"/>
            <w:noWrap/>
            <w:vAlign w:val="bottom"/>
            <w:hideMark/>
          </w:tcPr>
          <w:p w14:paraId="60DB469A"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Penjualan peralatan</w:t>
            </w:r>
          </w:p>
        </w:tc>
        <w:tc>
          <w:tcPr>
            <w:tcW w:w="2250" w:type="dxa"/>
            <w:tcBorders>
              <w:top w:val="nil"/>
              <w:left w:val="nil"/>
              <w:bottom w:val="single" w:sz="4" w:space="0" w:color="auto"/>
              <w:right w:val="single" w:sz="4" w:space="0" w:color="auto"/>
            </w:tcBorders>
            <w:shd w:val="clear" w:color="auto" w:fill="auto"/>
            <w:noWrap/>
            <w:vAlign w:val="bottom"/>
            <w:hideMark/>
          </w:tcPr>
          <w:p w14:paraId="57307C87"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80,000,000 </w:t>
            </w:r>
          </w:p>
        </w:tc>
        <w:tc>
          <w:tcPr>
            <w:tcW w:w="1980" w:type="dxa"/>
            <w:tcBorders>
              <w:top w:val="nil"/>
              <w:left w:val="nil"/>
              <w:bottom w:val="single" w:sz="4" w:space="0" w:color="auto"/>
              <w:right w:val="single" w:sz="4" w:space="0" w:color="auto"/>
            </w:tcBorders>
            <w:shd w:val="clear" w:color="auto" w:fill="auto"/>
            <w:noWrap/>
            <w:vAlign w:val="bottom"/>
            <w:hideMark/>
          </w:tcPr>
          <w:p w14:paraId="7A26272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24B9C4E9"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683,000,000 </w:t>
            </w:r>
          </w:p>
        </w:tc>
      </w:tr>
      <w:tr w:rsidR="00856106" w:rsidRPr="00856106" w14:paraId="2CFDE9C1"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49F280CA"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23</w:t>
            </w:r>
          </w:p>
        </w:tc>
        <w:tc>
          <w:tcPr>
            <w:tcW w:w="3032" w:type="dxa"/>
            <w:tcBorders>
              <w:top w:val="nil"/>
              <w:left w:val="nil"/>
              <w:bottom w:val="single" w:sz="4" w:space="0" w:color="auto"/>
              <w:right w:val="single" w:sz="4" w:space="0" w:color="auto"/>
            </w:tcBorders>
            <w:shd w:val="clear" w:color="auto" w:fill="auto"/>
            <w:noWrap/>
            <w:vAlign w:val="bottom"/>
            <w:hideMark/>
          </w:tcPr>
          <w:p w14:paraId="774393FB"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Penjualan mesin</w:t>
            </w:r>
          </w:p>
        </w:tc>
        <w:tc>
          <w:tcPr>
            <w:tcW w:w="2250" w:type="dxa"/>
            <w:tcBorders>
              <w:top w:val="nil"/>
              <w:left w:val="nil"/>
              <w:bottom w:val="single" w:sz="4" w:space="0" w:color="auto"/>
              <w:right w:val="single" w:sz="4" w:space="0" w:color="auto"/>
            </w:tcBorders>
            <w:shd w:val="clear" w:color="auto" w:fill="auto"/>
            <w:noWrap/>
            <w:vAlign w:val="bottom"/>
            <w:hideMark/>
          </w:tcPr>
          <w:p w14:paraId="7690F2C6"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25,000,000 </w:t>
            </w:r>
          </w:p>
        </w:tc>
        <w:tc>
          <w:tcPr>
            <w:tcW w:w="1980" w:type="dxa"/>
            <w:tcBorders>
              <w:top w:val="nil"/>
              <w:left w:val="nil"/>
              <w:bottom w:val="single" w:sz="4" w:space="0" w:color="auto"/>
              <w:right w:val="single" w:sz="4" w:space="0" w:color="auto"/>
            </w:tcBorders>
            <w:shd w:val="clear" w:color="auto" w:fill="auto"/>
            <w:noWrap/>
            <w:vAlign w:val="bottom"/>
            <w:hideMark/>
          </w:tcPr>
          <w:p w14:paraId="31BE9A08"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2070" w:type="dxa"/>
            <w:tcBorders>
              <w:top w:val="nil"/>
              <w:left w:val="nil"/>
              <w:bottom w:val="single" w:sz="4" w:space="0" w:color="auto"/>
              <w:right w:val="single" w:sz="4" w:space="0" w:color="auto"/>
            </w:tcBorders>
            <w:shd w:val="clear" w:color="auto" w:fill="auto"/>
            <w:noWrap/>
            <w:vAlign w:val="bottom"/>
            <w:hideMark/>
          </w:tcPr>
          <w:p w14:paraId="7827E15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708,000,000 </w:t>
            </w:r>
          </w:p>
        </w:tc>
      </w:tr>
      <w:tr w:rsidR="00856106" w:rsidRPr="00856106" w14:paraId="2420C008"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3FD6EDA"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24</w:t>
            </w:r>
          </w:p>
        </w:tc>
        <w:tc>
          <w:tcPr>
            <w:tcW w:w="3032" w:type="dxa"/>
            <w:tcBorders>
              <w:top w:val="nil"/>
              <w:left w:val="nil"/>
              <w:bottom w:val="single" w:sz="4" w:space="0" w:color="auto"/>
              <w:right w:val="single" w:sz="4" w:space="0" w:color="auto"/>
            </w:tcBorders>
            <w:shd w:val="clear" w:color="auto" w:fill="auto"/>
            <w:noWrap/>
            <w:vAlign w:val="bottom"/>
            <w:hideMark/>
          </w:tcPr>
          <w:p w14:paraId="4C925D96"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Uang Muka Pembelian Ruko</w:t>
            </w:r>
          </w:p>
        </w:tc>
        <w:tc>
          <w:tcPr>
            <w:tcW w:w="2250" w:type="dxa"/>
            <w:tcBorders>
              <w:top w:val="nil"/>
              <w:left w:val="nil"/>
              <w:bottom w:val="single" w:sz="4" w:space="0" w:color="auto"/>
              <w:right w:val="single" w:sz="4" w:space="0" w:color="auto"/>
            </w:tcBorders>
            <w:shd w:val="clear" w:color="auto" w:fill="auto"/>
            <w:noWrap/>
            <w:vAlign w:val="bottom"/>
            <w:hideMark/>
          </w:tcPr>
          <w:p w14:paraId="261D2CC5"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484B3CE9"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85,000,000 </w:t>
            </w:r>
          </w:p>
        </w:tc>
        <w:tc>
          <w:tcPr>
            <w:tcW w:w="2070" w:type="dxa"/>
            <w:tcBorders>
              <w:top w:val="nil"/>
              <w:left w:val="nil"/>
              <w:bottom w:val="single" w:sz="4" w:space="0" w:color="auto"/>
              <w:right w:val="single" w:sz="4" w:space="0" w:color="auto"/>
            </w:tcBorders>
            <w:shd w:val="clear" w:color="auto" w:fill="auto"/>
            <w:noWrap/>
            <w:vAlign w:val="bottom"/>
            <w:hideMark/>
          </w:tcPr>
          <w:p w14:paraId="096C8B18"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623,000,000 </w:t>
            </w:r>
          </w:p>
        </w:tc>
      </w:tr>
      <w:tr w:rsidR="00856106" w:rsidRPr="00856106" w14:paraId="1E05A91E"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773C21C"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25</w:t>
            </w:r>
          </w:p>
        </w:tc>
        <w:tc>
          <w:tcPr>
            <w:tcW w:w="3032" w:type="dxa"/>
            <w:tcBorders>
              <w:top w:val="nil"/>
              <w:left w:val="nil"/>
              <w:bottom w:val="single" w:sz="4" w:space="0" w:color="auto"/>
              <w:right w:val="single" w:sz="4" w:space="0" w:color="auto"/>
            </w:tcBorders>
            <w:shd w:val="clear" w:color="auto" w:fill="auto"/>
            <w:noWrap/>
            <w:vAlign w:val="bottom"/>
            <w:hideMark/>
          </w:tcPr>
          <w:p w14:paraId="4EEA5F6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Pembeliab perlengkapan</w:t>
            </w:r>
          </w:p>
        </w:tc>
        <w:tc>
          <w:tcPr>
            <w:tcW w:w="2250" w:type="dxa"/>
            <w:tcBorders>
              <w:top w:val="nil"/>
              <w:left w:val="nil"/>
              <w:bottom w:val="single" w:sz="4" w:space="0" w:color="auto"/>
              <w:right w:val="single" w:sz="4" w:space="0" w:color="auto"/>
            </w:tcBorders>
            <w:shd w:val="clear" w:color="auto" w:fill="auto"/>
            <w:noWrap/>
            <w:vAlign w:val="bottom"/>
            <w:hideMark/>
          </w:tcPr>
          <w:p w14:paraId="105B955E"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247DF68A"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60,000,000.00 </w:t>
            </w:r>
          </w:p>
        </w:tc>
        <w:tc>
          <w:tcPr>
            <w:tcW w:w="2070" w:type="dxa"/>
            <w:tcBorders>
              <w:top w:val="nil"/>
              <w:left w:val="nil"/>
              <w:bottom w:val="single" w:sz="4" w:space="0" w:color="auto"/>
              <w:right w:val="single" w:sz="4" w:space="0" w:color="auto"/>
            </w:tcBorders>
            <w:shd w:val="clear" w:color="auto" w:fill="auto"/>
            <w:noWrap/>
            <w:vAlign w:val="bottom"/>
            <w:hideMark/>
          </w:tcPr>
          <w:p w14:paraId="0F67D93D"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563,000,000.00 </w:t>
            </w:r>
          </w:p>
        </w:tc>
      </w:tr>
      <w:tr w:rsidR="00856106" w:rsidRPr="00856106" w14:paraId="32850CE8"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5A35A0F7"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26</w:t>
            </w:r>
          </w:p>
        </w:tc>
        <w:tc>
          <w:tcPr>
            <w:tcW w:w="3032" w:type="dxa"/>
            <w:tcBorders>
              <w:top w:val="nil"/>
              <w:left w:val="nil"/>
              <w:bottom w:val="single" w:sz="4" w:space="0" w:color="auto"/>
              <w:right w:val="single" w:sz="4" w:space="0" w:color="auto"/>
            </w:tcBorders>
            <w:shd w:val="clear" w:color="auto" w:fill="auto"/>
            <w:noWrap/>
            <w:vAlign w:val="bottom"/>
            <w:hideMark/>
          </w:tcPr>
          <w:p w14:paraId="566CFEFE"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telpon</w:t>
            </w:r>
          </w:p>
        </w:tc>
        <w:tc>
          <w:tcPr>
            <w:tcW w:w="2250" w:type="dxa"/>
            <w:tcBorders>
              <w:top w:val="nil"/>
              <w:left w:val="nil"/>
              <w:bottom w:val="single" w:sz="4" w:space="0" w:color="auto"/>
              <w:right w:val="single" w:sz="4" w:space="0" w:color="auto"/>
            </w:tcBorders>
            <w:shd w:val="clear" w:color="auto" w:fill="auto"/>
            <w:noWrap/>
            <w:vAlign w:val="bottom"/>
            <w:hideMark/>
          </w:tcPr>
          <w:p w14:paraId="2E7F3941"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61C44A6D"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30,000,000.00 </w:t>
            </w:r>
          </w:p>
        </w:tc>
        <w:tc>
          <w:tcPr>
            <w:tcW w:w="2070" w:type="dxa"/>
            <w:tcBorders>
              <w:top w:val="nil"/>
              <w:left w:val="nil"/>
              <w:bottom w:val="single" w:sz="4" w:space="0" w:color="auto"/>
              <w:right w:val="single" w:sz="4" w:space="0" w:color="auto"/>
            </w:tcBorders>
            <w:shd w:val="clear" w:color="auto" w:fill="auto"/>
            <w:noWrap/>
            <w:vAlign w:val="bottom"/>
            <w:hideMark/>
          </w:tcPr>
          <w:p w14:paraId="4268334E"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533,000,000.00 </w:t>
            </w:r>
          </w:p>
        </w:tc>
      </w:tr>
      <w:tr w:rsidR="00856106" w:rsidRPr="00856106" w14:paraId="19887CD7"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354CE464"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29</w:t>
            </w:r>
          </w:p>
        </w:tc>
        <w:tc>
          <w:tcPr>
            <w:tcW w:w="3032" w:type="dxa"/>
            <w:tcBorders>
              <w:top w:val="nil"/>
              <w:left w:val="nil"/>
              <w:bottom w:val="single" w:sz="4" w:space="0" w:color="auto"/>
              <w:right w:val="single" w:sz="4" w:space="0" w:color="auto"/>
            </w:tcBorders>
            <w:shd w:val="clear" w:color="auto" w:fill="auto"/>
            <w:noWrap/>
            <w:vAlign w:val="bottom"/>
            <w:hideMark/>
          </w:tcPr>
          <w:p w14:paraId="61E2AE70"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Pembelian persediaan barang dagang</w:t>
            </w:r>
          </w:p>
        </w:tc>
        <w:tc>
          <w:tcPr>
            <w:tcW w:w="2250" w:type="dxa"/>
            <w:tcBorders>
              <w:top w:val="nil"/>
              <w:left w:val="nil"/>
              <w:bottom w:val="single" w:sz="4" w:space="0" w:color="auto"/>
              <w:right w:val="single" w:sz="4" w:space="0" w:color="auto"/>
            </w:tcBorders>
            <w:shd w:val="clear" w:color="auto" w:fill="auto"/>
            <w:noWrap/>
            <w:vAlign w:val="bottom"/>
            <w:hideMark/>
          </w:tcPr>
          <w:p w14:paraId="504ADDEC"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63307B67"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85,000,000.00 </w:t>
            </w:r>
          </w:p>
        </w:tc>
        <w:tc>
          <w:tcPr>
            <w:tcW w:w="2070" w:type="dxa"/>
            <w:tcBorders>
              <w:top w:val="nil"/>
              <w:left w:val="nil"/>
              <w:bottom w:val="single" w:sz="4" w:space="0" w:color="auto"/>
              <w:right w:val="single" w:sz="4" w:space="0" w:color="auto"/>
            </w:tcBorders>
            <w:shd w:val="clear" w:color="auto" w:fill="auto"/>
            <w:noWrap/>
            <w:vAlign w:val="bottom"/>
            <w:hideMark/>
          </w:tcPr>
          <w:p w14:paraId="55FB01F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448,000,000.00 </w:t>
            </w:r>
          </w:p>
        </w:tc>
      </w:tr>
      <w:tr w:rsidR="00856106" w:rsidRPr="00856106" w14:paraId="195F39B6"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2429F87B"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30</w:t>
            </w:r>
          </w:p>
        </w:tc>
        <w:tc>
          <w:tcPr>
            <w:tcW w:w="3032" w:type="dxa"/>
            <w:tcBorders>
              <w:top w:val="nil"/>
              <w:left w:val="nil"/>
              <w:bottom w:val="single" w:sz="4" w:space="0" w:color="auto"/>
              <w:right w:val="single" w:sz="4" w:space="0" w:color="auto"/>
            </w:tcBorders>
            <w:shd w:val="clear" w:color="auto" w:fill="auto"/>
            <w:noWrap/>
            <w:vAlign w:val="bottom"/>
            <w:hideMark/>
          </w:tcPr>
          <w:p w14:paraId="792E5F3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Pembelian kendaraan</w:t>
            </w:r>
          </w:p>
        </w:tc>
        <w:tc>
          <w:tcPr>
            <w:tcW w:w="2250" w:type="dxa"/>
            <w:tcBorders>
              <w:top w:val="nil"/>
              <w:left w:val="nil"/>
              <w:bottom w:val="single" w:sz="4" w:space="0" w:color="auto"/>
              <w:right w:val="single" w:sz="4" w:space="0" w:color="auto"/>
            </w:tcBorders>
            <w:shd w:val="clear" w:color="auto" w:fill="auto"/>
            <w:noWrap/>
            <w:vAlign w:val="bottom"/>
            <w:hideMark/>
          </w:tcPr>
          <w:p w14:paraId="0308E88E"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07CE3C06"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150,000,000.00 </w:t>
            </w:r>
          </w:p>
        </w:tc>
        <w:tc>
          <w:tcPr>
            <w:tcW w:w="2070" w:type="dxa"/>
            <w:tcBorders>
              <w:top w:val="nil"/>
              <w:left w:val="nil"/>
              <w:bottom w:val="single" w:sz="4" w:space="0" w:color="auto"/>
              <w:right w:val="single" w:sz="4" w:space="0" w:color="auto"/>
            </w:tcBorders>
            <w:shd w:val="clear" w:color="auto" w:fill="auto"/>
            <w:noWrap/>
            <w:vAlign w:val="bottom"/>
            <w:hideMark/>
          </w:tcPr>
          <w:p w14:paraId="0DE15AA6"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298,000,000.00 </w:t>
            </w:r>
          </w:p>
        </w:tc>
      </w:tr>
      <w:tr w:rsidR="00856106" w:rsidRPr="00856106" w14:paraId="664B288E" w14:textId="77777777" w:rsidTr="00D269A1">
        <w:trPr>
          <w:trHeight w:val="292"/>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7535B42C" w14:textId="77777777" w:rsidR="00856106" w:rsidRPr="00856106" w:rsidRDefault="00856106" w:rsidP="00856106">
            <w:pPr>
              <w:jc w:val="cente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31</w:t>
            </w:r>
          </w:p>
        </w:tc>
        <w:tc>
          <w:tcPr>
            <w:tcW w:w="3032" w:type="dxa"/>
            <w:tcBorders>
              <w:top w:val="nil"/>
              <w:left w:val="nil"/>
              <w:bottom w:val="single" w:sz="4" w:space="0" w:color="auto"/>
              <w:right w:val="single" w:sz="4" w:space="0" w:color="auto"/>
            </w:tcBorders>
            <w:shd w:val="clear" w:color="auto" w:fill="auto"/>
            <w:noWrap/>
            <w:vAlign w:val="bottom"/>
            <w:hideMark/>
          </w:tcPr>
          <w:p w14:paraId="284DF542"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Pembayaran hutang usaha</w:t>
            </w:r>
          </w:p>
        </w:tc>
        <w:tc>
          <w:tcPr>
            <w:tcW w:w="2250" w:type="dxa"/>
            <w:tcBorders>
              <w:top w:val="nil"/>
              <w:left w:val="nil"/>
              <w:bottom w:val="single" w:sz="4" w:space="0" w:color="auto"/>
              <w:right w:val="single" w:sz="4" w:space="0" w:color="auto"/>
            </w:tcBorders>
            <w:shd w:val="clear" w:color="auto" w:fill="auto"/>
            <w:noWrap/>
            <w:vAlign w:val="bottom"/>
            <w:hideMark/>
          </w:tcPr>
          <w:p w14:paraId="51C6AB2F"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w:t>
            </w:r>
          </w:p>
        </w:tc>
        <w:tc>
          <w:tcPr>
            <w:tcW w:w="1980" w:type="dxa"/>
            <w:tcBorders>
              <w:top w:val="nil"/>
              <w:left w:val="nil"/>
              <w:bottom w:val="single" w:sz="4" w:space="0" w:color="auto"/>
              <w:right w:val="single" w:sz="4" w:space="0" w:color="auto"/>
            </w:tcBorders>
            <w:shd w:val="clear" w:color="auto" w:fill="auto"/>
            <w:noWrap/>
            <w:vAlign w:val="bottom"/>
            <w:hideMark/>
          </w:tcPr>
          <w:p w14:paraId="4DA20B7B"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100,000,000.00 </w:t>
            </w:r>
          </w:p>
        </w:tc>
        <w:tc>
          <w:tcPr>
            <w:tcW w:w="2070" w:type="dxa"/>
            <w:tcBorders>
              <w:top w:val="nil"/>
              <w:left w:val="nil"/>
              <w:bottom w:val="single" w:sz="4" w:space="0" w:color="auto"/>
              <w:right w:val="single" w:sz="4" w:space="0" w:color="auto"/>
            </w:tcBorders>
            <w:shd w:val="clear" w:color="auto" w:fill="auto"/>
            <w:noWrap/>
            <w:vAlign w:val="bottom"/>
            <w:hideMark/>
          </w:tcPr>
          <w:p w14:paraId="5C9F4C9E" w14:textId="77777777" w:rsidR="00856106" w:rsidRPr="00856106" w:rsidRDefault="00856106" w:rsidP="00856106">
            <w:pPr>
              <w:rPr>
                <w:rFonts w:ascii="Calibri" w:hAnsi="Calibri" w:cs="Calibri"/>
                <w:color w:val="000000"/>
                <w:sz w:val="22"/>
                <w:szCs w:val="22"/>
                <w:lang w:val="id-ID" w:eastAsia="id-ID"/>
              </w:rPr>
            </w:pPr>
            <w:r w:rsidRPr="00856106">
              <w:rPr>
                <w:rFonts w:ascii="Calibri" w:hAnsi="Calibri" w:cs="Calibri"/>
                <w:color w:val="000000"/>
                <w:sz w:val="22"/>
                <w:szCs w:val="22"/>
                <w:lang w:val="id-ID" w:eastAsia="id-ID"/>
              </w:rPr>
              <w:t xml:space="preserve">                    198,000,000.00 </w:t>
            </w:r>
          </w:p>
        </w:tc>
      </w:tr>
    </w:tbl>
    <w:p w14:paraId="360E22C0" w14:textId="77777777" w:rsidR="00856106" w:rsidRDefault="00856106" w:rsidP="00856106">
      <w:pPr>
        <w:rPr>
          <w:b/>
          <w:bCs/>
        </w:rPr>
      </w:pPr>
    </w:p>
    <w:p w14:paraId="5A768A25" w14:textId="2959DC07" w:rsidR="00856106" w:rsidRDefault="00856106" w:rsidP="00856106">
      <w:pPr>
        <w:tabs>
          <w:tab w:val="left" w:pos="360"/>
          <w:tab w:val="right" w:pos="10540"/>
        </w:tabs>
        <w:rPr>
          <w:rFonts w:eastAsia="Adobe Myungjo Std M"/>
        </w:rPr>
      </w:pPr>
      <w:r>
        <w:rPr>
          <w:rFonts w:eastAsia="Adobe Myungjo Std M"/>
        </w:rPr>
        <w:t>Diminta:</w:t>
      </w:r>
    </w:p>
    <w:p w14:paraId="775AB502" w14:textId="77777777" w:rsidR="00D269A1" w:rsidRDefault="00D269A1" w:rsidP="00856106">
      <w:pPr>
        <w:tabs>
          <w:tab w:val="left" w:pos="360"/>
          <w:tab w:val="right" w:pos="10540"/>
        </w:tabs>
        <w:rPr>
          <w:rFonts w:eastAsia="Adobe Myungjo Std M"/>
        </w:rPr>
      </w:pPr>
    </w:p>
    <w:p w14:paraId="1798A623" w14:textId="1140D7D9" w:rsidR="00856106" w:rsidRDefault="00856106" w:rsidP="00856106">
      <w:pPr>
        <w:tabs>
          <w:tab w:val="left" w:pos="360"/>
          <w:tab w:val="right" w:pos="10540"/>
        </w:tabs>
        <w:rPr>
          <w:rFonts w:eastAsia="Adobe Myungjo Std M"/>
        </w:rPr>
      </w:pPr>
      <w:r>
        <w:rPr>
          <w:rFonts w:eastAsia="Adobe Myungjo Std M"/>
        </w:rPr>
        <w:t xml:space="preserve">Buatlah </w:t>
      </w:r>
      <w:r w:rsidR="00D269A1">
        <w:rPr>
          <w:rFonts w:eastAsia="Adobe Myungjo Std M"/>
        </w:rPr>
        <w:t>arus kas metode tidak langsung!</w:t>
      </w:r>
    </w:p>
    <w:p w14:paraId="109EA6AE" w14:textId="77777777" w:rsidR="00856106" w:rsidRPr="0040004F" w:rsidRDefault="00856106" w:rsidP="00856106">
      <w:pPr>
        <w:tabs>
          <w:tab w:val="left" w:pos="360"/>
          <w:tab w:val="right" w:pos="10540"/>
        </w:tabs>
        <w:ind w:left="720"/>
        <w:rPr>
          <w:rFonts w:eastAsia="Adobe Myungjo Std M"/>
        </w:rPr>
      </w:pPr>
    </w:p>
    <w:p w14:paraId="316D10A4" w14:textId="77777777" w:rsidR="00856106" w:rsidRDefault="00856106" w:rsidP="00856106">
      <w:pPr>
        <w:tabs>
          <w:tab w:val="left" w:pos="7170"/>
          <w:tab w:val="right" w:pos="10540"/>
        </w:tabs>
        <w:rPr>
          <w:rFonts w:ascii="Matura MT Script Capitals" w:eastAsia="Adobe Myungjo Std M" w:hAnsi="Matura MT Script Capitals"/>
        </w:rPr>
      </w:pPr>
    </w:p>
    <w:p w14:paraId="40243C98" w14:textId="77777777" w:rsidR="00856106" w:rsidRDefault="00856106" w:rsidP="00856106">
      <w:pPr>
        <w:tabs>
          <w:tab w:val="left" w:pos="7170"/>
          <w:tab w:val="right" w:pos="10540"/>
        </w:tabs>
        <w:rPr>
          <w:rFonts w:ascii="Matura MT Script Capitals" w:eastAsia="Adobe Myungjo Std M" w:hAnsi="Matura MT Script Capitals"/>
        </w:rPr>
      </w:pPr>
    </w:p>
    <w:p w14:paraId="493564F7" w14:textId="77777777" w:rsidR="00856106" w:rsidRPr="006915A7" w:rsidRDefault="00856106" w:rsidP="00856106">
      <w:pPr>
        <w:tabs>
          <w:tab w:val="left" w:pos="7170"/>
          <w:tab w:val="right" w:pos="10540"/>
        </w:tabs>
        <w:rPr>
          <w:rFonts w:eastAsia="Adobe Myungjo Std M"/>
          <w:b/>
          <w:bCs/>
        </w:rPr>
      </w:pPr>
      <w:r w:rsidRPr="006915A7">
        <w:rPr>
          <w:rFonts w:eastAsia="Adobe Myungjo Std M"/>
          <w:b/>
          <w:bCs/>
        </w:rPr>
        <w:t>Soal 2</w:t>
      </w:r>
    </w:p>
    <w:p w14:paraId="206F3817" w14:textId="77777777" w:rsidR="00856106" w:rsidRDefault="00856106" w:rsidP="00856106">
      <w:pPr>
        <w:tabs>
          <w:tab w:val="left" w:pos="7170"/>
          <w:tab w:val="right" w:pos="10540"/>
        </w:tabs>
        <w:rPr>
          <w:rFonts w:ascii="Matura MT Script Capitals" w:eastAsia="Adobe Myungjo Std M" w:hAnsi="Matura MT Script Capitals"/>
        </w:rPr>
      </w:pPr>
    </w:p>
    <w:tbl>
      <w:tblPr>
        <w:tblW w:w="10380" w:type="dxa"/>
        <w:tblLook w:val="04A0" w:firstRow="1" w:lastRow="0" w:firstColumn="1" w:lastColumn="0" w:noHBand="0" w:noVBand="1"/>
      </w:tblPr>
      <w:tblGrid>
        <w:gridCol w:w="1320"/>
        <w:gridCol w:w="9060"/>
      </w:tblGrid>
      <w:tr w:rsidR="00856106" w:rsidRPr="006915A7" w14:paraId="34973EFF" w14:textId="77777777" w:rsidTr="0047766B">
        <w:trPr>
          <w:trHeight w:val="615"/>
        </w:trPr>
        <w:tc>
          <w:tcPr>
            <w:tcW w:w="10380" w:type="dxa"/>
            <w:gridSpan w:val="2"/>
            <w:tcBorders>
              <w:top w:val="nil"/>
              <w:left w:val="nil"/>
              <w:bottom w:val="nil"/>
              <w:right w:val="nil"/>
            </w:tcBorders>
            <w:shd w:val="clear" w:color="auto" w:fill="auto"/>
            <w:vAlign w:val="bottom"/>
            <w:hideMark/>
          </w:tcPr>
          <w:p w14:paraId="65C79475"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Pada tanggal 31 Desember 2020 pagi dilakukan pemeriksaan saldo kas kecil perusahaan dan menghasilkan informasi sebagai berikut:</w:t>
            </w:r>
          </w:p>
        </w:tc>
      </w:tr>
      <w:tr w:rsidR="00856106" w:rsidRPr="006915A7" w14:paraId="6AB0CE07" w14:textId="77777777" w:rsidTr="0047766B">
        <w:trPr>
          <w:trHeight w:val="300"/>
        </w:trPr>
        <w:tc>
          <w:tcPr>
            <w:tcW w:w="1320" w:type="dxa"/>
            <w:tcBorders>
              <w:top w:val="nil"/>
              <w:left w:val="nil"/>
              <w:bottom w:val="nil"/>
              <w:right w:val="nil"/>
            </w:tcBorders>
            <w:shd w:val="clear" w:color="auto" w:fill="auto"/>
            <w:noWrap/>
            <w:vAlign w:val="bottom"/>
            <w:hideMark/>
          </w:tcPr>
          <w:p w14:paraId="29588518" w14:textId="77777777" w:rsidR="00856106" w:rsidRPr="006915A7" w:rsidRDefault="00856106" w:rsidP="0047766B">
            <w:pPr>
              <w:rPr>
                <w:rFonts w:ascii="Calibri" w:hAnsi="Calibri" w:cs="Calibri"/>
                <w:color w:val="000000"/>
                <w:sz w:val="22"/>
                <w:szCs w:val="22"/>
                <w:lang w:val="id-ID" w:eastAsia="id-ID"/>
              </w:rPr>
            </w:pPr>
          </w:p>
        </w:tc>
        <w:tc>
          <w:tcPr>
            <w:tcW w:w="9060" w:type="dxa"/>
            <w:tcBorders>
              <w:top w:val="nil"/>
              <w:left w:val="nil"/>
              <w:bottom w:val="nil"/>
              <w:right w:val="nil"/>
            </w:tcBorders>
            <w:shd w:val="clear" w:color="auto" w:fill="auto"/>
            <w:noWrap/>
            <w:vAlign w:val="bottom"/>
            <w:hideMark/>
          </w:tcPr>
          <w:p w14:paraId="43F6B5FF" w14:textId="77777777" w:rsidR="00856106" w:rsidRPr="006915A7" w:rsidRDefault="00856106" w:rsidP="0047766B">
            <w:pPr>
              <w:rPr>
                <w:sz w:val="20"/>
                <w:szCs w:val="20"/>
                <w:lang w:val="id-ID" w:eastAsia="id-ID"/>
              </w:rPr>
            </w:pPr>
          </w:p>
        </w:tc>
      </w:tr>
      <w:tr w:rsidR="00856106" w:rsidRPr="006915A7" w14:paraId="572039A8" w14:textId="77777777" w:rsidTr="0047766B">
        <w:trPr>
          <w:trHeight w:val="60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CCCF2" w14:textId="77777777" w:rsidR="00856106" w:rsidRPr="006915A7" w:rsidRDefault="00856106" w:rsidP="0047766B">
            <w:pPr>
              <w:jc w:val="center"/>
              <w:rPr>
                <w:rFonts w:ascii="Calibri" w:hAnsi="Calibri" w:cs="Calibri"/>
                <w:b/>
                <w:bCs/>
                <w:color w:val="000000"/>
                <w:sz w:val="22"/>
                <w:szCs w:val="22"/>
                <w:lang w:val="id-ID" w:eastAsia="id-ID"/>
              </w:rPr>
            </w:pPr>
            <w:r w:rsidRPr="006915A7">
              <w:rPr>
                <w:rFonts w:ascii="Calibri" w:hAnsi="Calibri" w:cs="Calibri"/>
                <w:b/>
                <w:bCs/>
                <w:color w:val="000000"/>
                <w:sz w:val="22"/>
                <w:szCs w:val="22"/>
                <w:lang w:val="id-ID" w:eastAsia="id-ID"/>
              </w:rPr>
              <w:t>Nomor Transaksi</w:t>
            </w:r>
          </w:p>
        </w:tc>
        <w:tc>
          <w:tcPr>
            <w:tcW w:w="9060" w:type="dxa"/>
            <w:tcBorders>
              <w:top w:val="single" w:sz="4" w:space="0" w:color="auto"/>
              <w:left w:val="nil"/>
              <w:bottom w:val="single" w:sz="4" w:space="0" w:color="auto"/>
              <w:right w:val="single" w:sz="4" w:space="0" w:color="auto"/>
            </w:tcBorders>
            <w:shd w:val="clear" w:color="auto" w:fill="auto"/>
            <w:noWrap/>
            <w:vAlign w:val="center"/>
            <w:hideMark/>
          </w:tcPr>
          <w:p w14:paraId="00AF10B2" w14:textId="77777777" w:rsidR="00856106" w:rsidRPr="006915A7" w:rsidRDefault="00856106" w:rsidP="0047766B">
            <w:pPr>
              <w:jc w:val="center"/>
              <w:rPr>
                <w:rFonts w:ascii="Calibri" w:hAnsi="Calibri" w:cs="Calibri"/>
                <w:b/>
                <w:bCs/>
                <w:color w:val="000000"/>
                <w:sz w:val="22"/>
                <w:szCs w:val="22"/>
                <w:lang w:val="id-ID" w:eastAsia="id-ID"/>
              </w:rPr>
            </w:pPr>
            <w:r w:rsidRPr="006915A7">
              <w:rPr>
                <w:rFonts w:ascii="Calibri" w:hAnsi="Calibri" w:cs="Calibri"/>
                <w:b/>
                <w:bCs/>
                <w:color w:val="000000"/>
                <w:sz w:val="22"/>
                <w:szCs w:val="22"/>
                <w:lang w:val="id-ID" w:eastAsia="id-ID"/>
              </w:rPr>
              <w:t>Transaksi</w:t>
            </w:r>
          </w:p>
        </w:tc>
      </w:tr>
      <w:tr w:rsidR="00856106" w:rsidRPr="006915A7" w14:paraId="31A9E245" w14:textId="77777777" w:rsidTr="0047766B">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A50B655" w14:textId="77777777" w:rsidR="00856106" w:rsidRPr="006915A7" w:rsidRDefault="00856106" w:rsidP="0047766B">
            <w:pPr>
              <w:jc w:val="cente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1</w:t>
            </w:r>
          </w:p>
        </w:tc>
        <w:tc>
          <w:tcPr>
            <w:tcW w:w="9060" w:type="dxa"/>
            <w:tcBorders>
              <w:top w:val="nil"/>
              <w:left w:val="nil"/>
              <w:bottom w:val="single" w:sz="4" w:space="0" w:color="auto"/>
              <w:right w:val="single" w:sz="4" w:space="0" w:color="auto"/>
            </w:tcBorders>
            <w:shd w:val="clear" w:color="auto" w:fill="auto"/>
            <w:noWrap/>
            <w:vAlign w:val="bottom"/>
            <w:hideMark/>
          </w:tcPr>
          <w:p w14:paraId="556F80B7"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Kuitansi pembayaran Listrik Rp. 1.250.000 dan pembayaran air (PAM) sebesar Rp. 600.000</w:t>
            </w:r>
          </w:p>
        </w:tc>
      </w:tr>
      <w:tr w:rsidR="00856106" w:rsidRPr="006915A7" w14:paraId="0D3506D6" w14:textId="77777777" w:rsidTr="0047766B">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D5A3939" w14:textId="77777777" w:rsidR="00856106" w:rsidRPr="006915A7" w:rsidRDefault="00856106" w:rsidP="0047766B">
            <w:pPr>
              <w:jc w:val="cente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2</w:t>
            </w:r>
          </w:p>
        </w:tc>
        <w:tc>
          <w:tcPr>
            <w:tcW w:w="9060" w:type="dxa"/>
            <w:tcBorders>
              <w:top w:val="nil"/>
              <w:left w:val="nil"/>
              <w:bottom w:val="single" w:sz="4" w:space="0" w:color="auto"/>
              <w:right w:val="single" w:sz="4" w:space="0" w:color="auto"/>
            </w:tcBorders>
            <w:shd w:val="clear" w:color="auto" w:fill="auto"/>
            <w:noWrap/>
            <w:vAlign w:val="bottom"/>
            <w:hideMark/>
          </w:tcPr>
          <w:p w14:paraId="69521679"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Bon pembelian bensin, solar, uang parkir sebesar Rp. 1.700.000</w:t>
            </w:r>
          </w:p>
        </w:tc>
      </w:tr>
      <w:tr w:rsidR="00856106" w:rsidRPr="006915A7" w14:paraId="2C5FFFDE" w14:textId="77777777" w:rsidTr="0047766B">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6540247" w14:textId="77777777" w:rsidR="00856106" w:rsidRPr="006915A7" w:rsidRDefault="00856106" w:rsidP="0047766B">
            <w:pPr>
              <w:jc w:val="cente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3</w:t>
            </w:r>
          </w:p>
        </w:tc>
        <w:tc>
          <w:tcPr>
            <w:tcW w:w="9060" w:type="dxa"/>
            <w:tcBorders>
              <w:top w:val="nil"/>
              <w:left w:val="nil"/>
              <w:bottom w:val="single" w:sz="4" w:space="0" w:color="auto"/>
              <w:right w:val="single" w:sz="4" w:space="0" w:color="auto"/>
            </w:tcBorders>
            <w:shd w:val="clear" w:color="auto" w:fill="auto"/>
            <w:noWrap/>
            <w:vAlign w:val="bottom"/>
            <w:hideMark/>
          </w:tcPr>
          <w:p w14:paraId="1FE84306"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Kuitansi pembayaran langganan surat kabar bulan November senilai Rp. 220.000</w:t>
            </w:r>
          </w:p>
        </w:tc>
      </w:tr>
      <w:tr w:rsidR="00856106" w:rsidRPr="006915A7" w14:paraId="000BC80C" w14:textId="77777777" w:rsidTr="0047766B">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9E7B472" w14:textId="77777777" w:rsidR="00856106" w:rsidRPr="006915A7" w:rsidRDefault="00856106" w:rsidP="0047766B">
            <w:pPr>
              <w:jc w:val="cente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4</w:t>
            </w:r>
          </w:p>
        </w:tc>
        <w:tc>
          <w:tcPr>
            <w:tcW w:w="9060" w:type="dxa"/>
            <w:tcBorders>
              <w:top w:val="nil"/>
              <w:left w:val="nil"/>
              <w:bottom w:val="single" w:sz="4" w:space="0" w:color="auto"/>
              <w:right w:val="single" w:sz="4" w:space="0" w:color="auto"/>
            </w:tcBorders>
            <w:shd w:val="clear" w:color="auto" w:fill="auto"/>
            <w:noWrap/>
            <w:vAlign w:val="bottom"/>
            <w:hideMark/>
          </w:tcPr>
          <w:p w14:paraId="49028096"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Bon-bon pembelian makanan kecil dan minuman untuk jamuan rapat senilai Rp. 1.220.000</w:t>
            </w:r>
          </w:p>
        </w:tc>
      </w:tr>
      <w:tr w:rsidR="00856106" w:rsidRPr="006915A7" w14:paraId="757675A4" w14:textId="77777777" w:rsidTr="0047766B">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F0627C2" w14:textId="77777777" w:rsidR="00856106" w:rsidRPr="006915A7" w:rsidRDefault="00856106" w:rsidP="0047766B">
            <w:pPr>
              <w:jc w:val="cente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5</w:t>
            </w:r>
          </w:p>
        </w:tc>
        <w:tc>
          <w:tcPr>
            <w:tcW w:w="9060" w:type="dxa"/>
            <w:tcBorders>
              <w:top w:val="nil"/>
              <w:left w:val="nil"/>
              <w:bottom w:val="single" w:sz="4" w:space="0" w:color="auto"/>
              <w:right w:val="single" w:sz="4" w:space="0" w:color="auto"/>
            </w:tcBorders>
            <w:shd w:val="clear" w:color="auto" w:fill="auto"/>
            <w:noWrap/>
            <w:vAlign w:val="bottom"/>
            <w:hideMark/>
          </w:tcPr>
          <w:p w14:paraId="0A302E8C"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Bon-bon pembelian alat tulis kantor senilai Rp. 800.000</w:t>
            </w:r>
          </w:p>
        </w:tc>
      </w:tr>
      <w:tr w:rsidR="00856106" w:rsidRPr="006915A7" w14:paraId="54A19FFD" w14:textId="77777777" w:rsidTr="0047766B">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C8C0B0A" w14:textId="77777777" w:rsidR="00856106" w:rsidRPr="006915A7" w:rsidRDefault="00856106" w:rsidP="0047766B">
            <w:pPr>
              <w:jc w:val="cente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6</w:t>
            </w:r>
          </w:p>
        </w:tc>
        <w:tc>
          <w:tcPr>
            <w:tcW w:w="9060" w:type="dxa"/>
            <w:tcBorders>
              <w:top w:val="nil"/>
              <w:left w:val="nil"/>
              <w:bottom w:val="single" w:sz="4" w:space="0" w:color="auto"/>
              <w:right w:val="single" w:sz="4" w:space="0" w:color="auto"/>
            </w:tcBorders>
            <w:shd w:val="clear" w:color="auto" w:fill="auto"/>
            <w:noWrap/>
            <w:vAlign w:val="bottom"/>
            <w:hideMark/>
          </w:tcPr>
          <w:p w14:paraId="03905F38"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Kuitansi pembayaran tagihan air minum isi ulang kantor senilai Rp. 600.000</w:t>
            </w:r>
          </w:p>
        </w:tc>
      </w:tr>
      <w:tr w:rsidR="00856106" w:rsidRPr="006915A7" w14:paraId="14F0EFB2" w14:textId="77777777" w:rsidTr="0047766B">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7839309" w14:textId="77777777" w:rsidR="00856106" w:rsidRPr="006915A7" w:rsidRDefault="00856106" w:rsidP="0047766B">
            <w:pPr>
              <w:jc w:val="cente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7</w:t>
            </w:r>
          </w:p>
        </w:tc>
        <w:tc>
          <w:tcPr>
            <w:tcW w:w="9060" w:type="dxa"/>
            <w:tcBorders>
              <w:top w:val="nil"/>
              <w:left w:val="nil"/>
              <w:bottom w:val="single" w:sz="4" w:space="0" w:color="auto"/>
              <w:right w:val="single" w:sz="4" w:space="0" w:color="auto"/>
            </w:tcBorders>
            <w:shd w:val="clear" w:color="auto" w:fill="auto"/>
            <w:noWrap/>
            <w:vAlign w:val="bottom"/>
            <w:hideMark/>
          </w:tcPr>
          <w:p w14:paraId="6DACB036"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Bon-bon pembayaran perangko, materai, tisu kamar mandi senilai Rp. 90.000</w:t>
            </w:r>
          </w:p>
        </w:tc>
      </w:tr>
      <w:tr w:rsidR="00856106" w:rsidRPr="006915A7" w14:paraId="1F5DFB4E" w14:textId="77777777" w:rsidTr="0047766B">
        <w:trPr>
          <w:trHeight w:val="300"/>
        </w:trPr>
        <w:tc>
          <w:tcPr>
            <w:tcW w:w="1320" w:type="dxa"/>
            <w:tcBorders>
              <w:top w:val="nil"/>
              <w:left w:val="nil"/>
              <w:bottom w:val="nil"/>
              <w:right w:val="nil"/>
            </w:tcBorders>
            <w:shd w:val="clear" w:color="auto" w:fill="auto"/>
            <w:noWrap/>
            <w:vAlign w:val="bottom"/>
            <w:hideMark/>
          </w:tcPr>
          <w:p w14:paraId="7A283EAD" w14:textId="77777777" w:rsidR="00856106" w:rsidRPr="006915A7" w:rsidRDefault="00856106" w:rsidP="0047766B">
            <w:pPr>
              <w:rPr>
                <w:rFonts w:ascii="Calibri" w:hAnsi="Calibri" w:cs="Calibri"/>
                <w:color w:val="000000"/>
                <w:sz w:val="22"/>
                <w:szCs w:val="22"/>
                <w:lang w:val="id-ID" w:eastAsia="id-ID"/>
              </w:rPr>
            </w:pPr>
          </w:p>
        </w:tc>
        <w:tc>
          <w:tcPr>
            <w:tcW w:w="9060" w:type="dxa"/>
            <w:tcBorders>
              <w:top w:val="nil"/>
              <w:left w:val="nil"/>
              <w:bottom w:val="nil"/>
              <w:right w:val="nil"/>
            </w:tcBorders>
            <w:shd w:val="clear" w:color="auto" w:fill="auto"/>
            <w:noWrap/>
            <w:vAlign w:val="bottom"/>
            <w:hideMark/>
          </w:tcPr>
          <w:p w14:paraId="74F969D5" w14:textId="77777777" w:rsidR="00856106" w:rsidRPr="006915A7" w:rsidRDefault="00856106" w:rsidP="0047766B">
            <w:pPr>
              <w:rPr>
                <w:sz w:val="20"/>
                <w:szCs w:val="20"/>
                <w:lang w:val="id-ID" w:eastAsia="id-ID"/>
              </w:rPr>
            </w:pPr>
          </w:p>
        </w:tc>
      </w:tr>
      <w:tr w:rsidR="00856106" w:rsidRPr="006915A7" w14:paraId="5AFDF9C8" w14:textId="77777777" w:rsidTr="0047766B">
        <w:trPr>
          <w:trHeight w:val="1200"/>
        </w:trPr>
        <w:tc>
          <w:tcPr>
            <w:tcW w:w="10380" w:type="dxa"/>
            <w:gridSpan w:val="2"/>
            <w:tcBorders>
              <w:top w:val="nil"/>
              <w:left w:val="nil"/>
              <w:bottom w:val="nil"/>
              <w:right w:val="nil"/>
            </w:tcBorders>
            <w:shd w:val="clear" w:color="auto" w:fill="auto"/>
            <w:vAlign w:val="center"/>
            <w:hideMark/>
          </w:tcPr>
          <w:p w14:paraId="737E9A9A" w14:textId="77777777" w:rsidR="00856106" w:rsidRPr="006915A7" w:rsidRDefault="00856106" w:rsidP="0047766B">
            <w:pPr>
              <w:rPr>
                <w:rFonts w:ascii="Calibri" w:hAnsi="Calibri" w:cs="Calibri"/>
                <w:color w:val="000000"/>
                <w:sz w:val="22"/>
                <w:szCs w:val="22"/>
                <w:lang w:val="id-ID" w:eastAsia="id-ID"/>
              </w:rPr>
            </w:pPr>
            <w:r w:rsidRPr="006915A7">
              <w:rPr>
                <w:rFonts w:ascii="Calibri" w:hAnsi="Calibri" w:cs="Calibri"/>
                <w:color w:val="000000"/>
                <w:sz w:val="22"/>
                <w:szCs w:val="22"/>
                <w:lang w:val="id-ID" w:eastAsia="id-ID"/>
              </w:rPr>
              <w:t>Saat diperiksa saldo uang tunai yang terdapat diuang kasir adalah Rp. 701.000. Perusahaan menentukan bahwa selisih kas yang jumlahnya kecil yaitu 0.5% dari slado kas kecil dan akan langsung dibebankan ke akun selisih kas. Kasir perusahaan dimintakan konfirmasi mengatakan jika ia telah meminta bagian keuangan untuk mengisi kas kecil dan diberikan cek nonomr NI 303 senilai Rp. 6.840.000</w:t>
            </w:r>
          </w:p>
        </w:tc>
      </w:tr>
    </w:tbl>
    <w:p w14:paraId="5C6466F7" w14:textId="77777777" w:rsidR="00856106" w:rsidRDefault="00856106" w:rsidP="00856106">
      <w:pPr>
        <w:tabs>
          <w:tab w:val="left" w:pos="7170"/>
          <w:tab w:val="right" w:pos="10540"/>
        </w:tabs>
        <w:rPr>
          <w:rFonts w:ascii="Matura MT Script Capitals" w:eastAsia="Adobe Myungjo Std M" w:hAnsi="Matura MT Script Capitals"/>
        </w:rPr>
      </w:pPr>
    </w:p>
    <w:p w14:paraId="12CEEE7F" w14:textId="77777777" w:rsidR="00856106" w:rsidRDefault="00856106" w:rsidP="00856106">
      <w:pPr>
        <w:tabs>
          <w:tab w:val="left" w:pos="7170"/>
          <w:tab w:val="right" w:pos="10540"/>
        </w:tabs>
        <w:rPr>
          <w:rFonts w:ascii="Matura MT Script Capitals" w:eastAsia="Adobe Myungjo Std M" w:hAnsi="Matura MT Script Capitals"/>
        </w:rPr>
      </w:pPr>
    </w:p>
    <w:p w14:paraId="27A02CAB" w14:textId="77777777" w:rsidR="00856106" w:rsidRPr="006915A7" w:rsidRDefault="00856106" w:rsidP="00856106">
      <w:pPr>
        <w:tabs>
          <w:tab w:val="left" w:pos="7170"/>
          <w:tab w:val="right" w:pos="10540"/>
        </w:tabs>
        <w:rPr>
          <w:rFonts w:eastAsia="Adobe Myungjo Std M"/>
        </w:rPr>
      </w:pPr>
      <w:r>
        <w:rPr>
          <w:rFonts w:eastAsia="Adobe Myungjo Std M"/>
        </w:rPr>
        <w:t>Berdasarkan informasi yang tersaji, buatlah jurnal yang dibutuhkan!</w:t>
      </w:r>
    </w:p>
    <w:p w14:paraId="46DE6E3E" w14:textId="77777777" w:rsidR="00856106" w:rsidRPr="0020551C" w:rsidRDefault="00856106" w:rsidP="00856106">
      <w:pPr>
        <w:tabs>
          <w:tab w:val="left" w:pos="7170"/>
          <w:tab w:val="right" w:pos="10540"/>
        </w:tabs>
        <w:rPr>
          <w:rFonts w:ascii="Matura MT Script Capitals" w:eastAsia="Adobe Myungjo Std M" w:hAnsi="Matura MT Script Capitals"/>
        </w:rPr>
      </w:pPr>
      <w:r>
        <w:rPr>
          <w:rFonts w:ascii="Matura MT Script Capitals" w:eastAsia="Adobe Myungjo Std M" w:hAnsi="Matura MT Script Capitals"/>
        </w:rPr>
        <w:tab/>
      </w:r>
      <w:r>
        <w:rPr>
          <w:rFonts w:ascii="Matura MT Script Capitals" w:eastAsia="Adobe Myungjo Std M" w:hAnsi="Matura MT Script Capitals"/>
        </w:rPr>
        <w:tab/>
      </w:r>
      <w:r w:rsidRPr="0020551C">
        <w:rPr>
          <w:rFonts w:ascii="Matura MT Script Capitals" w:eastAsia="Adobe Myungjo Std M" w:hAnsi="Matura MT Script Capitals"/>
        </w:rPr>
        <w:t>Selamat mengerjakan</w:t>
      </w:r>
    </w:p>
    <w:p w14:paraId="5E381D5C" w14:textId="77777777" w:rsidR="00856106" w:rsidRPr="0020551C" w:rsidRDefault="00856106" w:rsidP="00856106">
      <w:pPr>
        <w:jc w:val="right"/>
        <w:rPr>
          <w:rFonts w:ascii="Verdana" w:hAnsi="Verdana"/>
        </w:rPr>
      </w:pPr>
      <w:r w:rsidRPr="0020551C">
        <w:rPr>
          <w:rFonts w:ascii="Matura MT Script Capitals" w:eastAsia="Adobe Myungjo Std M" w:hAnsi="Matura MT Script Capitals"/>
        </w:rPr>
        <w:t>Semoga Sukses</w:t>
      </w:r>
    </w:p>
    <w:p w14:paraId="29CB2E49" w14:textId="77777777" w:rsidR="00856106" w:rsidRDefault="00856106" w:rsidP="00856106"/>
    <w:p w14:paraId="7ED62F04" w14:textId="7B72BFA2" w:rsidR="00BC6400" w:rsidRPr="00856106" w:rsidRDefault="00BC6400" w:rsidP="00856106"/>
    <w:sectPr w:rsidR="00BC6400" w:rsidRPr="00856106" w:rsidSect="004E00B3">
      <w:pgSz w:w="12242" w:h="18722" w:code="258"/>
      <w:pgMar w:top="454" w:right="851" w:bottom="28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C9DC" w14:textId="77777777" w:rsidR="00AF49FE" w:rsidRDefault="00AF49FE" w:rsidP="00856106">
      <w:r>
        <w:separator/>
      </w:r>
    </w:p>
  </w:endnote>
  <w:endnote w:type="continuationSeparator" w:id="0">
    <w:p w14:paraId="51E97E18" w14:textId="77777777" w:rsidR="00AF49FE" w:rsidRDefault="00AF49FE" w:rsidP="0085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Myungjo Std M">
    <w:panose1 w:val="00000000000000000000"/>
    <w:charset w:val="80"/>
    <w:family w:val="roman"/>
    <w:notTrueType/>
    <w:pitch w:val="variable"/>
    <w:sig w:usb0="00000203" w:usb1="29D72C10" w:usb2="00000010" w:usb3="00000000" w:csb0="002A0005"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FA06" w14:textId="77777777" w:rsidR="00AF49FE" w:rsidRDefault="00AF49FE" w:rsidP="00856106">
      <w:r>
        <w:separator/>
      </w:r>
    </w:p>
  </w:footnote>
  <w:footnote w:type="continuationSeparator" w:id="0">
    <w:p w14:paraId="0F7813BB" w14:textId="77777777" w:rsidR="00AF49FE" w:rsidRDefault="00AF49FE" w:rsidP="00856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33B7"/>
    <w:multiLevelType w:val="hybridMultilevel"/>
    <w:tmpl w:val="7CCAEA16"/>
    <w:lvl w:ilvl="0" w:tplc="79F2AA9A">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0747BF"/>
    <w:multiLevelType w:val="hybridMultilevel"/>
    <w:tmpl w:val="3F68F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E000E"/>
    <w:multiLevelType w:val="hybridMultilevel"/>
    <w:tmpl w:val="50A2E098"/>
    <w:lvl w:ilvl="0" w:tplc="E6D88D1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06"/>
    <w:rsid w:val="007551D2"/>
    <w:rsid w:val="00856106"/>
    <w:rsid w:val="008F196A"/>
    <w:rsid w:val="00AF49FE"/>
    <w:rsid w:val="00BB34EB"/>
    <w:rsid w:val="00BC6400"/>
    <w:rsid w:val="00D269A1"/>
    <w:rsid w:val="00E07975"/>
    <w:rsid w:val="00E64D06"/>
    <w:rsid w:val="00E83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DB17"/>
  <w15:chartTrackingRefBased/>
  <w15:docId w15:val="{B225D1F2-0BD0-4D57-B67A-7997E93B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1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106"/>
    <w:pPr>
      <w:tabs>
        <w:tab w:val="center" w:pos="4513"/>
        <w:tab w:val="right" w:pos="9026"/>
      </w:tabs>
    </w:pPr>
  </w:style>
  <w:style w:type="character" w:customStyle="1" w:styleId="HeaderChar">
    <w:name w:val="Header Char"/>
    <w:basedOn w:val="DefaultParagraphFont"/>
    <w:link w:val="Header"/>
    <w:uiPriority w:val="99"/>
    <w:rsid w:val="0085610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56106"/>
    <w:pPr>
      <w:tabs>
        <w:tab w:val="center" w:pos="4513"/>
        <w:tab w:val="right" w:pos="9026"/>
      </w:tabs>
    </w:pPr>
  </w:style>
  <w:style w:type="character" w:customStyle="1" w:styleId="FooterChar">
    <w:name w:val="Footer Char"/>
    <w:basedOn w:val="DefaultParagraphFont"/>
    <w:link w:val="Footer"/>
    <w:uiPriority w:val="99"/>
    <w:rsid w:val="0085610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Ulfah Tika Saputri</dc:creator>
  <cp:keywords/>
  <dc:description/>
  <cp:lastModifiedBy>Ulfah Tika Saputri</cp:lastModifiedBy>
  <cp:revision>3</cp:revision>
  <dcterms:created xsi:type="dcterms:W3CDTF">2021-06-02T00:24:00Z</dcterms:created>
  <dcterms:modified xsi:type="dcterms:W3CDTF">2021-06-02T00:39:00Z</dcterms:modified>
</cp:coreProperties>
</file>