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0E267" w14:textId="102E3490" w:rsidR="00810140" w:rsidRDefault="00810140" w:rsidP="00810140">
      <w:pPr>
        <w:rPr>
          <w:b/>
          <w:bCs/>
        </w:rPr>
      </w:pPr>
      <w:r w:rsidRPr="00EE2873">
        <w:rPr>
          <w:b/>
          <w:bCs/>
        </w:rPr>
        <w:t>SOAL PRAKTIKUM ANGGARAN MODAL.</w:t>
      </w:r>
    </w:p>
    <w:p w14:paraId="57A320D9" w14:textId="76F30FB5" w:rsidR="00C31E55" w:rsidRPr="00C31E55" w:rsidRDefault="00C31E55" w:rsidP="00C31E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PT.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ABC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investasi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sebesar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Rp.25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0.000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aktiva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tetap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proceed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berikut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r w:rsidRPr="00C31E5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Proceed</w:t>
      </w:r>
      <w:proofErr w:type="spellEnd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Kumulatif</w:t>
      </w:r>
      <w:proofErr w:type="spellEnd"/>
      <w:r w:rsidRPr="00C31E55">
        <w:rPr>
          <w:rFonts w:ascii="Times New Roman" w:hAnsi="Times New Roman" w:cs="Times New Roman"/>
          <w:sz w:val="24"/>
          <w:szCs w:val="24"/>
        </w:rPr>
        <w:br/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50.000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6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0.000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  <w:r w:rsidRPr="00C31E55">
        <w:rPr>
          <w:rFonts w:ascii="Times New Roman" w:hAnsi="Times New Roman" w:cs="Times New Roman"/>
          <w:sz w:val="24"/>
          <w:szCs w:val="24"/>
        </w:rPr>
        <w:br/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0.000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10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0.000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  <w:r w:rsidRPr="00C31E55">
        <w:rPr>
          <w:rFonts w:ascii="Times New Roman" w:hAnsi="Times New Roman" w:cs="Times New Roman"/>
          <w:sz w:val="24"/>
          <w:szCs w:val="24"/>
        </w:rPr>
        <w:br/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15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8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0.000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  <w:r w:rsidRPr="00C31E55">
        <w:rPr>
          <w:rFonts w:ascii="Times New Roman" w:hAnsi="Times New Roman" w:cs="Times New Roman"/>
          <w:sz w:val="24"/>
          <w:szCs w:val="24"/>
        </w:rPr>
        <w:br/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0.000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31E55">
        <w:rPr>
          <w:rFonts w:ascii="Times New Roman" w:hAnsi="Times New Roman" w:cs="Times New Roman"/>
          <w:sz w:val="24"/>
          <w:szCs w:val="24"/>
          <w:shd w:val="clear" w:color="auto" w:fill="FFFFFF"/>
        </w:rPr>
        <w:t>140.000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.000</w:t>
      </w:r>
    </w:p>
    <w:p w14:paraId="65AE82EB" w14:textId="75B69E42" w:rsidR="00C31E55" w:rsidRPr="00C31E55" w:rsidRDefault="00C31E55" w:rsidP="00C31E5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Hitunglah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payback period?</w:t>
      </w:r>
    </w:p>
    <w:p w14:paraId="66B0E780" w14:textId="2BAE1582" w:rsidR="00FB7FDD" w:rsidRPr="00EE2873" w:rsidRDefault="00FB7FDD" w:rsidP="00EE287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2B006C" w14:textId="32935D62" w:rsidR="00FB7FDD" w:rsidRPr="00EE2873" w:rsidRDefault="00FB7FDD" w:rsidP="00EE28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F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mula-mula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. </w:t>
      </w:r>
      <w:r w:rsidRPr="00EE2873">
        <w:rPr>
          <w:rFonts w:ascii="Times New Roman" w:hAnsi="Times New Roman" w:cs="Times New Roman"/>
          <w:sz w:val="24"/>
          <w:szCs w:val="24"/>
        </w:rPr>
        <w:t>500</w:t>
      </w:r>
      <w:r w:rsidRPr="00FB7FDD">
        <w:rPr>
          <w:rFonts w:ascii="Times New Roman" w:hAnsi="Times New Roman" w:cs="Times New Roman"/>
          <w:sz w:val="24"/>
          <w:szCs w:val="24"/>
        </w:rPr>
        <w:t xml:space="preserve">.000.000.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kesepuluh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(cash inflows) rata-rata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. </w:t>
      </w:r>
      <w:r w:rsidRPr="00EE2873">
        <w:rPr>
          <w:rFonts w:ascii="Times New Roman" w:hAnsi="Times New Roman" w:cs="Times New Roman"/>
          <w:sz w:val="24"/>
          <w:szCs w:val="24"/>
        </w:rPr>
        <w:t>20</w:t>
      </w:r>
      <w:r w:rsidRPr="00FB7FDD">
        <w:rPr>
          <w:rFonts w:ascii="Times New Roman" w:hAnsi="Times New Roman" w:cs="Times New Roman"/>
          <w:sz w:val="24"/>
          <w:szCs w:val="24"/>
        </w:rPr>
        <w:t xml:space="preserve">.000.000,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(cash outflows),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, rata-rata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FD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FB7FDD">
        <w:rPr>
          <w:rFonts w:ascii="Times New Roman" w:hAnsi="Times New Roman" w:cs="Times New Roman"/>
          <w:sz w:val="24"/>
          <w:szCs w:val="24"/>
        </w:rPr>
        <w:t xml:space="preserve">.  </w:t>
      </w:r>
      <w:r w:rsidRPr="00EE2873">
        <w:rPr>
          <w:rFonts w:ascii="Times New Roman" w:hAnsi="Times New Roman" w:cs="Times New Roman"/>
          <w:sz w:val="24"/>
          <w:szCs w:val="24"/>
        </w:rPr>
        <w:t>1</w:t>
      </w:r>
      <w:r w:rsidRPr="00FB7FDD">
        <w:rPr>
          <w:rFonts w:ascii="Times New Roman" w:hAnsi="Times New Roman" w:cs="Times New Roman"/>
          <w:sz w:val="24"/>
          <w:szCs w:val="24"/>
        </w:rPr>
        <w:t>2.500.000.</w:t>
      </w:r>
    </w:p>
    <w:p w14:paraId="5A724E3E" w14:textId="6E3091F6" w:rsidR="00FB7FDD" w:rsidRPr="00EE2873" w:rsidRDefault="00FB7FDD" w:rsidP="00EE287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5C8AB8" w14:textId="290CBDA0" w:rsidR="00FB7FDD" w:rsidRPr="00EE2873" w:rsidRDefault="00FB7FDD" w:rsidP="00EE287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873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kembalian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>?</w:t>
      </w:r>
    </w:p>
    <w:p w14:paraId="68D35B65" w14:textId="77777777" w:rsidR="00FB7FDD" w:rsidRPr="00FB7FDD" w:rsidRDefault="00FB7FDD" w:rsidP="00EE287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61D708" w14:textId="2FB03584" w:rsidR="00FB7FDD" w:rsidRPr="00EE2873" w:rsidRDefault="00A00C40" w:rsidP="00EE28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873">
        <w:rPr>
          <w:rFonts w:ascii="Times New Roman" w:hAnsi="Times New Roman" w:cs="Times New Roman"/>
          <w:sz w:val="24"/>
          <w:szCs w:val="24"/>
        </w:rPr>
        <w:t xml:space="preserve">PT. Madison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menginvestasikan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dananya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seharga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. </w:t>
      </w:r>
      <w:r w:rsidRPr="00EE2873">
        <w:rPr>
          <w:rFonts w:ascii="Times New Roman" w:hAnsi="Times New Roman" w:cs="Times New Roman"/>
          <w:sz w:val="24"/>
          <w:szCs w:val="24"/>
        </w:rPr>
        <w:t>5</w:t>
      </w:r>
      <w:r w:rsidR="00FB7FDD" w:rsidRPr="00FB7FDD">
        <w:rPr>
          <w:rFonts w:ascii="Times New Roman" w:hAnsi="Times New Roman" w:cs="Times New Roman"/>
          <w:sz w:val="24"/>
          <w:szCs w:val="24"/>
        </w:rPr>
        <w:t xml:space="preserve">00.000.000,- .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. </w:t>
      </w:r>
      <w:r w:rsidRPr="00EE2873">
        <w:rPr>
          <w:rFonts w:ascii="Times New Roman" w:hAnsi="Times New Roman" w:cs="Times New Roman"/>
          <w:sz w:val="24"/>
          <w:szCs w:val="24"/>
        </w:rPr>
        <w:t>100</w:t>
      </w:r>
      <w:r w:rsidR="00FB7FDD" w:rsidRPr="00FB7FDD">
        <w:rPr>
          <w:rFonts w:ascii="Times New Roman" w:hAnsi="Times New Roman" w:cs="Times New Roman"/>
          <w:sz w:val="24"/>
          <w:szCs w:val="24"/>
        </w:rPr>
        <w:t xml:space="preserve">.000.000 per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kembalian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 xml:space="preserve"> 10% per </w:t>
      </w:r>
      <w:proofErr w:type="spellStart"/>
      <w:r w:rsidR="00FB7FDD" w:rsidRPr="00FB7F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B7FDD" w:rsidRPr="00FB7FDD">
        <w:rPr>
          <w:rFonts w:ascii="Times New Roman" w:hAnsi="Times New Roman" w:cs="Times New Roman"/>
          <w:sz w:val="24"/>
          <w:szCs w:val="24"/>
        </w:rPr>
        <w:t>.</w:t>
      </w:r>
    </w:p>
    <w:p w14:paraId="5B33B6CA" w14:textId="6156721E" w:rsidR="00FB7FDD" w:rsidRPr="00FB7FDD" w:rsidRDefault="00FB7FDD" w:rsidP="00EE287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87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87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E2873">
        <w:rPr>
          <w:rFonts w:ascii="Times New Roman" w:hAnsi="Times New Roman" w:cs="Times New Roman"/>
          <w:sz w:val="24"/>
          <w:szCs w:val="24"/>
        </w:rPr>
        <w:t xml:space="preserve"> Present Value Method ?</w:t>
      </w:r>
    </w:p>
    <w:p w14:paraId="03833E27" w14:textId="1BA877E8" w:rsidR="00FB7FDD" w:rsidRPr="00FB7FDD" w:rsidRDefault="00FB7FDD" w:rsidP="00EE287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07BE74E" w14:textId="7E634DE2" w:rsidR="00FB7FDD" w:rsidRPr="00EE2873" w:rsidRDefault="00FB7FDD" w:rsidP="00EE287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991E69" w14:textId="77777777" w:rsidR="00D51654" w:rsidRPr="00EE2873" w:rsidRDefault="00D51654" w:rsidP="00EE28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1654" w:rsidRPr="00EE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164CE"/>
    <w:multiLevelType w:val="hybridMultilevel"/>
    <w:tmpl w:val="9E90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0"/>
    <w:rsid w:val="00810140"/>
    <w:rsid w:val="00A00C40"/>
    <w:rsid w:val="00C31E55"/>
    <w:rsid w:val="00D51654"/>
    <w:rsid w:val="00EE2873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1EF3"/>
  <w15:chartTrackingRefBased/>
  <w15:docId w15:val="{02D0569E-5C75-46EB-B89E-C0373E8E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90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2021-06-22T01:31:00Z</dcterms:created>
  <dcterms:modified xsi:type="dcterms:W3CDTF">2021-06-25T01:09:00Z</dcterms:modified>
</cp:coreProperties>
</file>