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749" w:rsidRDefault="00F44D8D" w:rsidP="00F44D8D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NAMA</w:t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Fildha</w:t>
      </w:r>
      <w:proofErr w:type="spellEnd"/>
      <w:r>
        <w:rPr>
          <w:lang w:val="en-US"/>
        </w:rPr>
        <w:t xml:space="preserve"> Asha </w:t>
      </w:r>
      <w:proofErr w:type="spellStart"/>
      <w:r>
        <w:rPr>
          <w:lang w:val="en-US"/>
        </w:rPr>
        <w:t>Cahyani</w:t>
      </w:r>
      <w:proofErr w:type="spellEnd"/>
    </w:p>
    <w:p w:rsidR="00F44D8D" w:rsidRDefault="00F44D8D" w:rsidP="00F44D8D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NPM</w:t>
      </w:r>
      <w:r>
        <w:rPr>
          <w:lang w:val="en-US"/>
        </w:rPr>
        <w:tab/>
        <w:t>: 2012120042</w:t>
      </w:r>
    </w:p>
    <w:p w:rsidR="00F44D8D" w:rsidRDefault="00F44D8D" w:rsidP="00F44D8D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KELAS</w:t>
      </w:r>
      <w:r>
        <w:rPr>
          <w:lang w:val="en-US"/>
        </w:rPr>
        <w:tab/>
        <w:t>: Audit 2 6Ak-P1</w:t>
      </w:r>
    </w:p>
    <w:p w:rsidR="00F44D8D" w:rsidRDefault="00F44D8D" w:rsidP="00F44D8D">
      <w:pPr>
        <w:spacing w:after="0" w:line="240" w:lineRule="auto"/>
        <w:jc w:val="both"/>
        <w:rPr>
          <w:lang w:val="en-US"/>
        </w:rPr>
      </w:pP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>
        <w:rPr>
          <w:lang w:val="en-US"/>
        </w:rPr>
        <w:t>I</w:t>
      </w:r>
      <w:r w:rsidRPr="00F44D8D">
        <w:rPr>
          <w:lang w:val="en-US"/>
        </w:rPr>
        <w:t xml:space="preserve">nternal audit </w:t>
      </w:r>
      <w:proofErr w:type="spellStart"/>
      <w:r w:rsidRPr="00F44D8D">
        <w:rPr>
          <w:lang w:val="en-US"/>
        </w:rPr>
        <w:t>adalah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pemeriksaan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dilakukan</w:t>
      </w:r>
      <w:proofErr w:type="spellEnd"/>
      <w:r w:rsidRPr="00F44D8D">
        <w:rPr>
          <w:lang w:val="en-US"/>
        </w:rPr>
        <w:t xml:space="preserve"> oleh </w:t>
      </w:r>
      <w:proofErr w:type="spellStart"/>
      <w:r w:rsidRPr="00F44D8D">
        <w:rPr>
          <w:lang w:val="en-US"/>
        </w:rPr>
        <w:t>bagian</w:t>
      </w:r>
      <w:proofErr w:type="spellEnd"/>
      <w:r w:rsidRPr="00F44D8D">
        <w:rPr>
          <w:lang w:val="en-US"/>
        </w:rPr>
        <w:t xml:space="preserve"> internal audit </w:t>
      </w:r>
      <w:proofErr w:type="spellStart"/>
      <w:r w:rsidRPr="00F44D8D">
        <w:rPr>
          <w:lang w:val="en-US"/>
        </w:rPr>
        <w:t>perusahaan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terhadap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laporan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keuangan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catatan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akuntansi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perusahaan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maupun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ketaatan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terhadap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kebijakan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manajemen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puncak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telah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ditentukan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ketaatan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terhadap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peraturan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pemerintah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ketentuan-ketentuan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dari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ikatan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profesi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berlaku</w:t>
      </w:r>
      <w:proofErr w:type="spellEnd"/>
      <w:r w:rsidRPr="00F44D8D">
        <w:rPr>
          <w:lang w:val="en-US"/>
        </w:rPr>
        <w:t xml:space="preserve">. internal audit yang modern </w:t>
      </w:r>
      <w:proofErr w:type="spellStart"/>
      <w:r w:rsidRPr="00F44D8D">
        <w:rPr>
          <w:lang w:val="en-US"/>
        </w:rPr>
        <w:t>tidak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lagi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terbatas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fungsinya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dalam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bidang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pemeriksaan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keuangan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tetapi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sudah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meluas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bidang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lainnya</w:t>
      </w:r>
      <w:proofErr w:type="spellEnd"/>
      <w:r w:rsidRPr="00F44D8D">
        <w:rPr>
          <w:lang w:val="en-US"/>
        </w:rPr>
        <w:t xml:space="preserve">. 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proofErr w:type="spellStart"/>
      <w:r w:rsidRPr="00F44D8D">
        <w:rPr>
          <w:lang w:val="en-US"/>
        </w:rPr>
        <w:t>Definisi</w:t>
      </w:r>
      <w:proofErr w:type="spellEnd"/>
      <w:r w:rsidRPr="00F44D8D">
        <w:rPr>
          <w:lang w:val="en-US"/>
        </w:rPr>
        <w:t xml:space="preserve"> Internal Auditing </w:t>
      </w:r>
      <w:proofErr w:type="spellStart"/>
      <w:r w:rsidRPr="00F44D8D">
        <w:rPr>
          <w:lang w:val="en-US"/>
        </w:rPr>
        <w:t>menurut</w:t>
      </w:r>
      <w:proofErr w:type="spellEnd"/>
      <w:r w:rsidRPr="00F44D8D">
        <w:rPr>
          <w:lang w:val="en-US"/>
        </w:rPr>
        <w:t xml:space="preserve"> Institute of Internal Auditor yang </w:t>
      </w:r>
      <w:proofErr w:type="spellStart"/>
      <w:r w:rsidRPr="00F44D8D">
        <w:rPr>
          <w:lang w:val="en-US"/>
        </w:rPr>
        <w:t>dikutip</w:t>
      </w:r>
      <w:proofErr w:type="spellEnd"/>
      <w:r w:rsidRPr="00F44D8D">
        <w:rPr>
          <w:lang w:val="en-US"/>
        </w:rPr>
        <w:t xml:space="preserve"> ole</w:t>
      </w:r>
      <w:r>
        <w:rPr>
          <w:lang w:val="en-US"/>
        </w:rPr>
        <w:t xml:space="preserve">h </w:t>
      </w:r>
      <w:r w:rsidRPr="00F44D8D">
        <w:rPr>
          <w:lang w:val="en-US"/>
        </w:rPr>
        <w:t xml:space="preserve">Pickett (2010: 15) dan </w:t>
      </w:r>
      <w:proofErr w:type="spellStart"/>
      <w:r w:rsidRPr="00F44D8D">
        <w:rPr>
          <w:lang w:val="en-US"/>
        </w:rPr>
        <w:t>Arens</w:t>
      </w:r>
      <w:proofErr w:type="spellEnd"/>
      <w:r w:rsidRPr="00F44D8D">
        <w:rPr>
          <w:lang w:val="en-US"/>
        </w:rPr>
        <w:t xml:space="preserve"> (2014: 828).</w:t>
      </w:r>
    </w:p>
    <w:p w:rsid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("Audit internal </w:t>
      </w:r>
      <w:proofErr w:type="spellStart"/>
      <w:r w:rsidRPr="00F44D8D">
        <w:rPr>
          <w:lang w:val="en-US"/>
        </w:rPr>
        <w:t>adalah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kegiatan</w:t>
      </w:r>
      <w:proofErr w:type="spellEnd"/>
      <w:r w:rsidRPr="00F44D8D">
        <w:rPr>
          <w:lang w:val="en-US"/>
        </w:rPr>
        <w:t xml:space="preserve"> assurance dan </w:t>
      </w:r>
      <w:proofErr w:type="spellStart"/>
      <w:r w:rsidRPr="00F44D8D">
        <w:rPr>
          <w:lang w:val="en-US"/>
        </w:rPr>
        <w:t>konsultasi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independen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objektif</w:t>
      </w:r>
      <w:proofErr w:type="spellEnd"/>
      <w:r w:rsidRPr="00F44D8D">
        <w:rPr>
          <w:lang w:val="en-US"/>
        </w:rPr>
        <w:t xml:space="preserve">, yang </w:t>
      </w:r>
      <w:proofErr w:type="spellStart"/>
      <w:r w:rsidRPr="00F44D8D">
        <w:rPr>
          <w:lang w:val="en-US"/>
        </w:rPr>
        <w:t>dirancang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untuk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memberikan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nilai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tambah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meningkatkan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kegiatan-kegiatan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operasi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organisasi</w:t>
      </w:r>
      <w:proofErr w:type="spellEnd"/>
      <w:r w:rsidRPr="00F44D8D">
        <w:rPr>
          <w:lang w:val="en-US"/>
        </w:rPr>
        <w:t xml:space="preserve">. Audit internal </w:t>
      </w:r>
      <w:proofErr w:type="spellStart"/>
      <w:r w:rsidRPr="00F44D8D">
        <w:rPr>
          <w:lang w:val="en-US"/>
        </w:rPr>
        <w:t>membantu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organisasi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untuk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mencapai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tujuannya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melalui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suatu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pendekatan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sitematis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teratur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untuk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mengevaluasi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meningkatkan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efektivitas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dari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manajemen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risiko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pengendalian</w:t>
      </w:r>
      <w:proofErr w:type="spellEnd"/>
      <w:r w:rsidRPr="00F44D8D">
        <w:rPr>
          <w:lang w:val="en-US"/>
        </w:rPr>
        <w:t xml:space="preserve">, dan proses tata </w:t>
      </w:r>
      <w:proofErr w:type="spellStart"/>
      <w:r w:rsidRPr="00F44D8D">
        <w:rPr>
          <w:lang w:val="en-US"/>
        </w:rPr>
        <w:t>kelola</w:t>
      </w:r>
      <w:proofErr w:type="spellEnd"/>
      <w:r w:rsidRPr="00F44D8D">
        <w:rPr>
          <w:lang w:val="en-US"/>
        </w:rPr>
        <w:t>".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proofErr w:type="spellStart"/>
      <w:r w:rsidRPr="00F44D8D">
        <w:rPr>
          <w:lang w:val="en-US"/>
        </w:rPr>
        <w:t>Sebelumnya</w:t>
      </w:r>
      <w:proofErr w:type="spellEnd"/>
      <w:r w:rsidRPr="00F44D8D">
        <w:rPr>
          <w:lang w:val="en-US"/>
        </w:rPr>
        <w:t xml:space="preserve"> Milton Stevens </w:t>
      </w:r>
      <w:proofErr w:type="spellStart"/>
      <w:r w:rsidRPr="00F44D8D">
        <w:rPr>
          <w:lang w:val="en-US"/>
        </w:rPr>
        <w:t>Fonorow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dalam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bukunya</w:t>
      </w:r>
      <w:proofErr w:type="spellEnd"/>
      <w:r w:rsidRPr="00F44D8D">
        <w:rPr>
          <w:lang w:val="en-US"/>
        </w:rPr>
        <w:t xml:space="preserve"> "Internal Audit Manual</w:t>
      </w:r>
      <w:r>
        <w:rPr>
          <w:lang w:val="en-US"/>
        </w:rPr>
        <w:t xml:space="preserve"> </w:t>
      </w:r>
      <w:r w:rsidRPr="00F44D8D">
        <w:rPr>
          <w:lang w:val="en-US"/>
        </w:rPr>
        <w:t xml:space="preserve">(1989) </w:t>
      </w:r>
      <w:proofErr w:type="spellStart"/>
      <w:r w:rsidRPr="00F44D8D">
        <w:rPr>
          <w:lang w:val="en-US"/>
        </w:rPr>
        <w:t>mengatakan</w:t>
      </w:r>
      <w:proofErr w:type="spellEnd"/>
      <w:r w:rsidRPr="00F44D8D">
        <w:rPr>
          <w:lang w:val="en-US"/>
        </w:rPr>
        <w:t>:</w:t>
      </w:r>
      <w:r>
        <w:rPr>
          <w:lang w:val="en-US"/>
        </w:rPr>
        <w:t xml:space="preserve"> </w:t>
      </w:r>
      <w:r w:rsidRPr="00F44D8D">
        <w:rPr>
          <w:lang w:val="en-US"/>
        </w:rPr>
        <w:t xml:space="preserve">("Internal auditing </w:t>
      </w:r>
      <w:proofErr w:type="spellStart"/>
      <w:r w:rsidRPr="00F44D8D">
        <w:rPr>
          <w:lang w:val="en-US"/>
        </w:rPr>
        <w:t>adalah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suatu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penilaian</w:t>
      </w:r>
      <w:proofErr w:type="spellEnd"/>
      <w:r w:rsidRPr="00F44D8D">
        <w:rPr>
          <w:lang w:val="en-US"/>
        </w:rPr>
        <w:t xml:space="preserve">, yang </w:t>
      </w:r>
      <w:proofErr w:type="spellStart"/>
      <w:r w:rsidRPr="00F44D8D">
        <w:rPr>
          <w:lang w:val="en-US"/>
        </w:rPr>
        <w:t>dilakukan</w:t>
      </w:r>
      <w:proofErr w:type="spellEnd"/>
      <w:r w:rsidRPr="00F44D8D">
        <w:rPr>
          <w:lang w:val="en-US"/>
        </w:rPr>
        <w:t xml:space="preserve"> oleh </w:t>
      </w:r>
      <w:proofErr w:type="spellStart"/>
      <w:r w:rsidRPr="00F44D8D">
        <w:rPr>
          <w:lang w:val="en-US"/>
        </w:rPr>
        <w:t>pegawai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perusahan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terlatih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mengenai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ketelitian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dapat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dipercayainya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efisiensi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kegunaan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catatan-catatan</w:t>
      </w:r>
      <w:proofErr w:type="spellEnd"/>
      <w:r w:rsidRPr="00F44D8D">
        <w:rPr>
          <w:lang w:val="en-US"/>
        </w:rPr>
        <w:t xml:space="preserve"> (</w:t>
      </w:r>
      <w:proofErr w:type="spellStart"/>
      <w:r w:rsidRPr="00F44D8D">
        <w:rPr>
          <w:lang w:val="en-US"/>
        </w:rPr>
        <w:t>akuntansi</w:t>
      </w:r>
      <w:proofErr w:type="spellEnd"/>
      <w:r w:rsidRPr="00F44D8D">
        <w:rPr>
          <w:lang w:val="en-US"/>
        </w:rPr>
        <w:t xml:space="preserve">) </w:t>
      </w:r>
      <w:proofErr w:type="spellStart"/>
      <w:r w:rsidRPr="00F44D8D">
        <w:rPr>
          <w:lang w:val="en-US"/>
        </w:rPr>
        <w:t>perusahaan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pengendalian</w:t>
      </w:r>
      <w:proofErr w:type="spellEnd"/>
      <w:r w:rsidRPr="00F44D8D">
        <w:rPr>
          <w:lang w:val="en-US"/>
        </w:rPr>
        <w:t xml:space="preserve"> intern yang </w:t>
      </w:r>
      <w:proofErr w:type="spellStart"/>
      <w:r w:rsidRPr="00F44D8D">
        <w:rPr>
          <w:lang w:val="en-US"/>
        </w:rPr>
        <w:t>terdapat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dalam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perusahaan</w:t>
      </w:r>
      <w:proofErr w:type="spellEnd"/>
      <w:r>
        <w:rPr>
          <w:lang w:val="en-US"/>
        </w:rPr>
        <w:t xml:space="preserve">)”. </w:t>
      </w:r>
      <w:r w:rsidRPr="00F44D8D">
        <w:rPr>
          <w:lang w:val="en-US"/>
        </w:rPr>
        <w:t xml:space="preserve">Karena yang </w:t>
      </w:r>
      <w:proofErr w:type="spellStart"/>
      <w:r w:rsidRPr="00F44D8D">
        <w:rPr>
          <w:lang w:val="en-US"/>
        </w:rPr>
        <w:t>melakukan</w:t>
      </w:r>
      <w:proofErr w:type="spellEnd"/>
      <w:r w:rsidRPr="00F44D8D">
        <w:rPr>
          <w:lang w:val="en-US"/>
        </w:rPr>
        <w:t xml:space="preserve"> internal audit (</w:t>
      </w:r>
      <w:proofErr w:type="spellStart"/>
      <w:r w:rsidRPr="00F44D8D">
        <w:rPr>
          <w:lang w:val="en-US"/>
        </w:rPr>
        <w:t>disebut</w:t>
      </w:r>
      <w:proofErr w:type="spellEnd"/>
      <w:r w:rsidRPr="00F44D8D">
        <w:rPr>
          <w:lang w:val="en-US"/>
        </w:rPr>
        <w:t xml:space="preserve"> internal auditor) </w:t>
      </w:r>
      <w:proofErr w:type="spellStart"/>
      <w:r w:rsidRPr="00F44D8D">
        <w:rPr>
          <w:lang w:val="en-US"/>
        </w:rPr>
        <w:t>adalah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pegawai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perusahaan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sendiri</w:t>
      </w:r>
      <w:proofErr w:type="spellEnd"/>
      <w:r w:rsidRPr="00F44D8D">
        <w:rPr>
          <w:lang w:val="en-US"/>
        </w:rPr>
        <w:t xml:space="preserve"> (orang </w:t>
      </w:r>
      <w:proofErr w:type="spellStart"/>
      <w:r w:rsidRPr="00F44D8D">
        <w:rPr>
          <w:lang w:val="en-US"/>
        </w:rPr>
        <w:t>dalam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perusahaan</w:t>
      </w:r>
      <w:proofErr w:type="spellEnd"/>
      <w:r w:rsidRPr="00F44D8D">
        <w:rPr>
          <w:lang w:val="en-US"/>
        </w:rPr>
        <w:t xml:space="preserve">), </w:t>
      </w:r>
      <w:proofErr w:type="spellStart"/>
      <w:r w:rsidRPr="00F44D8D">
        <w:rPr>
          <w:lang w:val="en-US"/>
        </w:rPr>
        <w:t>maka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banyak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pihak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menganggap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bahwa</w:t>
      </w:r>
      <w:proofErr w:type="spellEnd"/>
      <w:r w:rsidRPr="00F44D8D">
        <w:rPr>
          <w:lang w:val="en-US"/>
        </w:rPr>
        <w:t xml:space="preserve"> internal auditor </w:t>
      </w:r>
      <w:proofErr w:type="spellStart"/>
      <w:r w:rsidRPr="00F44D8D">
        <w:rPr>
          <w:lang w:val="en-US"/>
        </w:rPr>
        <w:t>tidak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independen</w:t>
      </w:r>
      <w:proofErr w:type="spellEnd"/>
      <w:r w:rsidRPr="00F44D8D">
        <w:rPr>
          <w:lang w:val="en-US"/>
        </w:rPr>
        <w:t>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Hal yang </w:t>
      </w:r>
      <w:proofErr w:type="spellStart"/>
      <w:r w:rsidRPr="00F44D8D">
        <w:rPr>
          <w:lang w:val="en-US"/>
        </w:rPr>
        <w:t>pasti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bahwa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untuk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meningkatkan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efisiensi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efektivitas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dari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kegiatan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usahanya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suatu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perusahaan</w:t>
      </w:r>
      <w:proofErr w:type="spellEnd"/>
      <w:r w:rsidRPr="00F44D8D">
        <w:rPr>
          <w:lang w:val="en-US"/>
        </w:rPr>
        <w:t xml:space="preserve"> sangat </w:t>
      </w:r>
      <w:proofErr w:type="spellStart"/>
      <w:r w:rsidRPr="00F44D8D">
        <w:rPr>
          <w:lang w:val="en-US"/>
        </w:rPr>
        <w:t>memerlukan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adanya</w:t>
      </w:r>
      <w:proofErr w:type="spellEnd"/>
      <w:r w:rsidRPr="00F44D8D">
        <w:rPr>
          <w:lang w:val="en-US"/>
        </w:rPr>
        <w:t xml:space="preserve"> internal audit </w:t>
      </w:r>
      <w:proofErr w:type="spellStart"/>
      <w:r w:rsidRPr="00F44D8D">
        <w:rPr>
          <w:lang w:val="en-US"/>
        </w:rPr>
        <w:t>departemen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efektif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terutama</w:t>
      </w:r>
      <w:proofErr w:type="spellEnd"/>
      <w:r w:rsidRPr="00F44D8D">
        <w:rPr>
          <w:lang w:val="en-US"/>
        </w:rPr>
        <w:t xml:space="preserve"> di </w:t>
      </w:r>
      <w:proofErr w:type="spellStart"/>
      <w:r w:rsidRPr="00F44D8D">
        <w:rPr>
          <w:lang w:val="en-US"/>
        </w:rPr>
        <w:t>perusahaan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menengah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besar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termasuk</w:t>
      </w:r>
      <w:proofErr w:type="spellEnd"/>
      <w:r w:rsidRPr="00F44D8D">
        <w:rPr>
          <w:lang w:val="en-US"/>
        </w:rPr>
        <w:t xml:space="preserve"> BUMN.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proofErr w:type="spellStart"/>
      <w:r w:rsidRPr="00F44D8D">
        <w:rPr>
          <w:lang w:val="en-US"/>
        </w:rPr>
        <w:t>Berbeda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dengan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pemeriksaan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dilakukan</w:t>
      </w:r>
      <w:proofErr w:type="spellEnd"/>
      <w:r w:rsidRPr="00F44D8D">
        <w:rPr>
          <w:lang w:val="en-US"/>
        </w:rPr>
        <w:t xml:space="preserve"> oleh Kantor </w:t>
      </w:r>
      <w:proofErr w:type="spellStart"/>
      <w:r w:rsidRPr="00F44D8D">
        <w:rPr>
          <w:lang w:val="en-US"/>
        </w:rPr>
        <w:t>Akuntan</w:t>
      </w:r>
      <w:proofErr w:type="spellEnd"/>
      <w:r w:rsidRPr="00F44D8D">
        <w:rPr>
          <w:lang w:val="en-US"/>
        </w:rPr>
        <w:t xml:space="preserve"> Publik, yang </w:t>
      </w:r>
      <w:proofErr w:type="spellStart"/>
      <w:r w:rsidRPr="00F44D8D">
        <w:rPr>
          <w:lang w:val="en-US"/>
        </w:rPr>
        <w:t>tujuannya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adalah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memberikan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pendapat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atas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kewajaran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laporan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keuangan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disusun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manajemen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maka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tujuan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pemeriksaan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dilakukan</w:t>
      </w:r>
      <w:proofErr w:type="spellEnd"/>
      <w:r w:rsidRPr="00F44D8D">
        <w:rPr>
          <w:lang w:val="en-US"/>
        </w:rPr>
        <w:t xml:space="preserve"> ole internal auditor </w:t>
      </w:r>
      <w:proofErr w:type="spellStart"/>
      <w:r w:rsidRPr="00F44D8D">
        <w:rPr>
          <w:lang w:val="en-US"/>
        </w:rPr>
        <w:t>adalah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untuk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membantu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semua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pimpinan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perusahaan</w:t>
      </w:r>
      <w:proofErr w:type="spellEnd"/>
      <w:r w:rsidRPr="00F44D8D">
        <w:rPr>
          <w:lang w:val="en-US"/>
        </w:rPr>
        <w:t xml:space="preserve"> (</w:t>
      </w:r>
      <w:proofErr w:type="spellStart"/>
      <w:r w:rsidRPr="00F44D8D">
        <w:rPr>
          <w:lang w:val="en-US"/>
        </w:rPr>
        <w:t>manajemen</w:t>
      </w:r>
      <w:proofErr w:type="spellEnd"/>
      <w:r w:rsidRPr="00F44D8D">
        <w:rPr>
          <w:lang w:val="en-US"/>
        </w:rPr>
        <w:t xml:space="preserve">) </w:t>
      </w:r>
      <w:proofErr w:type="spellStart"/>
      <w:r w:rsidRPr="00F44D8D">
        <w:rPr>
          <w:lang w:val="en-US"/>
        </w:rPr>
        <w:t>dalam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melaksanakan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tanggung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jawabnya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dengan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memberikan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analisis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penilaian</w:t>
      </w:r>
      <w:proofErr w:type="spellEnd"/>
      <w:r w:rsidRPr="00F44D8D">
        <w:rPr>
          <w:lang w:val="en-US"/>
        </w:rPr>
        <w:t xml:space="preserve">, saran, dan </w:t>
      </w:r>
      <w:proofErr w:type="spellStart"/>
      <w:r w:rsidRPr="00F44D8D">
        <w:rPr>
          <w:lang w:val="en-US"/>
        </w:rPr>
        <w:t>komentar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mengenai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kegiatan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diperiksanya</w:t>
      </w:r>
      <w:proofErr w:type="spellEnd"/>
      <w:r w:rsidRPr="00F44D8D">
        <w:rPr>
          <w:lang w:val="en-US"/>
        </w:rPr>
        <w:t>.</w:t>
      </w:r>
    </w:p>
    <w:p w:rsidR="00F44D8D" w:rsidRDefault="00F44D8D" w:rsidP="00F44D8D">
      <w:pPr>
        <w:spacing w:after="0" w:line="276" w:lineRule="auto"/>
        <w:jc w:val="both"/>
        <w:rPr>
          <w:lang w:val="en-US"/>
        </w:rPr>
      </w:pP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proofErr w:type="spellStart"/>
      <w:r w:rsidRPr="00F44D8D">
        <w:rPr>
          <w:lang w:val="en-US"/>
        </w:rPr>
        <w:t>Untuk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mencapai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tujuan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tersebut</w:t>
      </w:r>
      <w:proofErr w:type="spellEnd"/>
      <w:r w:rsidRPr="00F44D8D">
        <w:rPr>
          <w:lang w:val="en-US"/>
        </w:rPr>
        <w:t xml:space="preserve">, internal auditor </w:t>
      </w:r>
      <w:proofErr w:type="spellStart"/>
      <w:r w:rsidRPr="00F44D8D">
        <w:rPr>
          <w:lang w:val="en-US"/>
        </w:rPr>
        <w:t>harus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melakukan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kegiatan-kegiatan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berikut</w:t>
      </w:r>
      <w:proofErr w:type="spellEnd"/>
      <w:r w:rsidRPr="00F44D8D">
        <w:rPr>
          <w:lang w:val="en-US"/>
        </w:rPr>
        <w:t>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1. </w:t>
      </w:r>
      <w:proofErr w:type="spellStart"/>
      <w:r w:rsidRPr="00F44D8D">
        <w:rPr>
          <w:lang w:val="en-US"/>
        </w:rPr>
        <w:t>Menelaah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menilai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kebaikan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memadai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tidaknya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penerapan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dari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sistem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pengendalian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manajemen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pengendalian</w:t>
      </w:r>
      <w:proofErr w:type="spellEnd"/>
      <w:r w:rsidRPr="00F44D8D">
        <w:rPr>
          <w:lang w:val="en-US"/>
        </w:rPr>
        <w:t xml:space="preserve"> intern dan </w:t>
      </w:r>
      <w:proofErr w:type="spellStart"/>
      <w:r w:rsidRPr="00F44D8D">
        <w:rPr>
          <w:lang w:val="en-US"/>
        </w:rPr>
        <w:t>pengendalian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operasional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lainnya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serta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mengembangkan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pengendalian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efektif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dengan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biaya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tidak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terlalu</w:t>
      </w:r>
      <w:proofErr w:type="spellEnd"/>
      <w:r w:rsidRPr="00F44D8D">
        <w:rPr>
          <w:lang w:val="en-US"/>
        </w:rPr>
        <w:t xml:space="preserve"> mahal.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2. </w:t>
      </w:r>
      <w:proofErr w:type="spellStart"/>
      <w:r w:rsidRPr="00F44D8D">
        <w:rPr>
          <w:lang w:val="en-US"/>
        </w:rPr>
        <w:t>Memastikan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ketaatan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terhadap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kebijakan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rencana</w:t>
      </w:r>
      <w:proofErr w:type="spellEnd"/>
      <w:r w:rsidRPr="00F44D8D">
        <w:rPr>
          <w:lang w:val="en-US"/>
        </w:rPr>
        <w:t xml:space="preserve">, dan </w:t>
      </w:r>
      <w:proofErr w:type="spellStart"/>
      <w:r w:rsidRPr="00F44D8D">
        <w:rPr>
          <w:lang w:val="en-US"/>
        </w:rPr>
        <w:t>prosedur-prosedur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telah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ditetapkan</w:t>
      </w:r>
      <w:proofErr w:type="spellEnd"/>
      <w:r w:rsidRPr="00F44D8D">
        <w:rPr>
          <w:lang w:val="en-US"/>
        </w:rPr>
        <w:t xml:space="preserve"> oleh </w:t>
      </w:r>
      <w:proofErr w:type="spellStart"/>
      <w:r w:rsidRPr="00F44D8D">
        <w:rPr>
          <w:lang w:val="en-US"/>
        </w:rPr>
        <w:t>manajemen</w:t>
      </w:r>
      <w:proofErr w:type="spellEnd"/>
      <w:r w:rsidRPr="00F44D8D">
        <w:rPr>
          <w:lang w:val="en-US"/>
        </w:rPr>
        <w:t>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3. </w:t>
      </w:r>
      <w:proofErr w:type="spellStart"/>
      <w:r w:rsidRPr="00F44D8D">
        <w:rPr>
          <w:lang w:val="en-US"/>
        </w:rPr>
        <w:t>Memastikan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seberapa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jauh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harta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perusahaan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dipertanggungjawabkan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dilindungi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dari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kemungkinan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terjadinya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segala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bentuk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pencurian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kecurangan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penyalahgunaan</w:t>
      </w:r>
      <w:proofErr w:type="spellEnd"/>
      <w:r w:rsidRPr="00F44D8D">
        <w:rPr>
          <w:lang w:val="en-US"/>
        </w:rPr>
        <w:t>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4. </w:t>
      </w:r>
      <w:proofErr w:type="spellStart"/>
      <w:r w:rsidRPr="00F44D8D">
        <w:rPr>
          <w:lang w:val="en-US"/>
        </w:rPr>
        <w:t>Memastikan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bahwa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pengelolaan</w:t>
      </w:r>
      <w:proofErr w:type="spellEnd"/>
      <w:r w:rsidRPr="00F44D8D">
        <w:rPr>
          <w:lang w:val="en-US"/>
        </w:rPr>
        <w:t xml:space="preserve"> data yang </w:t>
      </w:r>
      <w:proofErr w:type="spellStart"/>
      <w:r w:rsidRPr="00F44D8D">
        <w:rPr>
          <w:lang w:val="en-US"/>
        </w:rPr>
        <w:t>dikembangkan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dalam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organisasi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dapat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dipercaya</w:t>
      </w:r>
      <w:proofErr w:type="spellEnd"/>
      <w:r w:rsidRPr="00F44D8D">
        <w:rPr>
          <w:lang w:val="en-US"/>
        </w:rPr>
        <w:t>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5. </w:t>
      </w:r>
      <w:proofErr w:type="spellStart"/>
      <w:r w:rsidRPr="00F44D8D">
        <w:rPr>
          <w:lang w:val="en-US"/>
        </w:rPr>
        <w:t>Menilai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mutu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pekerjaan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setiap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bagian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dalam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melaksanakan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tugas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diberikan</w:t>
      </w:r>
      <w:proofErr w:type="spellEnd"/>
      <w:r w:rsidRPr="00F44D8D">
        <w:rPr>
          <w:lang w:val="en-US"/>
        </w:rPr>
        <w:t xml:space="preserve"> oleh </w:t>
      </w:r>
      <w:proofErr w:type="spellStart"/>
      <w:r w:rsidRPr="00F44D8D">
        <w:rPr>
          <w:lang w:val="en-US"/>
        </w:rPr>
        <w:t>manajemen</w:t>
      </w:r>
      <w:proofErr w:type="spellEnd"/>
      <w:r w:rsidRPr="00F44D8D">
        <w:rPr>
          <w:lang w:val="en-US"/>
        </w:rPr>
        <w:t>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6. </w:t>
      </w:r>
      <w:proofErr w:type="spellStart"/>
      <w:r w:rsidRPr="00F44D8D">
        <w:rPr>
          <w:lang w:val="en-US"/>
        </w:rPr>
        <w:t>Menyarankan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perbaikan-perbaikan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operasional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dalam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rangka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meningkatkan</w:t>
      </w:r>
      <w:proofErr w:type="spellEnd"/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proofErr w:type="spellStart"/>
      <w:r w:rsidRPr="00F44D8D">
        <w:rPr>
          <w:lang w:val="en-US"/>
        </w:rPr>
        <w:t>efisiensi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efektivitas</w:t>
      </w:r>
      <w:proofErr w:type="spellEnd"/>
      <w:r w:rsidRPr="00F44D8D">
        <w:rPr>
          <w:lang w:val="en-US"/>
        </w:rPr>
        <w:t>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</w:p>
    <w:p w:rsidR="00F44D8D" w:rsidRPr="00F44D8D" w:rsidRDefault="00F44D8D" w:rsidP="00F44D8D">
      <w:pPr>
        <w:spacing w:after="0" w:line="240" w:lineRule="auto"/>
        <w:jc w:val="both"/>
        <w:rPr>
          <w:lang w:val="en-US"/>
        </w:rPr>
      </w:pPr>
      <w:proofErr w:type="spellStart"/>
      <w:r w:rsidRPr="00F44D8D">
        <w:rPr>
          <w:lang w:val="en-US"/>
        </w:rPr>
        <w:t>Pedoman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Kerja</w:t>
      </w:r>
      <w:proofErr w:type="spellEnd"/>
      <w:r w:rsidRPr="00F44D8D">
        <w:rPr>
          <w:lang w:val="en-US"/>
        </w:rPr>
        <w:t xml:space="preserve"> Internal Auditor </w:t>
      </w:r>
      <w:proofErr w:type="spellStart"/>
      <w:r w:rsidRPr="00F44D8D">
        <w:rPr>
          <w:lang w:val="en-US"/>
        </w:rPr>
        <w:t>Menurut</w:t>
      </w:r>
      <w:proofErr w:type="spellEnd"/>
      <w:r w:rsidRPr="00F44D8D">
        <w:rPr>
          <w:lang w:val="en-US"/>
        </w:rPr>
        <w:t xml:space="preserve"> Institute of Internal Auditor (IA):</w:t>
      </w:r>
    </w:p>
    <w:p w:rsidR="00F44D8D" w:rsidRDefault="00F44D8D" w:rsidP="00F44D8D">
      <w:pPr>
        <w:spacing w:after="0" w:line="240" w:lineRule="auto"/>
        <w:jc w:val="both"/>
        <w:rPr>
          <w:lang w:val="en-US"/>
        </w:rPr>
      </w:pP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>1. Code of Ethics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proofErr w:type="spellStart"/>
      <w:r w:rsidRPr="00F44D8D">
        <w:rPr>
          <w:lang w:val="en-US"/>
        </w:rPr>
        <w:t>Tujuan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dari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kode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etik</w:t>
      </w:r>
      <w:proofErr w:type="spellEnd"/>
      <w:r w:rsidRPr="00F44D8D">
        <w:rPr>
          <w:lang w:val="en-US"/>
        </w:rPr>
        <w:t xml:space="preserve"> IIA </w:t>
      </w:r>
      <w:proofErr w:type="spellStart"/>
      <w:r w:rsidRPr="00F44D8D">
        <w:rPr>
          <w:lang w:val="en-US"/>
        </w:rPr>
        <w:t>adalah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untuk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memperkenalkan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budaya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etis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dalam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profesi</w:t>
      </w:r>
      <w:proofErr w:type="spellEnd"/>
      <w:r w:rsidRPr="00F44D8D">
        <w:rPr>
          <w:lang w:val="en-US"/>
        </w:rPr>
        <w:t xml:space="preserve"> internal auditing.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Rules </w:t>
      </w:r>
      <w:proofErr w:type="spellStart"/>
      <w:r w:rsidRPr="00F44D8D">
        <w:rPr>
          <w:lang w:val="en-US"/>
        </w:rPr>
        <w:t>ini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merupakan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alat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bantu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untuk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menginterprestasikan</w:t>
      </w:r>
      <w:proofErr w:type="spellEnd"/>
      <w:r w:rsidRPr="00F44D8D">
        <w:rPr>
          <w:lang w:val="en-US"/>
        </w:rPr>
        <w:t xml:space="preserve"> principles </w:t>
      </w:r>
      <w:proofErr w:type="spellStart"/>
      <w:r w:rsidRPr="00F44D8D">
        <w:rPr>
          <w:lang w:val="en-US"/>
        </w:rPr>
        <w:t>ke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dalam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penerapan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praktik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dimaksudkan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sebagai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pedoman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perilaku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etis</w:t>
      </w:r>
      <w:proofErr w:type="spellEnd"/>
      <w:r w:rsidRPr="00F44D8D">
        <w:rPr>
          <w:lang w:val="en-US"/>
        </w:rPr>
        <w:t xml:space="preserve"> internal auditor.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>(a) Ethical Principles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Internal auditor </w:t>
      </w:r>
      <w:proofErr w:type="spellStart"/>
      <w:r w:rsidRPr="00F44D8D">
        <w:rPr>
          <w:lang w:val="en-US"/>
        </w:rPr>
        <w:t>diharapkan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untuk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menerapkan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menegakkan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prinsip-prinsip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berikut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ini</w:t>
      </w:r>
      <w:proofErr w:type="spellEnd"/>
      <w:r w:rsidRPr="00F44D8D">
        <w:rPr>
          <w:lang w:val="en-US"/>
        </w:rPr>
        <w:t>: integrity, objectivity, confidentiality, dan competency.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>(b) Rules of conduct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proofErr w:type="spellStart"/>
      <w:r w:rsidRPr="00F44D8D">
        <w:rPr>
          <w:lang w:val="en-US"/>
        </w:rPr>
        <w:t>Terdiri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atas</w:t>
      </w:r>
      <w:proofErr w:type="spellEnd"/>
      <w:r w:rsidRPr="00F44D8D">
        <w:rPr>
          <w:lang w:val="en-US"/>
        </w:rPr>
        <w:t xml:space="preserve">: integrity, objectivity, confidentiality, </w:t>
      </w:r>
      <w:proofErr w:type="spellStart"/>
      <w:r w:rsidRPr="00F44D8D">
        <w:rPr>
          <w:lang w:val="en-US"/>
        </w:rPr>
        <w:t>competeny</w:t>
      </w:r>
      <w:proofErr w:type="spellEnd"/>
      <w:r w:rsidRPr="00F44D8D">
        <w:rPr>
          <w:lang w:val="en-US"/>
        </w:rPr>
        <w:t>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Code of Ethics IIA (2017) </w:t>
      </w:r>
      <w:proofErr w:type="spellStart"/>
      <w:r w:rsidRPr="00F44D8D">
        <w:rPr>
          <w:lang w:val="en-US"/>
        </w:rPr>
        <w:t>bisa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dilihat</w:t>
      </w:r>
      <w:proofErr w:type="spellEnd"/>
      <w:r w:rsidRPr="00F44D8D">
        <w:rPr>
          <w:lang w:val="en-US"/>
        </w:rPr>
        <w:t xml:space="preserve"> di Exhibit 24-7.</w:t>
      </w:r>
    </w:p>
    <w:p w:rsidR="00F44D8D" w:rsidRDefault="00F44D8D" w:rsidP="00F44D8D">
      <w:pPr>
        <w:spacing w:after="0" w:line="276" w:lineRule="auto"/>
        <w:jc w:val="both"/>
        <w:rPr>
          <w:lang w:val="en-US"/>
        </w:rPr>
      </w:pP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>2. Internal Audit Charter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Internal audit charter </w:t>
      </w:r>
      <w:proofErr w:type="spellStart"/>
      <w:r w:rsidRPr="00F44D8D">
        <w:rPr>
          <w:lang w:val="en-US"/>
        </w:rPr>
        <w:t>adalah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suatu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dokumen</w:t>
      </w:r>
      <w:proofErr w:type="spellEnd"/>
      <w:r w:rsidRPr="00F44D8D">
        <w:rPr>
          <w:lang w:val="en-US"/>
        </w:rPr>
        <w:t xml:space="preserve"> formal yang </w:t>
      </w:r>
      <w:proofErr w:type="spellStart"/>
      <w:r w:rsidRPr="00F44D8D">
        <w:rPr>
          <w:lang w:val="en-US"/>
        </w:rPr>
        <w:t>mendefinisikan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tuiuan</w:t>
      </w:r>
      <w:proofErr w:type="spellEnd"/>
      <w:r w:rsidRPr="00F44D8D">
        <w:rPr>
          <w:lang w:val="en-US"/>
        </w:rPr>
        <w:t xml:space="preserve">. </w:t>
      </w:r>
      <w:proofErr w:type="spellStart"/>
      <w:r w:rsidRPr="00F44D8D">
        <w:rPr>
          <w:lang w:val="en-US"/>
        </w:rPr>
        <w:t>otoritas</w:t>
      </w:r>
      <w:proofErr w:type="spellEnd"/>
      <w:r w:rsidRPr="00F44D8D">
        <w:rPr>
          <w:lang w:val="en-US"/>
        </w:rPr>
        <w:t xml:space="preserve">, dan </w:t>
      </w:r>
      <w:proofErr w:type="spellStart"/>
      <w:r w:rsidRPr="00F44D8D">
        <w:rPr>
          <w:lang w:val="en-US"/>
        </w:rPr>
        <w:t>tanggung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jawab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dari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kegiatan</w:t>
      </w:r>
      <w:proofErr w:type="spellEnd"/>
      <w:r w:rsidRPr="00F44D8D">
        <w:rPr>
          <w:lang w:val="en-US"/>
        </w:rPr>
        <w:t xml:space="preserve"> audit internal. Internal audit charter </w:t>
      </w:r>
      <w:proofErr w:type="spellStart"/>
      <w:r w:rsidRPr="00F44D8D">
        <w:rPr>
          <w:lang w:val="en-US"/>
        </w:rPr>
        <w:t>menetapkan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posisi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dari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kegiatan</w:t>
      </w:r>
      <w:proofErr w:type="spellEnd"/>
      <w:r w:rsidRPr="00F44D8D">
        <w:rPr>
          <w:lang w:val="en-US"/>
        </w:rPr>
        <w:t xml:space="preserve"> internal audit </w:t>
      </w:r>
      <w:proofErr w:type="spellStart"/>
      <w:r w:rsidRPr="00F44D8D">
        <w:rPr>
          <w:lang w:val="en-US"/>
        </w:rPr>
        <w:t>dalam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organisasi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hak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atas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akses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terhadap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catatan-catatan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pegawai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kekayaan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fisik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relevan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dengan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kineria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penugasan</w:t>
      </w:r>
      <w:proofErr w:type="spellEnd"/>
      <w:r w:rsidRPr="00F44D8D">
        <w:rPr>
          <w:lang w:val="en-US"/>
        </w:rPr>
        <w:t xml:space="preserve">, dan </w:t>
      </w:r>
      <w:proofErr w:type="spellStart"/>
      <w:r w:rsidRPr="00F44D8D">
        <w:rPr>
          <w:lang w:val="en-US"/>
        </w:rPr>
        <w:t>mendefinisikan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ruang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lingkup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kegiatan</w:t>
      </w:r>
      <w:proofErr w:type="spellEnd"/>
      <w:r w:rsidRPr="00F44D8D">
        <w:rPr>
          <w:lang w:val="en-US"/>
        </w:rPr>
        <w:t xml:space="preserve"> internal audit. </w:t>
      </w:r>
      <w:proofErr w:type="spellStart"/>
      <w:r w:rsidRPr="00F44D8D">
        <w:rPr>
          <w:lang w:val="en-US"/>
        </w:rPr>
        <w:t>Otorisasi</w:t>
      </w:r>
      <w:proofErr w:type="spellEnd"/>
      <w:r w:rsidRPr="00F44D8D">
        <w:rPr>
          <w:lang w:val="en-US"/>
        </w:rPr>
        <w:t xml:space="preserve"> internal audit charter </w:t>
      </w:r>
      <w:proofErr w:type="spellStart"/>
      <w:r w:rsidRPr="00F44D8D">
        <w:rPr>
          <w:lang w:val="en-US"/>
        </w:rPr>
        <w:t>harus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diberikan</w:t>
      </w:r>
      <w:proofErr w:type="spellEnd"/>
      <w:r w:rsidRPr="00F44D8D">
        <w:rPr>
          <w:lang w:val="en-US"/>
        </w:rPr>
        <w:t xml:space="preserve"> oleh </w:t>
      </w:r>
      <w:proofErr w:type="spellStart"/>
      <w:r w:rsidRPr="00F44D8D">
        <w:rPr>
          <w:lang w:val="en-US"/>
        </w:rPr>
        <w:t>Direksi</w:t>
      </w:r>
      <w:proofErr w:type="spellEnd"/>
      <w:r w:rsidRPr="00F44D8D">
        <w:rPr>
          <w:lang w:val="en-US"/>
        </w:rPr>
        <w:t xml:space="preserve"> dan/</w:t>
      </w:r>
      <w:proofErr w:type="spellStart"/>
      <w:r w:rsidRPr="00F44D8D">
        <w:rPr>
          <w:lang w:val="en-US"/>
        </w:rPr>
        <w:t>atau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Komisaris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melalui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Komite</w:t>
      </w:r>
      <w:proofErr w:type="spellEnd"/>
      <w:r w:rsidRPr="00F44D8D">
        <w:rPr>
          <w:lang w:val="en-US"/>
        </w:rPr>
        <w:t xml:space="preserve"> Audit.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>Chief Audit Executive (</w:t>
      </w:r>
      <w:proofErr w:type="spellStart"/>
      <w:r w:rsidRPr="00F44D8D">
        <w:rPr>
          <w:lang w:val="en-US"/>
        </w:rPr>
        <w:t>Ketua</w:t>
      </w:r>
      <w:proofErr w:type="spellEnd"/>
      <w:r w:rsidRPr="00F44D8D">
        <w:rPr>
          <w:lang w:val="en-US"/>
        </w:rPr>
        <w:t xml:space="preserve"> Internal Audit) </w:t>
      </w:r>
      <w:proofErr w:type="spellStart"/>
      <w:r w:rsidRPr="00F44D8D">
        <w:rPr>
          <w:lang w:val="en-US"/>
        </w:rPr>
        <w:t>harus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secara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periodik</w:t>
      </w:r>
      <w:proofErr w:type="spellEnd"/>
      <w:r w:rsidRPr="00F44D8D">
        <w:rPr>
          <w:lang w:val="en-US"/>
        </w:rPr>
        <w:t xml:space="preserve"> me-review internal audit charter </w:t>
      </w:r>
      <w:proofErr w:type="spellStart"/>
      <w:r w:rsidRPr="00F44D8D">
        <w:rPr>
          <w:lang w:val="en-US"/>
        </w:rPr>
        <w:t>tersebut</w:t>
      </w:r>
      <w:proofErr w:type="spellEnd"/>
      <w:r w:rsidRPr="00F44D8D">
        <w:rPr>
          <w:lang w:val="en-US"/>
        </w:rPr>
        <w:t>.</w:t>
      </w:r>
    </w:p>
    <w:p w:rsidR="00F44D8D" w:rsidRDefault="00F44D8D" w:rsidP="00F44D8D">
      <w:pPr>
        <w:spacing w:after="0" w:line="276" w:lineRule="auto"/>
        <w:jc w:val="both"/>
        <w:rPr>
          <w:lang w:val="en-US"/>
        </w:rPr>
      </w:pP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3. IIA Professional Practices Framework yang </w:t>
      </w:r>
      <w:proofErr w:type="spellStart"/>
      <w:r w:rsidRPr="00F44D8D">
        <w:rPr>
          <w:lang w:val="en-US"/>
        </w:rPr>
        <w:t>terdiri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atas</w:t>
      </w:r>
      <w:proofErr w:type="spellEnd"/>
      <w:r w:rsidRPr="00F44D8D">
        <w:rPr>
          <w:lang w:val="en-US"/>
        </w:rPr>
        <w:t>: Attribute Standards, Performance Standards, Guidance- Practice Advisories dan Guidance-Development dan Practice Aids.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PERBEDAAN INTERNAL AUDIT DAN EXTERNAL AUDIT 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proofErr w:type="spellStart"/>
      <w:r w:rsidRPr="00F44D8D">
        <w:rPr>
          <w:lang w:val="en-US"/>
        </w:rPr>
        <w:t>Selain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itu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terdapat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beberapa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persamaan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antara</w:t>
      </w:r>
      <w:proofErr w:type="spellEnd"/>
      <w:r w:rsidRPr="00F44D8D">
        <w:rPr>
          <w:lang w:val="en-US"/>
        </w:rPr>
        <w:t xml:space="preserve"> internal audit dan external audit, </w:t>
      </w:r>
      <w:proofErr w:type="spellStart"/>
      <w:r w:rsidRPr="00F44D8D">
        <w:rPr>
          <w:lang w:val="en-US"/>
        </w:rPr>
        <w:t>yaitu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sebagai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berikut</w:t>
      </w:r>
      <w:proofErr w:type="spellEnd"/>
      <w:r w:rsidRPr="00F44D8D">
        <w:rPr>
          <w:lang w:val="en-US"/>
        </w:rPr>
        <w:t>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1. Masing-masing auditor </w:t>
      </w:r>
      <w:proofErr w:type="spellStart"/>
      <w:r w:rsidRPr="00F44D8D">
        <w:rPr>
          <w:lang w:val="en-US"/>
        </w:rPr>
        <w:t>harus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mempunyai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latar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belakang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pendidikan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pengalaman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kerja</w:t>
      </w:r>
      <w:proofErr w:type="spellEnd"/>
      <w:r w:rsidRPr="00F44D8D">
        <w:rPr>
          <w:lang w:val="en-US"/>
        </w:rPr>
        <w:t xml:space="preserve"> di </w:t>
      </w:r>
      <w:proofErr w:type="spellStart"/>
      <w:r w:rsidRPr="00F44D8D">
        <w:rPr>
          <w:lang w:val="en-US"/>
        </w:rPr>
        <w:t>bidang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akuntansi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keuangan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perpajakan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manajemen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komputer</w:t>
      </w:r>
      <w:proofErr w:type="spellEnd"/>
      <w:r w:rsidRPr="00F44D8D">
        <w:rPr>
          <w:lang w:val="en-US"/>
        </w:rPr>
        <w:t>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2. </w:t>
      </w:r>
      <w:proofErr w:type="spellStart"/>
      <w:r w:rsidRPr="00F44D8D">
        <w:rPr>
          <w:lang w:val="en-US"/>
        </w:rPr>
        <w:t>Keduanya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harus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membuat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rencana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pemeriksaan</w:t>
      </w:r>
      <w:proofErr w:type="spellEnd"/>
      <w:r w:rsidRPr="00F44D8D">
        <w:rPr>
          <w:lang w:val="en-US"/>
        </w:rPr>
        <w:t xml:space="preserve"> (audit plan) dan program </w:t>
      </w:r>
      <w:proofErr w:type="spellStart"/>
      <w:r w:rsidRPr="00F44D8D">
        <w:rPr>
          <w:lang w:val="en-US"/>
        </w:rPr>
        <w:t>pemeriksaan</w:t>
      </w:r>
      <w:proofErr w:type="spellEnd"/>
      <w:r w:rsidRPr="00F44D8D">
        <w:rPr>
          <w:lang w:val="en-US"/>
        </w:rPr>
        <w:t xml:space="preserve"> (audit program) </w:t>
      </w:r>
      <w:proofErr w:type="spellStart"/>
      <w:r w:rsidRPr="00F44D8D">
        <w:rPr>
          <w:lang w:val="en-US"/>
        </w:rPr>
        <w:t>secara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tertulis</w:t>
      </w:r>
      <w:proofErr w:type="spellEnd"/>
      <w:r w:rsidRPr="00F44D8D">
        <w:rPr>
          <w:lang w:val="en-US"/>
        </w:rPr>
        <w:t>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3. </w:t>
      </w:r>
      <w:proofErr w:type="spellStart"/>
      <w:r w:rsidRPr="00F44D8D">
        <w:rPr>
          <w:lang w:val="en-US"/>
        </w:rPr>
        <w:t>Semua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prosedur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pemeriksaan</w:t>
      </w:r>
      <w:proofErr w:type="spellEnd"/>
      <w:r w:rsidRPr="00F44D8D">
        <w:rPr>
          <w:lang w:val="en-US"/>
        </w:rPr>
        <w:t xml:space="preserve"> dan hail </w:t>
      </w:r>
      <w:proofErr w:type="spellStart"/>
      <w:r w:rsidRPr="00F44D8D">
        <w:rPr>
          <w:lang w:val="en-US"/>
        </w:rPr>
        <w:t>pemeriksaan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harus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didokumentasikan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secara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lengkap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jelas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dalam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kertas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kerja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pemeriksaan</w:t>
      </w:r>
      <w:proofErr w:type="spellEnd"/>
      <w:r w:rsidRPr="00F44D8D">
        <w:rPr>
          <w:lang w:val="en-US"/>
        </w:rPr>
        <w:t xml:space="preserve"> (audit working papers).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>BAGAIMANA MEMILIKI INTERNAL AUDIT DEPARTEMENT YANG EFEKTIF?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proofErr w:type="spellStart"/>
      <w:r w:rsidRPr="00F44D8D">
        <w:rPr>
          <w:lang w:val="en-US"/>
        </w:rPr>
        <w:t>Beberapa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hal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harus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diperhatikan</w:t>
      </w:r>
      <w:proofErr w:type="spellEnd"/>
      <w:r w:rsidRPr="00F44D8D">
        <w:rPr>
          <w:lang w:val="en-US"/>
        </w:rPr>
        <w:t xml:space="preserve"> agar </w:t>
      </w:r>
      <w:proofErr w:type="spellStart"/>
      <w:r w:rsidRPr="00F44D8D">
        <w:rPr>
          <w:lang w:val="en-US"/>
        </w:rPr>
        <w:t>suatu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perusahaan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dapat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memiliki</w:t>
      </w:r>
      <w:proofErr w:type="spellEnd"/>
      <w:r w:rsidRPr="00F44D8D">
        <w:rPr>
          <w:lang w:val="en-US"/>
        </w:rPr>
        <w:t xml:space="preserve"> internal audit department yang </w:t>
      </w:r>
      <w:proofErr w:type="spellStart"/>
      <w:r w:rsidRPr="00F44D8D">
        <w:rPr>
          <w:lang w:val="en-US"/>
        </w:rPr>
        <w:t>efektif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adalah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sebagai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berikut</w:t>
      </w:r>
      <w:proofErr w:type="spellEnd"/>
      <w:r w:rsidRPr="00F44D8D">
        <w:rPr>
          <w:lang w:val="en-US"/>
        </w:rPr>
        <w:t>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1. Internal audit department </w:t>
      </w:r>
      <w:proofErr w:type="spellStart"/>
      <w:r w:rsidRPr="00F44D8D">
        <w:rPr>
          <w:lang w:val="en-US"/>
        </w:rPr>
        <w:t>harus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mempunyai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kedudukan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independen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dalam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organisasi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perusahaan</w:t>
      </w:r>
      <w:proofErr w:type="spellEnd"/>
      <w:r w:rsidRPr="00F44D8D">
        <w:rPr>
          <w:lang w:val="en-US"/>
        </w:rPr>
        <w:t>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2. Internal audit department </w:t>
      </w:r>
      <w:proofErr w:type="spellStart"/>
      <w:r w:rsidRPr="00F44D8D">
        <w:rPr>
          <w:lang w:val="en-US"/>
        </w:rPr>
        <w:t>harus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mempunyai</w:t>
      </w:r>
      <w:proofErr w:type="spellEnd"/>
      <w:r w:rsidRPr="00F44D8D">
        <w:rPr>
          <w:lang w:val="en-US"/>
        </w:rPr>
        <w:t xml:space="preserve"> job description.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3. Internal audit department </w:t>
      </w:r>
      <w:proofErr w:type="spellStart"/>
      <w:r w:rsidRPr="00F44D8D">
        <w:rPr>
          <w:lang w:val="en-US"/>
        </w:rPr>
        <w:t>harus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mempunyai</w:t>
      </w:r>
      <w:proofErr w:type="spellEnd"/>
      <w:r w:rsidRPr="00F44D8D">
        <w:rPr>
          <w:lang w:val="en-US"/>
        </w:rPr>
        <w:t xml:space="preserve"> internal audit manual.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4. Harus </w:t>
      </w:r>
      <w:proofErr w:type="spellStart"/>
      <w:r w:rsidRPr="00F44D8D">
        <w:rPr>
          <w:lang w:val="en-US"/>
        </w:rPr>
        <w:t>ada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dukungan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kuat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dari</w:t>
      </w:r>
      <w:proofErr w:type="spellEnd"/>
      <w:r w:rsidRPr="00F44D8D">
        <w:rPr>
          <w:lang w:val="en-US"/>
        </w:rPr>
        <w:t xml:space="preserve"> top management </w:t>
      </w:r>
      <w:proofErr w:type="spellStart"/>
      <w:r w:rsidRPr="00F44D8D">
        <w:rPr>
          <w:lang w:val="en-US"/>
        </w:rPr>
        <w:t>kepada</w:t>
      </w:r>
      <w:proofErr w:type="spellEnd"/>
      <w:r w:rsidRPr="00F44D8D">
        <w:rPr>
          <w:lang w:val="en-US"/>
        </w:rPr>
        <w:t xml:space="preserve"> internal audit department.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5. Internal audit department </w:t>
      </w:r>
      <w:proofErr w:type="spellStart"/>
      <w:r w:rsidRPr="00F44D8D">
        <w:rPr>
          <w:lang w:val="en-US"/>
        </w:rPr>
        <w:t>harus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memiliki</w:t>
      </w:r>
      <w:proofErr w:type="spellEnd"/>
      <w:r w:rsidRPr="00F44D8D">
        <w:rPr>
          <w:lang w:val="en-US"/>
        </w:rPr>
        <w:t xml:space="preserve"> orang-orang yang </w:t>
      </w:r>
      <w:proofErr w:type="spellStart"/>
      <w:r w:rsidRPr="00F44D8D">
        <w:rPr>
          <w:lang w:val="en-US"/>
        </w:rPr>
        <w:t>profesional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kapabel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bisa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bersikap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objektif</w:t>
      </w:r>
      <w:proofErr w:type="spellEnd"/>
      <w:r w:rsidRPr="00F44D8D">
        <w:rPr>
          <w:lang w:val="en-US"/>
        </w:rPr>
        <w:t xml:space="preserve">, dan </w:t>
      </w:r>
      <w:proofErr w:type="spellStart"/>
      <w:r w:rsidRPr="00F44D8D">
        <w:rPr>
          <w:lang w:val="en-US"/>
        </w:rPr>
        <w:t>mempunyai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integritas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serta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loyalitas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tinggi</w:t>
      </w:r>
      <w:proofErr w:type="spellEnd"/>
      <w:r w:rsidRPr="00F44D8D">
        <w:rPr>
          <w:lang w:val="en-US"/>
        </w:rPr>
        <w:t>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6. Internal auditor </w:t>
      </w:r>
      <w:proofErr w:type="spellStart"/>
      <w:r w:rsidRPr="00F44D8D">
        <w:rPr>
          <w:lang w:val="en-US"/>
        </w:rPr>
        <w:t>harus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bisa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bekerja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sama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dengan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akuntan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publik</w:t>
      </w:r>
      <w:proofErr w:type="spellEnd"/>
      <w:r w:rsidRPr="00F44D8D">
        <w:rPr>
          <w:lang w:val="en-US"/>
        </w:rPr>
        <w:t>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7. Internal audit department </w:t>
      </w:r>
      <w:proofErr w:type="spellStart"/>
      <w:r w:rsidRPr="00F44D8D">
        <w:rPr>
          <w:lang w:val="en-US"/>
        </w:rPr>
        <w:t>harus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memiliki</w:t>
      </w:r>
      <w:proofErr w:type="spellEnd"/>
      <w:r w:rsidRPr="00F44D8D">
        <w:rPr>
          <w:lang w:val="en-US"/>
        </w:rPr>
        <w:t xml:space="preserve"> internal audit character.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PENGERTIAN ERROR, COLLUSION, DAN FRAUD 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proofErr w:type="spellStart"/>
      <w:r w:rsidRPr="00F44D8D">
        <w:rPr>
          <w:lang w:val="en-US"/>
        </w:rPr>
        <w:t>Kesalahan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kecurangan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bisa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terjadi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dalam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berbagai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bentuk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seperti</w:t>
      </w:r>
      <w:proofErr w:type="spellEnd"/>
      <w:r w:rsidRPr="00F44D8D">
        <w:rPr>
          <w:lang w:val="en-US"/>
        </w:rPr>
        <w:t>: intentional error, unintentional error, collusion, employee dan management fraud, white-collar crime, embezzlement, computer crime, dan lain-lain.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Jika </w:t>
      </w:r>
      <w:proofErr w:type="spellStart"/>
      <w:r w:rsidRPr="00F44D8D">
        <w:rPr>
          <w:lang w:val="en-US"/>
        </w:rPr>
        <w:t>kesalahan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kecurangan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tidak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segera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ditangani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akan</w:t>
      </w:r>
      <w:proofErr w:type="spellEnd"/>
      <w:r w:rsidRPr="00F44D8D">
        <w:rPr>
          <w:lang w:val="en-US"/>
        </w:rPr>
        <w:t xml:space="preserve"> sangat </w:t>
      </w:r>
      <w:proofErr w:type="spellStart"/>
      <w:r w:rsidRPr="00F44D8D">
        <w:rPr>
          <w:lang w:val="en-US"/>
        </w:rPr>
        <w:t>merugikan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perusahaan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bahkan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menyebabkan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bangkrutnya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perusahaan</w:t>
      </w:r>
      <w:proofErr w:type="spellEnd"/>
      <w:r w:rsidRPr="00F44D8D">
        <w:rPr>
          <w:lang w:val="en-US"/>
        </w:rPr>
        <w:t>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Salah </w:t>
      </w:r>
      <w:proofErr w:type="spellStart"/>
      <w:r w:rsidRPr="00F44D8D">
        <w:rPr>
          <w:lang w:val="en-US"/>
        </w:rPr>
        <w:t>satu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unsur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untuk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bisa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mengatasi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kesalahan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kecurangan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tersebut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adalah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adanya</w:t>
      </w:r>
      <w:proofErr w:type="spellEnd"/>
      <w:r w:rsidRPr="00F44D8D">
        <w:rPr>
          <w:lang w:val="en-US"/>
        </w:rPr>
        <w:t xml:space="preserve"> IAD yang </w:t>
      </w:r>
      <w:proofErr w:type="spellStart"/>
      <w:r w:rsidRPr="00F44D8D">
        <w:rPr>
          <w:lang w:val="en-US"/>
        </w:rPr>
        <w:t>tangguh</w:t>
      </w:r>
      <w:proofErr w:type="spellEnd"/>
      <w:r w:rsidRPr="00F44D8D">
        <w:rPr>
          <w:lang w:val="en-US"/>
        </w:rPr>
        <w:t>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Internal auditor </w:t>
      </w:r>
      <w:proofErr w:type="spellStart"/>
      <w:r w:rsidRPr="00F44D8D">
        <w:rPr>
          <w:lang w:val="en-US"/>
        </w:rPr>
        <w:t>harus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mengerti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betul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bermacam-macam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jenis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kesalahan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kecurangan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gejala-gejala</w:t>
      </w:r>
      <w:proofErr w:type="spellEnd"/>
      <w:r w:rsidRPr="00F44D8D">
        <w:rPr>
          <w:lang w:val="en-US"/>
        </w:rPr>
        <w:t xml:space="preserve"> fraud, modus </w:t>
      </w:r>
      <w:proofErr w:type="spellStart"/>
      <w:r w:rsidRPr="00F44D8D">
        <w:rPr>
          <w:lang w:val="en-US"/>
        </w:rPr>
        <w:t>operandinya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bagaimana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mendeteksi</w:t>
      </w:r>
      <w:proofErr w:type="spellEnd"/>
      <w:r w:rsidRPr="00F44D8D">
        <w:rPr>
          <w:lang w:val="en-US"/>
        </w:rPr>
        <w:t xml:space="preserve"> dan </w:t>
      </w:r>
      <w:proofErr w:type="spellStart"/>
      <w:r w:rsidRPr="00F44D8D">
        <w:rPr>
          <w:lang w:val="en-US"/>
        </w:rPr>
        <w:t>menangani</w:t>
      </w:r>
      <w:proofErr w:type="spellEnd"/>
      <w:r w:rsidRPr="00F44D8D">
        <w:rPr>
          <w:lang w:val="en-US"/>
        </w:rPr>
        <w:t xml:space="preserve"> fraud yang </w:t>
      </w:r>
      <w:proofErr w:type="spellStart"/>
      <w:r w:rsidRPr="00F44D8D">
        <w:rPr>
          <w:lang w:val="en-US"/>
        </w:rPr>
        <w:t>terjadi</w:t>
      </w:r>
      <w:proofErr w:type="spellEnd"/>
      <w:r w:rsidRPr="00F44D8D">
        <w:rPr>
          <w:lang w:val="en-US"/>
        </w:rPr>
        <w:t xml:space="preserve">, dan </w:t>
      </w:r>
      <w:proofErr w:type="spellStart"/>
      <w:r w:rsidRPr="00F44D8D">
        <w:rPr>
          <w:lang w:val="en-US"/>
        </w:rPr>
        <w:t>bagaimana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mencegah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terjadinya</w:t>
      </w:r>
      <w:proofErr w:type="spellEnd"/>
      <w:r w:rsidRPr="00F44D8D">
        <w:rPr>
          <w:lang w:val="en-US"/>
        </w:rPr>
        <w:t xml:space="preserve"> fraud.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b/>
          <w:bCs/>
          <w:lang w:val="en-US"/>
        </w:rPr>
        <w:t>Intentional error</w:t>
      </w:r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adalah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kesalahan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disengaja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dengan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tujuan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untuk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menguntungkan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diri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sendiri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dalam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bentuk</w:t>
      </w:r>
      <w:proofErr w:type="spellEnd"/>
      <w:r w:rsidRPr="00F44D8D">
        <w:rPr>
          <w:lang w:val="en-US"/>
        </w:rPr>
        <w:t xml:space="preserve"> window dressing (</w:t>
      </w:r>
      <w:proofErr w:type="spellStart"/>
      <w:r w:rsidRPr="00F44D8D">
        <w:rPr>
          <w:lang w:val="en-US"/>
        </w:rPr>
        <w:t>merekayasa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laporan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keuangan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supaya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terlihat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lebih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baik</w:t>
      </w:r>
      <w:proofErr w:type="spellEnd"/>
      <w:r w:rsidRPr="00F44D8D">
        <w:rPr>
          <w:lang w:val="en-US"/>
        </w:rPr>
        <w:t xml:space="preserve"> agar </w:t>
      </w:r>
      <w:proofErr w:type="spellStart"/>
      <w:r w:rsidRPr="00F44D8D">
        <w:rPr>
          <w:lang w:val="en-US"/>
        </w:rPr>
        <w:t>lebih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mudah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mendapat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kredit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dari</w:t>
      </w:r>
      <w:proofErr w:type="spellEnd"/>
      <w:r w:rsidRPr="00F44D8D">
        <w:rPr>
          <w:lang w:val="en-US"/>
        </w:rPr>
        <w:t xml:space="preserve"> bank) dan check kiting (</w:t>
      </w:r>
      <w:proofErr w:type="spellStart"/>
      <w:r w:rsidRPr="00F44D8D">
        <w:rPr>
          <w:lang w:val="en-US"/>
        </w:rPr>
        <w:t>saldo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rekening</w:t>
      </w:r>
      <w:proofErr w:type="spellEnd"/>
      <w:r w:rsidRPr="00F44D8D">
        <w:rPr>
          <w:lang w:val="en-US"/>
        </w:rPr>
        <w:t xml:space="preserve"> bank </w:t>
      </w:r>
      <w:proofErr w:type="spellStart"/>
      <w:r w:rsidRPr="00F44D8D">
        <w:rPr>
          <w:lang w:val="en-US"/>
        </w:rPr>
        <w:t>ditampilkan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lebih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besar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sehingga</w:t>
      </w:r>
      <w:proofErr w:type="spellEnd"/>
      <w:r w:rsidRPr="00F44D8D">
        <w:rPr>
          <w:lang w:val="en-US"/>
        </w:rPr>
        <w:t xml:space="preserve"> current ratio </w:t>
      </w:r>
      <w:proofErr w:type="spellStart"/>
      <w:r w:rsidRPr="00F44D8D">
        <w:rPr>
          <w:lang w:val="en-US"/>
        </w:rPr>
        <w:t>terlihat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lebih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baik</w:t>
      </w:r>
      <w:proofErr w:type="spellEnd"/>
      <w:r w:rsidRPr="00F44D8D">
        <w:rPr>
          <w:lang w:val="en-US"/>
        </w:rPr>
        <w:t>).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b/>
          <w:bCs/>
          <w:lang w:val="en-US"/>
        </w:rPr>
        <w:t>Unintentional error</w:t>
      </w:r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adalah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kesalahan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terjadi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secara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tidak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disengaja</w:t>
      </w:r>
      <w:proofErr w:type="spellEnd"/>
      <w:r w:rsidRPr="00F44D8D">
        <w:rPr>
          <w:lang w:val="en-US"/>
        </w:rPr>
        <w:t xml:space="preserve"> (</w:t>
      </w:r>
      <w:proofErr w:type="spellStart"/>
      <w:r w:rsidRPr="00F44D8D">
        <w:rPr>
          <w:lang w:val="en-US"/>
        </w:rPr>
        <w:t>kesalahan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manusiawi</w:t>
      </w:r>
      <w:proofErr w:type="spellEnd"/>
      <w:r w:rsidRPr="00F44D8D">
        <w:rPr>
          <w:lang w:val="en-US"/>
        </w:rPr>
        <w:t xml:space="preserve">), </w:t>
      </w:r>
      <w:proofErr w:type="spellStart"/>
      <w:r w:rsidRPr="00F44D8D">
        <w:rPr>
          <w:lang w:val="en-US"/>
        </w:rPr>
        <w:t>misalnya</w:t>
      </w:r>
      <w:proofErr w:type="spellEnd"/>
      <w:r w:rsidRPr="00F44D8D">
        <w:rPr>
          <w:lang w:val="en-US"/>
        </w:rPr>
        <w:t xml:space="preserve"> salah </w:t>
      </w:r>
      <w:proofErr w:type="spellStart"/>
      <w:r w:rsidRPr="00F44D8D">
        <w:rPr>
          <w:lang w:val="en-US"/>
        </w:rPr>
        <w:t>menjumlah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penerapan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standar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akuntansi</w:t>
      </w:r>
      <w:proofErr w:type="spellEnd"/>
      <w:r w:rsidRPr="00F44D8D">
        <w:rPr>
          <w:lang w:val="en-US"/>
        </w:rPr>
        <w:t xml:space="preserve"> yang salah </w:t>
      </w:r>
      <w:proofErr w:type="spellStart"/>
      <w:r w:rsidRPr="00F44D8D">
        <w:rPr>
          <w:lang w:val="en-US"/>
        </w:rPr>
        <w:t>karena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ketidaktahuan</w:t>
      </w:r>
      <w:proofErr w:type="spellEnd"/>
      <w:r w:rsidRPr="00F44D8D">
        <w:rPr>
          <w:lang w:val="en-US"/>
        </w:rPr>
        <w:t>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proofErr w:type="spellStart"/>
      <w:r w:rsidRPr="00F44D8D">
        <w:rPr>
          <w:lang w:val="en-US"/>
        </w:rPr>
        <w:t>Kecurangan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bisa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terjadi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dalam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bentuk</w:t>
      </w:r>
      <w:proofErr w:type="spellEnd"/>
      <w:r w:rsidRPr="00F44D8D">
        <w:rPr>
          <w:lang w:val="en-US"/>
        </w:rPr>
        <w:t xml:space="preserve"> collusion, fraud, white-</w:t>
      </w:r>
      <w:proofErr w:type="spellStart"/>
      <w:r w:rsidRPr="00F44D8D">
        <w:rPr>
          <w:lang w:val="en-US"/>
        </w:rPr>
        <w:t>coller</w:t>
      </w:r>
      <w:proofErr w:type="spellEnd"/>
      <w:r w:rsidRPr="00F44D8D">
        <w:rPr>
          <w:lang w:val="en-US"/>
        </w:rPr>
        <w:t xml:space="preserve"> crime, embezzlement, computer crime dan lain-lain.</w:t>
      </w:r>
    </w:p>
    <w:p w:rsidR="00F44D8D" w:rsidRP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b/>
          <w:bCs/>
          <w:lang w:val="en-US"/>
        </w:rPr>
        <w:t>Collusion</w:t>
      </w:r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adalah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kecurangan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dilakukan</w:t>
      </w:r>
      <w:proofErr w:type="spellEnd"/>
      <w:r w:rsidRPr="00F44D8D">
        <w:rPr>
          <w:lang w:val="en-US"/>
        </w:rPr>
        <w:t xml:space="preserve"> oleh </w:t>
      </w:r>
      <w:proofErr w:type="spellStart"/>
      <w:r w:rsidRPr="00F44D8D">
        <w:rPr>
          <w:lang w:val="en-US"/>
        </w:rPr>
        <w:t>lebih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dari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satu</w:t>
      </w:r>
      <w:proofErr w:type="spellEnd"/>
      <w:r w:rsidRPr="00F44D8D">
        <w:rPr>
          <w:lang w:val="en-US"/>
        </w:rPr>
        <w:t xml:space="preserve"> orang </w:t>
      </w:r>
      <w:proofErr w:type="spellStart"/>
      <w:r w:rsidRPr="00F44D8D">
        <w:rPr>
          <w:lang w:val="en-US"/>
        </w:rPr>
        <w:t>dengan</w:t>
      </w:r>
      <w:proofErr w:type="spellEnd"/>
    </w:p>
    <w:p w:rsidR="00F44D8D" w:rsidRDefault="00F44D8D" w:rsidP="00F44D8D">
      <w:pPr>
        <w:spacing w:after="0" w:line="276" w:lineRule="auto"/>
        <w:jc w:val="both"/>
        <w:rPr>
          <w:lang w:val="en-US"/>
        </w:rPr>
      </w:pPr>
      <w:r w:rsidRPr="00F44D8D">
        <w:rPr>
          <w:lang w:val="en-US"/>
        </w:rPr>
        <w:t xml:space="preserve">Cara </w:t>
      </w:r>
      <w:proofErr w:type="spellStart"/>
      <w:r w:rsidRPr="00F44D8D">
        <w:rPr>
          <w:lang w:val="en-US"/>
        </w:rPr>
        <w:t>bekeria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sama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dengan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tujuan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untuk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menguntungkan</w:t>
      </w:r>
      <w:proofErr w:type="spellEnd"/>
      <w:r w:rsidRPr="00F44D8D">
        <w:rPr>
          <w:lang w:val="en-US"/>
        </w:rPr>
        <w:t xml:space="preserve"> orang-orang </w:t>
      </w:r>
      <w:proofErr w:type="spellStart"/>
      <w:r w:rsidRPr="00F44D8D">
        <w:rPr>
          <w:lang w:val="en-US"/>
        </w:rPr>
        <w:t>tersebut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biasanya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merugikan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perusahaan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atau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pihak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ketiga</w:t>
      </w:r>
      <w:proofErr w:type="spellEnd"/>
      <w:r w:rsidRPr="00F44D8D">
        <w:rPr>
          <w:lang w:val="en-US"/>
        </w:rPr>
        <w:t>.</w:t>
      </w:r>
    </w:p>
    <w:p w:rsidR="00F44D8D" w:rsidRDefault="00F44D8D" w:rsidP="00F44D8D">
      <w:pPr>
        <w:spacing w:after="0" w:line="240" w:lineRule="auto"/>
        <w:jc w:val="both"/>
        <w:rPr>
          <w:lang w:val="en-US"/>
        </w:rPr>
      </w:pPr>
    </w:p>
    <w:p w:rsidR="00F44D8D" w:rsidRPr="003D3EB2" w:rsidRDefault="00F44D8D" w:rsidP="00F44D8D">
      <w:pPr>
        <w:jc w:val="both"/>
        <w:rPr>
          <w:lang w:val="en-US"/>
        </w:rPr>
      </w:pPr>
      <w:r w:rsidRPr="003D3EB2">
        <w:rPr>
          <w:lang w:val="en-US"/>
        </w:rPr>
        <w:t>PENGERTIAN FRAUD</w:t>
      </w:r>
    </w:p>
    <w:p w:rsidR="00F44D8D" w:rsidRPr="003D3EB2" w:rsidRDefault="00F44D8D" w:rsidP="00F44D8D">
      <w:pPr>
        <w:jc w:val="both"/>
        <w:rPr>
          <w:lang w:val="en-US"/>
        </w:rPr>
      </w:pPr>
      <w:r w:rsidRPr="003D3EB2">
        <w:rPr>
          <w:lang w:val="en-US"/>
        </w:rPr>
        <w:t xml:space="preserve">1. </w:t>
      </w:r>
      <w:proofErr w:type="spellStart"/>
      <w:r w:rsidRPr="003D3EB2">
        <w:rPr>
          <w:lang w:val="en-US"/>
        </w:rPr>
        <w:t>Menurut</w:t>
      </w:r>
      <w:proofErr w:type="spellEnd"/>
      <w:r w:rsidRPr="003D3EB2">
        <w:rPr>
          <w:lang w:val="en-US"/>
        </w:rPr>
        <w:t xml:space="preserve"> Joseph T. Wells (2005:8)</w:t>
      </w:r>
    </w:p>
    <w:p w:rsidR="00F44D8D" w:rsidRPr="003D3EB2" w:rsidRDefault="00F44D8D" w:rsidP="00F44D8D">
      <w:pPr>
        <w:jc w:val="both"/>
        <w:rPr>
          <w:lang w:val="en-US"/>
        </w:rPr>
      </w:pPr>
      <w:r w:rsidRPr="003D3EB2">
        <w:rPr>
          <w:lang w:val="en-US"/>
        </w:rPr>
        <w:t>"</w:t>
      </w:r>
      <w:proofErr w:type="spellStart"/>
      <w:r w:rsidRPr="003D3EB2">
        <w:rPr>
          <w:lang w:val="en-US"/>
        </w:rPr>
        <w:t>Dalam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pengertian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luas</w:t>
      </w:r>
      <w:proofErr w:type="spellEnd"/>
      <w:r w:rsidRPr="003D3EB2">
        <w:rPr>
          <w:lang w:val="en-US"/>
        </w:rPr>
        <w:t xml:space="preserve">, fraud </w:t>
      </w:r>
      <w:proofErr w:type="spellStart"/>
      <w:r w:rsidRPr="003D3EB2">
        <w:rPr>
          <w:lang w:val="en-US"/>
        </w:rPr>
        <w:t>dapat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meliputi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segala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macam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bentuk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kriminal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dengan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menggunakan</w:t>
      </w:r>
      <w:proofErr w:type="spellEnd"/>
      <w:r w:rsidRPr="003D3EB2">
        <w:rPr>
          <w:lang w:val="en-US"/>
        </w:rPr>
        <w:t xml:space="preserve"> tip </w:t>
      </w:r>
      <w:proofErr w:type="spellStart"/>
      <w:r w:rsidRPr="003D3EB2">
        <w:rPr>
          <w:lang w:val="en-US"/>
        </w:rPr>
        <w:t>muslihat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sebagai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dasar</w:t>
      </w:r>
      <w:proofErr w:type="spellEnd"/>
      <w:r w:rsidRPr="003D3EB2">
        <w:rPr>
          <w:lang w:val="en-US"/>
        </w:rPr>
        <w:t xml:space="preserve"> modus </w:t>
      </w:r>
      <w:proofErr w:type="spellStart"/>
      <w:r w:rsidRPr="003D3EB2">
        <w:rPr>
          <w:lang w:val="en-US"/>
        </w:rPr>
        <w:t>operandinya</w:t>
      </w:r>
      <w:proofErr w:type="spellEnd"/>
      <w:r w:rsidRPr="003D3EB2">
        <w:rPr>
          <w:lang w:val="en-US"/>
        </w:rPr>
        <w:t>".</w:t>
      </w:r>
    </w:p>
    <w:p w:rsidR="00F44D8D" w:rsidRPr="003D3EB2" w:rsidRDefault="00F44D8D" w:rsidP="00F44D8D">
      <w:pPr>
        <w:jc w:val="both"/>
        <w:rPr>
          <w:lang w:val="en-US"/>
        </w:rPr>
      </w:pPr>
      <w:r>
        <w:rPr>
          <w:lang w:val="en-US"/>
        </w:rPr>
        <w:t>2</w:t>
      </w:r>
      <w:r w:rsidRPr="003D3EB2">
        <w:rPr>
          <w:lang w:val="en-US"/>
        </w:rPr>
        <w:t xml:space="preserve">. </w:t>
      </w:r>
      <w:proofErr w:type="spellStart"/>
      <w:r w:rsidRPr="003D3EB2">
        <w:rPr>
          <w:lang w:val="en-US"/>
        </w:rPr>
        <w:t>Menurut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Pusdiklatwas</w:t>
      </w:r>
      <w:proofErr w:type="spellEnd"/>
      <w:r w:rsidRPr="003D3EB2">
        <w:rPr>
          <w:lang w:val="en-US"/>
        </w:rPr>
        <w:t xml:space="preserve"> BPKP (2002):</w:t>
      </w:r>
    </w:p>
    <w:p w:rsidR="00F44D8D" w:rsidRDefault="00F44D8D" w:rsidP="00F44D8D">
      <w:pPr>
        <w:jc w:val="both"/>
        <w:rPr>
          <w:lang w:val="en-US"/>
        </w:rPr>
      </w:pPr>
      <w:r w:rsidRPr="003D3EB2">
        <w:rPr>
          <w:lang w:val="en-US"/>
        </w:rPr>
        <w:t xml:space="preserve">"Fraud </w:t>
      </w:r>
      <w:proofErr w:type="spellStart"/>
      <w:r w:rsidRPr="003D3EB2">
        <w:rPr>
          <w:lang w:val="en-US"/>
        </w:rPr>
        <w:t>adalah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suatu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perbuatan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melawan</w:t>
      </w:r>
      <w:proofErr w:type="spellEnd"/>
      <w:r w:rsidRPr="003D3EB2">
        <w:rPr>
          <w:lang w:val="en-US"/>
        </w:rPr>
        <w:t xml:space="preserve"> tau </w:t>
      </w:r>
      <w:proofErr w:type="spellStart"/>
      <w:r w:rsidRPr="003D3EB2">
        <w:rPr>
          <w:lang w:val="en-US"/>
        </w:rPr>
        <w:t>melanggar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hukum</w:t>
      </w:r>
      <w:proofErr w:type="spellEnd"/>
      <w:r w:rsidRPr="003D3EB2">
        <w:rPr>
          <w:lang w:val="en-US"/>
        </w:rPr>
        <w:t xml:space="preserve"> yang </w:t>
      </w:r>
      <w:proofErr w:type="spellStart"/>
      <w:r w:rsidRPr="003D3EB2">
        <w:rPr>
          <w:lang w:val="en-US"/>
        </w:rPr>
        <w:t>dilakukan</w:t>
      </w:r>
      <w:proofErr w:type="spellEnd"/>
      <w:r w:rsidRPr="003D3EB2">
        <w:rPr>
          <w:lang w:val="en-US"/>
        </w:rPr>
        <w:t xml:space="preserve"> oleh orang </w:t>
      </w:r>
      <w:proofErr w:type="spellStart"/>
      <w:r w:rsidRPr="003D3EB2">
        <w:rPr>
          <w:lang w:val="en-US"/>
        </w:rPr>
        <w:t>atau</w:t>
      </w:r>
      <w:proofErr w:type="spellEnd"/>
      <w:r w:rsidRPr="003D3EB2">
        <w:rPr>
          <w:lang w:val="en-US"/>
        </w:rPr>
        <w:t xml:space="preserve"> orang-orang </w:t>
      </w:r>
      <w:proofErr w:type="spellStart"/>
      <w:r w:rsidRPr="003D3EB2">
        <w:rPr>
          <w:lang w:val="en-US"/>
        </w:rPr>
        <w:t>dari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dalam</w:t>
      </w:r>
      <w:proofErr w:type="spellEnd"/>
      <w:r w:rsidRPr="003D3EB2">
        <w:rPr>
          <w:lang w:val="en-US"/>
        </w:rPr>
        <w:t xml:space="preserve"> dan/</w:t>
      </w:r>
      <w:proofErr w:type="spellStart"/>
      <w:r w:rsidRPr="003D3EB2">
        <w:rPr>
          <w:lang w:val="en-US"/>
        </w:rPr>
        <w:t>atau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dari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luar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organisasi</w:t>
      </w:r>
      <w:proofErr w:type="spellEnd"/>
      <w:r w:rsidRPr="003D3EB2">
        <w:rPr>
          <w:lang w:val="en-US"/>
        </w:rPr>
        <w:t xml:space="preserve">, </w:t>
      </w:r>
      <w:proofErr w:type="spellStart"/>
      <w:r w:rsidRPr="003D3EB2">
        <w:rPr>
          <w:lang w:val="en-US"/>
        </w:rPr>
        <w:t>dengan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maksud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untuk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mendapatkan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keuntungan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pribadi</w:t>
      </w:r>
      <w:proofErr w:type="spellEnd"/>
      <w:r w:rsidRPr="003D3EB2">
        <w:rPr>
          <w:lang w:val="en-US"/>
        </w:rPr>
        <w:t xml:space="preserve"> dan/</w:t>
      </w:r>
      <w:proofErr w:type="spellStart"/>
      <w:r w:rsidRPr="003D3EB2">
        <w:rPr>
          <w:lang w:val="en-US"/>
        </w:rPr>
        <w:t>atau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kelompoknya</w:t>
      </w:r>
      <w:proofErr w:type="spellEnd"/>
      <w:r w:rsidRPr="003D3EB2">
        <w:rPr>
          <w:lang w:val="en-US"/>
        </w:rPr>
        <w:t xml:space="preserve"> yang </w:t>
      </w:r>
      <w:proofErr w:type="spellStart"/>
      <w:r w:rsidRPr="003D3EB2">
        <w:rPr>
          <w:lang w:val="en-US"/>
        </w:rPr>
        <w:t>secara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langsung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atau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tidak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langsung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merugikan</w:t>
      </w:r>
      <w:proofErr w:type="spellEnd"/>
      <w:r w:rsidRPr="003D3EB2">
        <w:rPr>
          <w:lang w:val="en-US"/>
        </w:rPr>
        <w:t xml:space="preserve"> </w:t>
      </w:r>
      <w:proofErr w:type="spellStart"/>
      <w:r w:rsidRPr="003D3EB2">
        <w:rPr>
          <w:lang w:val="en-US"/>
        </w:rPr>
        <w:t>pihak</w:t>
      </w:r>
      <w:proofErr w:type="spellEnd"/>
      <w:r w:rsidRPr="003D3EB2">
        <w:rPr>
          <w:lang w:val="en-US"/>
        </w:rPr>
        <w:t xml:space="preserve"> lain</w:t>
      </w:r>
    </w:p>
    <w:p w:rsidR="00F44D8D" w:rsidRPr="00BE0CBD" w:rsidRDefault="00F44D8D" w:rsidP="00F44D8D">
      <w:pPr>
        <w:jc w:val="both"/>
        <w:rPr>
          <w:b/>
          <w:bCs/>
          <w:lang w:val="en-US"/>
        </w:rPr>
      </w:pPr>
      <w:r w:rsidRPr="00BE0CBD">
        <w:rPr>
          <w:b/>
          <w:bCs/>
          <w:lang w:val="en-US"/>
        </w:rPr>
        <w:t>KORUPSI, KOLUSI &amp; NEPOTISME (KKN)</w:t>
      </w:r>
    </w:p>
    <w:p w:rsidR="00F44D8D" w:rsidRPr="00BE0CBD" w:rsidRDefault="00F44D8D" w:rsidP="00F44D8D">
      <w:pPr>
        <w:jc w:val="both"/>
        <w:rPr>
          <w:lang w:val="en-US"/>
        </w:rPr>
      </w:pPr>
      <w:r w:rsidRPr="00BE0CBD">
        <w:rPr>
          <w:lang w:val="en-US"/>
        </w:rPr>
        <w:t xml:space="preserve">1. KORUPSI </w:t>
      </w:r>
      <w:proofErr w:type="spellStart"/>
      <w:r w:rsidRPr="00BE0CBD">
        <w:rPr>
          <w:lang w:val="en-US"/>
        </w:rPr>
        <w:t>adalah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suatu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perbuatan</w:t>
      </w:r>
      <w:proofErr w:type="spellEnd"/>
      <w:r w:rsidRPr="00BE0CBD">
        <w:rPr>
          <w:lang w:val="en-US"/>
        </w:rPr>
        <w:t xml:space="preserve"> yang </w:t>
      </w:r>
      <w:proofErr w:type="spellStart"/>
      <w:r w:rsidRPr="00BE0CBD">
        <w:rPr>
          <w:lang w:val="en-US"/>
        </w:rPr>
        <w:t>dilakukan</w:t>
      </w:r>
      <w:proofErr w:type="spellEnd"/>
      <w:r w:rsidRPr="00BE0CBD">
        <w:rPr>
          <w:lang w:val="en-US"/>
        </w:rPr>
        <w:t xml:space="preserve"> ole </w:t>
      </w:r>
      <w:proofErr w:type="spellStart"/>
      <w:r w:rsidRPr="00BE0CBD">
        <w:rPr>
          <w:lang w:val="en-US"/>
        </w:rPr>
        <w:t>setiap</w:t>
      </w:r>
      <w:proofErr w:type="spellEnd"/>
      <w:r w:rsidRPr="00BE0CBD">
        <w:rPr>
          <w:lang w:val="en-US"/>
        </w:rPr>
        <w:t xml:space="preserve"> orang yang </w:t>
      </w:r>
      <w:proofErr w:type="spellStart"/>
      <w:r w:rsidRPr="00BE0CBD">
        <w:rPr>
          <w:lang w:val="en-US"/>
        </w:rPr>
        <w:t>melanggar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norma-norma</w:t>
      </w:r>
      <w:proofErr w:type="spellEnd"/>
      <w:r w:rsidRPr="00BE0CBD">
        <w:rPr>
          <w:lang w:val="en-US"/>
        </w:rPr>
        <w:t xml:space="preserve"> yang </w:t>
      </w:r>
      <w:proofErr w:type="spellStart"/>
      <w:r w:rsidRPr="00BE0CBD">
        <w:rPr>
          <w:lang w:val="en-US"/>
        </w:rPr>
        <w:t>berlaku</w:t>
      </w:r>
      <w:proofErr w:type="spellEnd"/>
      <w:r w:rsidRPr="00BE0CBD">
        <w:rPr>
          <w:lang w:val="en-US"/>
        </w:rPr>
        <w:t xml:space="preserve"> yang </w:t>
      </w:r>
      <w:proofErr w:type="spellStart"/>
      <w:r w:rsidRPr="00BE0CBD">
        <w:rPr>
          <w:lang w:val="en-US"/>
        </w:rPr>
        <w:t>merugikan</w:t>
      </w:r>
      <w:proofErr w:type="spellEnd"/>
      <w:r w:rsidRPr="00BE0CBD">
        <w:rPr>
          <w:lang w:val="en-US"/>
        </w:rPr>
        <w:t xml:space="preserve"> negara dan </w:t>
      </w:r>
      <w:proofErr w:type="spellStart"/>
      <w:r w:rsidRPr="00BE0CBD">
        <w:rPr>
          <w:lang w:val="en-US"/>
        </w:rPr>
        <w:t>atau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masyarakat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dengan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tujuan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untuk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kepentingan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atau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keuntungan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pribadi</w:t>
      </w:r>
      <w:proofErr w:type="spellEnd"/>
      <w:r w:rsidRPr="00BE0CBD">
        <w:rPr>
          <w:lang w:val="en-US"/>
        </w:rPr>
        <w:t>/</w:t>
      </w:r>
      <w:proofErr w:type="spellStart"/>
      <w:r w:rsidRPr="00BE0CBD">
        <w:rPr>
          <w:lang w:val="en-US"/>
        </w:rPr>
        <w:t>keluarga</w:t>
      </w:r>
      <w:proofErr w:type="spellEnd"/>
      <w:r w:rsidRPr="00BE0CBD">
        <w:rPr>
          <w:lang w:val="en-US"/>
        </w:rPr>
        <w:t>/</w:t>
      </w:r>
      <w:proofErr w:type="spellStart"/>
      <w:r w:rsidRPr="00BE0CBD">
        <w:rPr>
          <w:lang w:val="en-US"/>
        </w:rPr>
        <w:t>kelompok</w:t>
      </w:r>
      <w:proofErr w:type="spellEnd"/>
      <w:r w:rsidRPr="00BE0CBD">
        <w:rPr>
          <w:lang w:val="en-US"/>
        </w:rPr>
        <w:t xml:space="preserve">/ </w:t>
      </w:r>
      <w:proofErr w:type="spellStart"/>
      <w:r w:rsidRPr="00BE0CBD">
        <w:rPr>
          <w:lang w:val="en-US"/>
        </w:rPr>
        <w:t>golongan</w:t>
      </w:r>
      <w:proofErr w:type="spellEnd"/>
      <w:r w:rsidRPr="00BE0CBD">
        <w:rPr>
          <w:lang w:val="en-US"/>
        </w:rPr>
        <w:t>.</w:t>
      </w:r>
    </w:p>
    <w:p w:rsidR="00F44D8D" w:rsidRPr="00BE0CBD" w:rsidRDefault="00F44D8D" w:rsidP="00F44D8D">
      <w:pPr>
        <w:jc w:val="both"/>
        <w:rPr>
          <w:lang w:val="en-US"/>
        </w:rPr>
      </w:pPr>
      <w:r w:rsidRPr="00BE0CBD">
        <w:rPr>
          <w:lang w:val="en-US"/>
        </w:rPr>
        <w:t xml:space="preserve">2. KOLUSI </w:t>
      </w:r>
      <w:proofErr w:type="spellStart"/>
      <w:r w:rsidRPr="00BE0CBD">
        <w:rPr>
          <w:lang w:val="en-US"/>
        </w:rPr>
        <w:t>adalah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kerja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sama</w:t>
      </w:r>
      <w:proofErr w:type="spellEnd"/>
      <w:r w:rsidRPr="00BE0CBD">
        <w:rPr>
          <w:lang w:val="en-US"/>
        </w:rPr>
        <w:t xml:space="preserve"> yang </w:t>
      </w:r>
      <w:proofErr w:type="spellStart"/>
      <w:r w:rsidRPr="00BE0CBD">
        <w:rPr>
          <w:lang w:val="en-US"/>
        </w:rPr>
        <w:t>bermakna</w:t>
      </w:r>
      <w:proofErr w:type="spellEnd"/>
      <w:r w:rsidRPr="00BE0CBD">
        <w:rPr>
          <w:lang w:val="en-US"/>
        </w:rPr>
        <w:t xml:space="preserve"> dan </w:t>
      </w:r>
      <w:proofErr w:type="spellStart"/>
      <w:r w:rsidRPr="00BE0CBD">
        <w:rPr>
          <w:lang w:val="en-US"/>
        </w:rPr>
        <w:t>bertujuan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negatif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seperti</w:t>
      </w:r>
      <w:proofErr w:type="spellEnd"/>
      <w:r w:rsidRPr="00BE0CBD">
        <w:rPr>
          <w:lang w:val="en-US"/>
        </w:rPr>
        <w:t xml:space="preserve">: </w:t>
      </w:r>
      <w:proofErr w:type="spellStart"/>
      <w:r w:rsidRPr="00BE0CBD">
        <w:rPr>
          <w:lang w:val="en-US"/>
        </w:rPr>
        <w:t>tidak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sah</w:t>
      </w:r>
      <w:proofErr w:type="spellEnd"/>
      <w:r w:rsidRPr="00BE0CBD">
        <w:rPr>
          <w:lang w:val="en-US"/>
        </w:rPr>
        <w:t xml:space="preserve">, </w:t>
      </w:r>
      <w:proofErr w:type="spellStart"/>
      <w:r w:rsidRPr="00BE0CBD">
        <w:rPr>
          <w:lang w:val="en-US"/>
        </w:rPr>
        <w:t>curang</w:t>
      </w:r>
      <w:proofErr w:type="spellEnd"/>
      <w:r w:rsidRPr="00BE0CBD">
        <w:rPr>
          <w:lang w:val="en-US"/>
        </w:rPr>
        <w:t xml:space="preserve">, </w:t>
      </w:r>
      <w:proofErr w:type="spellStart"/>
      <w:r w:rsidRPr="00BE0CBD">
        <w:rPr>
          <w:lang w:val="en-US"/>
        </w:rPr>
        <w:t>jahat</w:t>
      </w:r>
      <w:proofErr w:type="spellEnd"/>
      <w:r w:rsidRPr="00BE0CBD">
        <w:rPr>
          <w:lang w:val="en-US"/>
        </w:rPr>
        <w:t xml:space="preserve">, dan </w:t>
      </w:r>
      <w:proofErr w:type="spellStart"/>
      <w:r w:rsidRPr="00BE0CBD">
        <w:rPr>
          <w:lang w:val="en-US"/>
        </w:rPr>
        <w:t>tidak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benar</w:t>
      </w:r>
      <w:proofErr w:type="spellEnd"/>
      <w:r w:rsidRPr="00BE0CBD">
        <w:rPr>
          <w:lang w:val="en-US"/>
        </w:rPr>
        <w:t xml:space="preserve">. </w:t>
      </w:r>
      <w:proofErr w:type="spellStart"/>
      <w:r w:rsidRPr="00BE0CBD">
        <w:rPr>
          <w:lang w:val="en-US"/>
        </w:rPr>
        <w:t>Kolusi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akan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berarti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korupsi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jika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kerjasama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atau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perjanjian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rahasia</w:t>
      </w:r>
      <w:proofErr w:type="spellEnd"/>
      <w:r w:rsidRPr="00BE0CBD">
        <w:rPr>
          <w:lang w:val="en-US"/>
        </w:rPr>
        <w:t xml:space="preserve"> tau </w:t>
      </w:r>
      <w:proofErr w:type="spellStart"/>
      <w:r w:rsidRPr="00BE0CBD">
        <w:rPr>
          <w:lang w:val="en-US"/>
        </w:rPr>
        <w:t>saling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pengertian</w:t>
      </w:r>
      <w:proofErr w:type="spellEnd"/>
      <w:r w:rsidRPr="00BE0CBD">
        <w:rPr>
          <w:lang w:val="en-US"/>
        </w:rPr>
        <w:t xml:space="preserve"> yang </w:t>
      </w:r>
      <w:proofErr w:type="spellStart"/>
      <w:r w:rsidRPr="00BE0CBD">
        <w:rPr>
          <w:lang w:val="en-US"/>
        </w:rPr>
        <w:t>terjadi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mengakibatkan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kerugian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terhadap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kepentingan</w:t>
      </w:r>
      <w:proofErr w:type="spellEnd"/>
      <w:r w:rsidRPr="00BE0CBD">
        <w:rPr>
          <w:lang w:val="en-US"/>
        </w:rPr>
        <w:t xml:space="preserve"> negara dan </w:t>
      </w:r>
      <w:proofErr w:type="spellStart"/>
      <w:r w:rsidRPr="00BE0CBD">
        <w:rPr>
          <w:lang w:val="en-US"/>
        </w:rPr>
        <w:t>kesejahteraan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masyarakat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untuk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kepentingan</w:t>
      </w:r>
      <w:proofErr w:type="spellEnd"/>
      <w:r w:rsidRPr="00BE0CBD">
        <w:rPr>
          <w:lang w:val="en-US"/>
        </w:rPr>
        <w:t xml:space="preserve"> dan </w:t>
      </w:r>
      <w:proofErr w:type="spellStart"/>
      <w:r w:rsidRPr="00BE0CBD">
        <w:rPr>
          <w:lang w:val="en-US"/>
        </w:rPr>
        <w:t>keuntungan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pihak-pihak</w:t>
      </w:r>
      <w:proofErr w:type="spellEnd"/>
      <w:r w:rsidRPr="00BE0CBD">
        <w:rPr>
          <w:lang w:val="en-US"/>
        </w:rPr>
        <w:t xml:space="preserve"> yang </w:t>
      </w:r>
      <w:proofErr w:type="spellStart"/>
      <w:r w:rsidRPr="00BE0CBD">
        <w:rPr>
          <w:lang w:val="en-US"/>
        </w:rPr>
        <w:t>bersekongkol</w:t>
      </w:r>
      <w:proofErr w:type="spellEnd"/>
      <w:r w:rsidRPr="00BE0CBD">
        <w:rPr>
          <w:lang w:val="en-US"/>
        </w:rPr>
        <w:t>.</w:t>
      </w:r>
    </w:p>
    <w:p w:rsidR="00F44D8D" w:rsidRDefault="00F44D8D" w:rsidP="00F44D8D">
      <w:pPr>
        <w:jc w:val="both"/>
        <w:rPr>
          <w:lang w:val="en-US"/>
        </w:rPr>
      </w:pPr>
      <w:r w:rsidRPr="00BE0CBD">
        <w:rPr>
          <w:lang w:val="en-US"/>
        </w:rPr>
        <w:t xml:space="preserve">3. NEPOTISME </w:t>
      </w:r>
      <w:proofErr w:type="spellStart"/>
      <w:r w:rsidRPr="00BE0CBD">
        <w:rPr>
          <w:lang w:val="en-US"/>
        </w:rPr>
        <w:t>adalah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kecenderungan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untuk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memberikan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prioritas</w:t>
      </w:r>
      <w:proofErr w:type="spellEnd"/>
      <w:r w:rsidRPr="00BE0CBD">
        <w:rPr>
          <w:lang w:val="en-US"/>
        </w:rPr>
        <w:t xml:space="preserve"> di </w:t>
      </w:r>
      <w:proofErr w:type="spellStart"/>
      <w:r w:rsidRPr="00BE0CBD">
        <w:rPr>
          <w:lang w:val="en-US"/>
        </w:rPr>
        <w:t>luar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ukuran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kepada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sanak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saudara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kadang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dalam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hal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pekerjaan</w:t>
      </w:r>
      <w:proofErr w:type="spellEnd"/>
      <w:r w:rsidRPr="00BE0CBD">
        <w:rPr>
          <w:lang w:val="en-US"/>
        </w:rPr>
        <w:t xml:space="preserve">, </w:t>
      </w:r>
      <w:proofErr w:type="spellStart"/>
      <w:r w:rsidRPr="00BE0CBD">
        <w:rPr>
          <w:lang w:val="en-US"/>
        </w:rPr>
        <w:t>jabatan</w:t>
      </w:r>
      <w:proofErr w:type="spellEnd"/>
      <w:r w:rsidRPr="00BE0CBD">
        <w:rPr>
          <w:lang w:val="en-US"/>
        </w:rPr>
        <w:t xml:space="preserve">, </w:t>
      </w:r>
      <w:proofErr w:type="spellStart"/>
      <w:r w:rsidRPr="00BE0CBD">
        <w:rPr>
          <w:lang w:val="en-US"/>
        </w:rPr>
        <w:t>pangkat</w:t>
      </w:r>
      <w:proofErr w:type="spellEnd"/>
      <w:r w:rsidRPr="00BE0CBD">
        <w:rPr>
          <w:lang w:val="en-US"/>
        </w:rPr>
        <w:t xml:space="preserve"> di </w:t>
      </w:r>
      <w:proofErr w:type="spellStart"/>
      <w:r w:rsidRPr="00BE0CBD">
        <w:rPr>
          <w:lang w:val="en-US"/>
        </w:rPr>
        <w:t>lingkungan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birokrasi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kekuasaan</w:t>
      </w:r>
      <w:proofErr w:type="spellEnd"/>
      <w:r w:rsidRPr="00BE0CBD">
        <w:rPr>
          <w:lang w:val="en-US"/>
        </w:rPr>
        <w:t>.</w:t>
      </w:r>
    </w:p>
    <w:p w:rsidR="00F44D8D" w:rsidRPr="00BE0CBD" w:rsidRDefault="00F44D8D" w:rsidP="00F44D8D">
      <w:pPr>
        <w:jc w:val="both"/>
        <w:rPr>
          <w:b/>
          <w:bCs/>
          <w:lang w:val="en-US"/>
        </w:rPr>
      </w:pPr>
      <w:r w:rsidRPr="00BE0CBD">
        <w:rPr>
          <w:b/>
          <w:bCs/>
          <w:lang w:val="en-US"/>
        </w:rPr>
        <w:lastRenderedPageBreak/>
        <w:t>FRAUD BISA TERJADI DALAM BERBAGAI BENTUK SEBAGAI BERIKUT.</w:t>
      </w:r>
    </w:p>
    <w:p w:rsidR="00F44D8D" w:rsidRPr="00F44D8D" w:rsidRDefault="00F44D8D" w:rsidP="001C79D0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F44D8D">
        <w:rPr>
          <w:lang w:val="en-US"/>
        </w:rPr>
        <w:t xml:space="preserve">Intentional misrepresentation: </w:t>
      </w:r>
      <w:proofErr w:type="spellStart"/>
      <w:r w:rsidRPr="00F44D8D">
        <w:rPr>
          <w:lang w:val="en-US"/>
        </w:rPr>
        <w:t>memberi</w:t>
      </w:r>
      <w:proofErr w:type="spellEnd"/>
      <w:r w:rsidRPr="00F44D8D">
        <w:rPr>
          <w:lang w:val="en-US"/>
        </w:rPr>
        <w:t xml:space="preserve"> saran </w:t>
      </w:r>
      <w:proofErr w:type="spellStart"/>
      <w:r w:rsidRPr="00F44D8D">
        <w:rPr>
          <w:lang w:val="en-US"/>
        </w:rPr>
        <w:t>bahwa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sesuatu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itu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benar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padahal</w:t>
      </w:r>
      <w:proofErr w:type="spellEnd"/>
    </w:p>
    <w:p w:rsidR="00F44D8D" w:rsidRPr="00F44D8D" w:rsidRDefault="00F44D8D" w:rsidP="001C79D0">
      <w:pPr>
        <w:pStyle w:val="ListParagraph"/>
        <w:spacing w:line="276" w:lineRule="auto"/>
        <w:jc w:val="both"/>
        <w:rPr>
          <w:lang w:val="en-US"/>
        </w:rPr>
      </w:pPr>
      <w:proofErr w:type="spellStart"/>
      <w:r w:rsidRPr="00F44D8D">
        <w:rPr>
          <w:lang w:val="en-US"/>
        </w:rPr>
        <w:t>itu</w:t>
      </w:r>
      <w:proofErr w:type="spellEnd"/>
      <w:r w:rsidRPr="00F44D8D">
        <w:rPr>
          <w:lang w:val="en-US"/>
        </w:rPr>
        <w:t xml:space="preserve"> salah, oleh </w:t>
      </w:r>
      <w:proofErr w:type="spellStart"/>
      <w:r w:rsidRPr="00F44D8D">
        <w:rPr>
          <w:lang w:val="en-US"/>
        </w:rPr>
        <w:t>seseorang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mengetahui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bahwa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itu</w:t>
      </w:r>
      <w:proofErr w:type="spellEnd"/>
      <w:r w:rsidRPr="00F44D8D">
        <w:rPr>
          <w:lang w:val="en-US"/>
        </w:rPr>
        <w:t xml:space="preserve"> salah.</w:t>
      </w:r>
    </w:p>
    <w:p w:rsidR="00F44D8D" w:rsidRPr="00F44D8D" w:rsidRDefault="00F44D8D" w:rsidP="001C79D0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F44D8D">
        <w:rPr>
          <w:lang w:val="en-US"/>
        </w:rPr>
        <w:t xml:space="preserve">Negligent misrepresentation: </w:t>
      </w:r>
      <w:proofErr w:type="spellStart"/>
      <w:r w:rsidRPr="00F44D8D">
        <w:rPr>
          <w:lang w:val="en-US"/>
        </w:rPr>
        <w:t>pernyataan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bahwa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sesuatu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itu</w:t>
      </w:r>
      <w:proofErr w:type="spellEnd"/>
      <w:r w:rsidRPr="00F44D8D">
        <w:rPr>
          <w:lang w:val="en-US"/>
        </w:rPr>
        <w:t xml:space="preserve"> salah oleh </w:t>
      </w:r>
      <w:proofErr w:type="spellStart"/>
      <w:r w:rsidRPr="00F44D8D">
        <w:rPr>
          <w:lang w:val="en-US"/>
        </w:rPr>
        <w:t>seseorang</w:t>
      </w:r>
      <w:proofErr w:type="spellEnd"/>
    </w:p>
    <w:p w:rsidR="00F44D8D" w:rsidRPr="00F44D8D" w:rsidRDefault="00F44D8D" w:rsidP="001C79D0">
      <w:pPr>
        <w:pStyle w:val="ListParagraph"/>
        <w:spacing w:line="276" w:lineRule="auto"/>
        <w:jc w:val="both"/>
        <w:rPr>
          <w:lang w:val="en-US"/>
        </w:rPr>
      </w:pPr>
      <w:r w:rsidRPr="00F44D8D">
        <w:rPr>
          <w:lang w:val="en-US"/>
        </w:rPr>
        <w:t xml:space="preserve">yang </w:t>
      </w:r>
      <w:proofErr w:type="spellStart"/>
      <w:r w:rsidRPr="00F44D8D">
        <w:rPr>
          <w:lang w:val="en-US"/>
        </w:rPr>
        <w:t>tidak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mempunyai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dasar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kuat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untuk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menyatakan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bahwa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itu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betul</w:t>
      </w:r>
      <w:proofErr w:type="spellEnd"/>
      <w:r w:rsidRPr="00F44D8D">
        <w:rPr>
          <w:lang w:val="en-US"/>
        </w:rPr>
        <w:t>.</w:t>
      </w:r>
    </w:p>
    <w:p w:rsidR="00F44D8D" w:rsidRPr="00F44D8D" w:rsidRDefault="00F44D8D" w:rsidP="001C79D0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proofErr w:type="spellStart"/>
      <w:r w:rsidRPr="00F44D8D">
        <w:rPr>
          <w:lang w:val="en-US"/>
        </w:rPr>
        <w:t>Membocorkan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kepada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pihak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lain</w:t>
      </w:r>
      <w:proofErr w:type="spellEnd"/>
      <w:r w:rsidRPr="00F44D8D">
        <w:rPr>
          <w:lang w:val="en-US"/>
        </w:rPr>
        <w:t xml:space="preserve">, </w:t>
      </w:r>
      <w:proofErr w:type="spellStart"/>
      <w:r w:rsidRPr="00F44D8D">
        <w:rPr>
          <w:lang w:val="en-US"/>
        </w:rPr>
        <w:t>sesuatu</w:t>
      </w:r>
      <w:proofErr w:type="spellEnd"/>
      <w:r w:rsidRPr="00F44D8D">
        <w:rPr>
          <w:lang w:val="en-US"/>
        </w:rPr>
        <w:t xml:space="preserve"> yang </w:t>
      </w:r>
      <w:proofErr w:type="spellStart"/>
      <w:r w:rsidRPr="00F44D8D">
        <w:rPr>
          <w:lang w:val="en-US"/>
        </w:rPr>
        <w:t>seharusnya</w:t>
      </w:r>
      <w:proofErr w:type="spellEnd"/>
      <w:r w:rsidRPr="00F44D8D">
        <w:rPr>
          <w:lang w:val="en-US"/>
        </w:rPr>
        <w:t xml:space="preserve"> </w:t>
      </w:r>
      <w:proofErr w:type="spellStart"/>
      <w:r w:rsidRPr="00F44D8D">
        <w:rPr>
          <w:lang w:val="en-US"/>
        </w:rPr>
        <w:t>dirahasiakan</w:t>
      </w:r>
      <w:proofErr w:type="spellEnd"/>
      <w:r w:rsidRPr="00F44D8D">
        <w:rPr>
          <w:lang w:val="en-US"/>
        </w:rPr>
        <w:t xml:space="preserve">. </w:t>
      </w:r>
      <w:proofErr w:type="spellStart"/>
      <w:r w:rsidRPr="00F44D8D">
        <w:rPr>
          <w:lang w:val="en-US"/>
        </w:rPr>
        <w:t>Misalnya</w:t>
      </w:r>
      <w:proofErr w:type="spellEnd"/>
    </w:p>
    <w:p w:rsidR="001C79D0" w:rsidRDefault="00F44D8D" w:rsidP="001C79D0">
      <w:pPr>
        <w:pStyle w:val="ListParagraph"/>
        <w:spacing w:line="276" w:lineRule="auto"/>
        <w:jc w:val="both"/>
        <w:rPr>
          <w:lang w:val="en-US"/>
        </w:rPr>
      </w:pPr>
      <w:proofErr w:type="spellStart"/>
      <w:r w:rsidRPr="00F44D8D">
        <w:rPr>
          <w:lang w:val="en-US"/>
        </w:rPr>
        <w:t>memberikan</w:t>
      </w:r>
      <w:proofErr w:type="spellEnd"/>
      <w:r w:rsidRPr="00F44D8D">
        <w:rPr>
          <w:lang w:val="en-US"/>
        </w:rPr>
        <w:t xml:space="preserve"> inside information di pasar modal.</w:t>
      </w:r>
    </w:p>
    <w:p w:rsidR="001C79D0" w:rsidRPr="001C79D0" w:rsidRDefault="00F44D8D" w:rsidP="001C79D0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1C79D0">
        <w:rPr>
          <w:lang w:val="en-US"/>
        </w:rPr>
        <w:t xml:space="preserve">False promises: </w:t>
      </w:r>
      <w:proofErr w:type="spellStart"/>
      <w:r w:rsidRPr="001C79D0">
        <w:rPr>
          <w:lang w:val="en-US"/>
        </w:rPr>
        <w:t>suatu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janji</w:t>
      </w:r>
      <w:proofErr w:type="spellEnd"/>
      <w:r w:rsidRPr="001C79D0">
        <w:rPr>
          <w:lang w:val="en-US"/>
        </w:rPr>
        <w:t xml:space="preserve"> yang </w:t>
      </w:r>
      <w:proofErr w:type="spellStart"/>
      <w:r w:rsidRPr="001C79D0">
        <w:rPr>
          <w:lang w:val="en-US"/>
        </w:rPr>
        <w:t>diberikan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tanpa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keinginan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untuk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memenuhi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janji</w:t>
      </w:r>
      <w:proofErr w:type="spellEnd"/>
      <w:r w:rsidRPr="001C79D0">
        <w:rPr>
          <w:lang w:val="en-US"/>
        </w:rPr>
        <w:t xml:space="preserve"> </w:t>
      </w:r>
    </w:p>
    <w:p w:rsidR="00F44D8D" w:rsidRPr="001C79D0" w:rsidRDefault="00F44D8D" w:rsidP="001C79D0">
      <w:pPr>
        <w:pStyle w:val="ListParagraph"/>
        <w:spacing w:line="276" w:lineRule="auto"/>
        <w:jc w:val="both"/>
        <w:rPr>
          <w:lang w:val="en-US"/>
        </w:rPr>
      </w:pPr>
      <w:proofErr w:type="spellStart"/>
      <w:r w:rsidRPr="001C79D0">
        <w:rPr>
          <w:lang w:val="en-US"/>
        </w:rPr>
        <w:t>tersebut</w:t>
      </w:r>
      <w:proofErr w:type="spellEnd"/>
      <w:r w:rsidRPr="001C79D0">
        <w:rPr>
          <w:lang w:val="en-US"/>
        </w:rPr>
        <w:t>.</w:t>
      </w:r>
    </w:p>
    <w:p w:rsidR="001C79D0" w:rsidRPr="001C79D0" w:rsidRDefault="00F44D8D" w:rsidP="001C79D0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1C79D0">
        <w:rPr>
          <w:lang w:val="en-US"/>
        </w:rPr>
        <w:t xml:space="preserve">Employee fraud: </w:t>
      </w:r>
      <w:proofErr w:type="spellStart"/>
      <w:r w:rsidRPr="001C79D0">
        <w:rPr>
          <w:lang w:val="en-US"/>
        </w:rPr>
        <w:t>kecurangan</w:t>
      </w:r>
      <w:proofErr w:type="spellEnd"/>
      <w:r w:rsidRPr="001C79D0">
        <w:rPr>
          <w:lang w:val="en-US"/>
        </w:rPr>
        <w:t xml:space="preserve"> yang </w:t>
      </w:r>
      <w:proofErr w:type="spellStart"/>
      <w:r w:rsidRPr="001C79D0">
        <w:rPr>
          <w:lang w:val="en-US"/>
        </w:rPr>
        <w:t>dilakukan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seorang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pegawai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untuk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menguntungkan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dirinya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sendiri.</w:t>
      </w:r>
      <w:proofErr w:type="spellEnd"/>
    </w:p>
    <w:p w:rsidR="00F44D8D" w:rsidRPr="00BE0CBD" w:rsidRDefault="00F44D8D" w:rsidP="001C79D0">
      <w:pPr>
        <w:pStyle w:val="ListParagraph"/>
        <w:spacing w:line="276" w:lineRule="auto"/>
        <w:jc w:val="both"/>
        <w:rPr>
          <w:lang w:val="en-US"/>
        </w:rPr>
      </w:pPr>
      <w:r w:rsidRPr="001C79D0">
        <w:rPr>
          <w:lang w:val="en-US"/>
        </w:rPr>
        <w:t xml:space="preserve">Hal </w:t>
      </w:r>
      <w:proofErr w:type="spellStart"/>
      <w:r w:rsidRPr="001C79D0">
        <w:rPr>
          <w:lang w:val="en-US"/>
        </w:rPr>
        <w:t>ini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banyak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kita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jumpai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dalam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kehidupan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sehari-hari</w:t>
      </w:r>
      <w:proofErr w:type="spellEnd"/>
      <w:r w:rsidRPr="001C79D0">
        <w:rPr>
          <w:lang w:val="en-US"/>
        </w:rPr>
        <w:t xml:space="preserve">, </w:t>
      </w:r>
      <w:proofErr w:type="spellStart"/>
      <w:r w:rsidRPr="001C79D0">
        <w:rPr>
          <w:lang w:val="en-US"/>
        </w:rPr>
        <w:t>mulai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dari</w:t>
      </w:r>
      <w:proofErr w:type="spellEnd"/>
      <w:r w:rsidRPr="001C79D0">
        <w:rPr>
          <w:lang w:val="en-US"/>
        </w:rPr>
        <w:t xml:space="preserve"> office boy yang</w:t>
      </w:r>
      <w:r w:rsidR="001C79D0">
        <w:rPr>
          <w:lang w:val="en-US"/>
        </w:rPr>
        <w:t xml:space="preserve"> </w:t>
      </w:r>
      <w:r w:rsidRPr="00BE0CBD">
        <w:rPr>
          <w:lang w:val="en-US"/>
        </w:rPr>
        <w:t>"</w:t>
      </w:r>
      <w:proofErr w:type="spellStart"/>
      <w:r w:rsidRPr="00BE0CBD">
        <w:rPr>
          <w:lang w:val="en-US"/>
        </w:rPr>
        <w:t>memainkan</w:t>
      </w:r>
      <w:proofErr w:type="spellEnd"/>
      <w:r w:rsidRPr="00BE0CBD">
        <w:rPr>
          <w:lang w:val="en-US"/>
        </w:rPr>
        <w:t xml:space="preserve">" bon </w:t>
      </w:r>
      <w:proofErr w:type="spellStart"/>
      <w:r w:rsidRPr="00BE0CBD">
        <w:rPr>
          <w:lang w:val="en-US"/>
        </w:rPr>
        <w:t>pembelian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makanan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sampai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pegawai</w:t>
      </w:r>
      <w:proofErr w:type="spellEnd"/>
      <w:r w:rsidRPr="00BE0CBD">
        <w:rPr>
          <w:lang w:val="en-US"/>
        </w:rPr>
        <w:t xml:space="preserve"> yang </w:t>
      </w:r>
      <w:proofErr w:type="spellStart"/>
      <w:r w:rsidRPr="00BE0CBD">
        <w:rPr>
          <w:lang w:val="en-US"/>
        </w:rPr>
        <w:t>memasukkan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biaya</w:t>
      </w:r>
      <w:proofErr w:type="spellEnd"/>
      <w:r w:rsidR="001C79D0">
        <w:rPr>
          <w:lang w:val="en-US"/>
        </w:rPr>
        <w:t xml:space="preserve"> </w:t>
      </w:r>
      <w:r w:rsidRPr="00BE0CBD">
        <w:rPr>
          <w:lang w:val="en-US"/>
        </w:rPr>
        <w:t xml:space="preserve">entertainment </w:t>
      </w:r>
      <w:proofErr w:type="spellStart"/>
      <w:r w:rsidRPr="00BE0CBD">
        <w:rPr>
          <w:lang w:val="en-US"/>
        </w:rPr>
        <w:t>untuk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keluarga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sebagai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biaya</w:t>
      </w:r>
      <w:proofErr w:type="spellEnd"/>
      <w:r w:rsidRPr="00BE0CBD">
        <w:rPr>
          <w:lang w:val="en-US"/>
        </w:rPr>
        <w:t xml:space="preserve"> </w:t>
      </w:r>
      <w:proofErr w:type="spellStart"/>
      <w:r w:rsidRPr="00BE0CBD">
        <w:rPr>
          <w:lang w:val="en-US"/>
        </w:rPr>
        <w:t>perusahaan</w:t>
      </w:r>
      <w:proofErr w:type="spellEnd"/>
      <w:r w:rsidRPr="00BE0CBD">
        <w:rPr>
          <w:lang w:val="en-US"/>
        </w:rPr>
        <w:t>.</w:t>
      </w:r>
    </w:p>
    <w:p w:rsidR="001C79D0" w:rsidRPr="001C79D0" w:rsidRDefault="00F44D8D" w:rsidP="001C79D0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1C79D0">
        <w:rPr>
          <w:lang w:val="en-US"/>
        </w:rPr>
        <w:t xml:space="preserve">Management fraud: </w:t>
      </w:r>
      <w:proofErr w:type="spellStart"/>
      <w:r w:rsidRPr="001C79D0">
        <w:rPr>
          <w:lang w:val="en-US"/>
        </w:rPr>
        <w:t>kecurangan</w:t>
      </w:r>
      <w:proofErr w:type="spellEnd"/>
      <w:r w:rsidRPr="001C79D0">
        <w:rPr>
          <w:lang w:val="en-US"/>
        </w:rPr>
        <w:t xml:space="preserve"> yang </w:t>
      </w:r>
      <w:proofErr w:type="spellStart"/>
      <w:r w:rsidRPr="001C79D0">
        <w:rPr>
          <w:lang w:val="en-US"/>
        </w:rPr>
        <w:t>dilakukan</w:t>
      </w:r>
      <w:proofErr w:type="spellEnd"/>
      <w:r w:rsidRPr="001C79D0">
        <w:rPr>
          <w:lang w:val="en-US"/>
        </w:rPr>
        <w:t xml:space="preserve"> oleh </w:t>
      </w:r>
      <w:proofErr w:type="spellStart"/>
      <w:r w:rsidRPr="001C79D0">
        <w:rPr>
          <w:lang w:val="en-US"/>
        </w:rPr>
        <w:t>manajemen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sehingga</w:t>
      </w:r>
      <w:proofErr w:type="spellEnd"/>
    </w:p>
    <w:p w:rsidR="00F44D8D" w:rsidRPr="00BE0CBD" w:rsidRDefault="00F44D8D" w:rsidP="001C79D0">
      <w:pPr>
        <w:pStyle w:val="ListParagraph"/>
        <w:spacing w:line="276" w:lineRule="auto"/>
        <w:jc w:val="both"/>
        <w:rPr>
          <w:lang w:val="en-US"/>
        </w:rPr>
      </w:pPr>
      <w:proofErr w:type="spellStart"/>
      <w:r w:rsidRPr="001C79D0">
        <w:rPr>
          <w:lang w:val="en-US"/>
        </w:rPr>
        <w:t>merugikan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pihak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lain</w:t>
      </w:r>
      <w:proofErr w:type="spellEnd"/>
      <w:r w:rsidRPr="001C79D0">
        <w:rPr>
          <w:lang w:val="en-US"/>
        </w:rPr>
        <w:t xml:space="preserve">, </w:t>
      </w:r>
      <w:proofErr w:type="spellStart"/>
      <w:r w:rsidRPr="001C79D0">
        <w:rPr>
          <w:lang w:val="en-US"/>
        </w:rPr>
        <w:t>termasuk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pemerintah</w:t>
      </w:r>
      <w:proofErr w:type="spellEnd"/>
      <w:r w:rsidRPr="001C79D0">
        <w:rPr>
          <w:lang w:val="en-US"/>
        </w:rPr>
        <w:t xml:space="preserve">. </w:t>
      </w:r>
      <w:proofErr w:type="spellStart"/>
      <w:r w:rsidRPr="001C79D0">
        <w:rPr>
          <w:lang w:val="en-US"/>
        </w:rPr>
        <w:t>Misalnya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manipulasi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pajak</w:t>
      </w:r>
      <w:proofErr w:type="spellEnd"/>
      <w:r w:rsidRPr="001C79D0">
        <w:rPr>
          <w:lang w:val="en-US"/>
        </w:rPr>
        <w:t xml:space="preserve">, </w:t>
      </w:r>
      <w:proofErr w:type="spellStart"/>
      <w:r w:rsidRPr="001C79D0">
        <w:rPr>
          <w:lang w:val="en-US"/>
        </w:rPr>
        <w:t>manipulasi</w:t>
      </w:r>
      <w:proofErr w:type="spellEnd"/>
      <w:r w:rsidR="001C79D0">
        <w:rPr>
          <w:lang w:val="en-US"/>
        </w:rPr>
        <w:t xml:space="preserve"> </w:t>
      </w:r>
      <w:proofErr w:type="spellStart"/>
      <w:r w:rsidRPr="00BE0CBD">
        <w:rPr>
          <w:lang w:val="en-US"/>
        </w:rPr>
        <w:t>kredit</w:t>
      </w:r>
      <w:proofErr w:type="spellEnd"/>
      <w:r w:rsidRPr="00BE0CBD">
        <w:rPr>
          <w:lang w:val="en-US"/>
        </w:rPr>
        <w:t xml:space="preserve"> bank, </w:t>
      </w:r>
      <w:proofErr w:type="spellStart"/>
      <w:r w:rsidRPr="00BE0CBD">
        <w:rPr>
          <w:lang w:val="en-US"/>
        </w:rPr>
        <w:t>kontraktor</w:t>
      </w:r>
      <w:proofErr w:type="spellEnd"/>
      <w:r w:rsidRPr="00BE0CBD">
        <w:rPr>
          <w:lang w:val="en-US"/>
        </w:rPr>
        <w:t xml:space="preserve"> yang </w:t>
      </w:r>
      <w:proofErr w:type="spellStart"/>
      <w:r w:rsidRPr="00BE0CBD">
        <w:rPr>
          <w:lang w:val="en-US"/>
        </w:rPr>
        <w:t>menggunakan</w:t>
      </w:r>
      <w:proofErr w:type="spellEnd"/>
      <w:r w:rsidRPr="00BE0CBD">
        <w:rPr>
          <w:lang w:val="en-US"/>
        </w:rPr>
        <w:t xml:space="preserve"> "cost plus fee".</w:t>
      </w:r>
    </w:p>
    <w:p w:rsidR="00F44D8D" w:rsidRPr="001C79D0" w:rsidRDefault="001C79D0" w:rsidP="001C79D0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1C79D0">
        <w:rPr>
          <w:lang w:val="en-US"/>
        </w:rPr>
        <w:t xml:space="preserve"> </w:t>
      </w:r>
      <w:proofErr w:type="spellStart"/>
      <w:r w:rsidR="00F44D8D" w:rsidRPr="001C79D0">
        <w:rPr>
          <w:lang w:val="en-US"/>
        </w:rPr>
        <w:t>pengiriman</w:t>
      </w:r>
      <w:proofErr w:type="spellEnd"/>
      <w:r w:rsidR="00F44D8D" w:rsidRPr="001C79D0">
        <w:rPr>
          <w:lang w:val="en-US"/>
        </w:rPr>
        <w:t xml:space="preserve"> </w:t>
      </w:r>
      <w:proofErr w:type="spellStart"/>
      <w:r w:rsidR="00F44D8D" w:rsidRPr="001C79D0">
        <w:rPr>
          <w:lang w:val="en-US"/>
        </w:rPr>
        <w:t>barang</w:t>
      </w:r>
      <w:proofErr w:type="spellEnd"/>
      <w:r w:rsidR="00F44D8D" w:rsidRPr="001C79D0">
        <w:rPr>
          <w:lang w:val="en-US"/>
        </w:rPr>
        <w:t xml:space="preserve"> </w:t>
      </w:r>
      <w:proofErr w:type="spellStart"/>
      <w:r w:rsidR="00F44D8D" w:rsidRPr="001C79D0">
        <w:rPr>
          <w:lang w:val="en-US"/>
        </w:rPr>
        <w:t>melebihi</w:t>
      </w:r>
      <w:proofErr w:type="spellEnd"/>
      <w:r w:rsidR="00F44D8D" w:rsidRPr="001C79D0">
        <w:rPr>
          <w:lang w:val="en-US"/>
        </w:rPr>
        <w:t xml:space="preserve"> </w:t>
      </w:r>
      <w:proofErr w:type="spellStart"/>
      <w:r w:rsidR="00F44D8D" w:rsidRPr="001C79D0">
        <w:rPr>
          <w:lang w:val="en-US"/>
        </w:rPr>
        <w:t>atau</w:t>
      </w:r>
      <w:proofErr w:type="spellEnd"/>
      <w:r w:rsidR="00F44D8D" w:rsidRPr="001C79D0">
        <w:rPr>
          <w:lang w:val="en-US"/>
        </w:rPr>
        <w:t xml:space="preserve"> </w:t>
      </w:r>
      <w:proofErr w:type="spellStart"/>
      <w:r w:rsidR="00F44D8D" w:rsidRPr="001C79D0">
        <w:rPr>
          <w:lang w:val="en-US"/>
        </w:rPr>
        <w:t>kurang</w:t>
      </w:r>
      <w:proofErr w:type="spellEnd"/>
      <w:r w:rsidR="00F44D8D" w:rsidRPr="001C79D0">
        <w:rPr>
          <w:lang w:val="en-US"/>
        </w:rPr>
        <w:t xml:space="preserve"> </w:t>
      </w:r>
      <w:proofErr w:type="spellStart"/>
      <w:r w:rsidR="00F44D8D" w:rsidRPr="001C79D0">
        <w:rPr>
          <w:lang w:val="en-US"/>
        </w:rPr>
        <w:t>dari</w:t>
      </w:r>
      <w:proofErr w:type="spellEnd"/>
      <w:r w:rsidR="00F44D8D" w:rsidRPr="001C79D0">
        <w:rPr>
          <w:lang w:val="en-US"/>
        </w:rPr>
        <w:t xml:space="preserve"> yang </w:t>
      </w:r>
      <w:proofErr w:type="spellStart"/>
      <w:r w:rsidR="00F44D8D" w:rsidRPr="001C79D0">
        <w:rPr>
          <w:lang w:val="en-US"/>
        </w:rPr>
        <w:t>seharusnya</w:t>
      </w:r>
      <w:proofErr w:type="spellEnd"/>
      <w:r w:rsidR="00F44D8D" w:rsidRPr="001C79D0">
        <w:rPr>
          <w:lang w:val="en-US"/>
        </w:rPr>
        <w:t xml:space="preserve"> di mana </w:t>
      </w:r>
      <w:proofErr w:type="spellStart"/>
      <w:r w:rsidR="00F44D8D" w:rsidRPr="001C79D0">
        <w:rPr>
          <w:lang w:val="en-US"/>
        </w:rPr>
        <w:t>si</w:t>
      </w:r>
      <w:proofErr w:type="spellEnd"/>
      <w:r w:rsidR="00F44D8D" w:rsidRPr="001C79D0">
        <w:rPr>
          <w:lang w:val="en-US"/>
        </w:rPr>
        <w:t xml:space="preserve"> </w:t>
      </w:r>
      <w:proofErr w:type="spellStart"/>
      <w:r w:rsidR="00F44D8D" w:rsidRPr="001C79D0">
        <w:rPr>
          <w:lang w:val="en-US"/>
        </w:rPr>
        <w:t>pelaksana</w:t>
      </w:r>
      <w:proofErr w:type="spellEnd"/>
      <w:r>
        <w:rPr>
          <w:lang w:val="en-US"/>
        </w:rPr>
        <w:t xml:space="preserve"> </w:t>
      </w:r>
      <w:proofErr w:type="spellStart"/>
      <w:r w:rsidR="00F44D8D" w:rsidRPr="001C79D0">
        <w:rPr>
          <w:lang w:val="en-US"/>
        </w:rPr>
        <w:t>akan</w:t>
      </w:r>
      <w:proofErr w:type="spellEnd"/>
      <w:r w:rsidR="00F44D8D" w:rsidRPr="001C79D0">
        <w:rPr>
          <w:lang w:val="en-US"/>
        </w:rPr>
        <w:t xml:space="preserve"> </w:t>
      </w:r>
      <w:proofErr w:type="spellStart"/>
      <w:r w:rsidR="00F44D8D" w:rsidRPr="001C79D0">
        <w:rPr>
          <w:lang w:val="en-US"/>
        </w:rPr>
        <w:t>mendapat</w:t>
      </w:r>
      <w:proofErr w:type="spellEnd"/>
      <w:r w:rsidR="00F44D8D" w:rsidRPr="001C79D0">
        <w:rPr>
          <w:lang w:val="en-US"/>
        </w:rPr>
        <w:t xml:space="preserve"> </w:t>
      </w:r>
      <w:proofErr w:type="spellStart"/>
      <w:r w:rsidR="00F44D8D" w:rsidRPr="001C79D0">
        <w:rPr>
          <w:lang w:val="en-US"/>
        </w:rPr>
        <w:t>bagian</w:t>
      </w:r>
      <w:proofErr w:type="spellEnd"/>
      <w:r w:rsidR="00F44D8D" w:rsidRPr="001C79D0">
        <w:rPr>
          <w:lang w:val="en-US"/>
        </w:rPr>
        <w:t xml:space="preserve"> 10%.</w:t>
      </w:r>
    </w:p>
    <w:p w:rsidR="001C79D0" w:rsidRPr="001C79D0" w:rsidRDefault="00F44D8D" w:rsidP="001C79D0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1C79D0">
        <w:rPr>
          <w:lang w:val="en-US"/>
        </w:rPr>
        <w:t xml:space="preserve">Computer crime: </w:t>
      </w:r>
      <w:proofErr w:type="spellStart"/>
      <w:r w:rsidRPr="001C79D0">
        <w:rPr>
          <w:lang w:val="en-US"/>
        </w:rPr>
        <w:t>kejahatan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dengan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memanfaatkan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teknologi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komputer</w:t>
      </w:r>
      <w:proofErr w:type="spellEnd"/>
      <w:r w:rsidRPr="001C79D0">
        <w:rPr>
          <w:lang w:val="en-US"/>
        </w:rPr>
        <w:t xml:space="preserve">, </w:t>
      </w:r>
      <w:proofErr w:type="spellStart"/>
      <w:r w:rsidRPr="001C79D0">
        <w:rPr>
          <w:lang w:val="en-US"/>
        </w:rPr>
        <w:t>sehingga</w:t>
      </w:r>
      <w:proofErr w:type="spellEnd"/>
    </w:p>
    <w:p w:rsidR="00F44D8D" w:rsidRPr="001C79D0" w:rsidRDefault="00F44D8D" w:rsidP="001C79D0">
      <w:pPr>
        <w:pStyle w:val="ListParagraph"/>
        <w:spacing w:line="276" w:lineRule="auto"/>
        <w:jc w:val="both"/>
        <w:rPr>
          <w:lang w:val="en-US"/>
        </w:rPr>
      </w:pPr>
      <w:proofErr w:type="spellStart"/>
      <w:r w:rsidRPr="001C79D0">
        <w:rPr>
          <w:lang w:val="en-US"/>
        </w:rPr>
        <w:t>si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pelaku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bisa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mentransfer</w:t>
      </w:r>
      <w:proofErr w:type="spellEnd"/>
      <w:r w:rsidRPr="001C79D0">
        <w:rPr>
          <w:lang w:val="en-US"/>
        </w:rPr>
        <w:t xml:space="preserve"> dana </w:t>
      </w:r>
      <w:proofErr w:type="spellStart"/>
      <w:r w:rsidRPr="001C79D0">
        <w:rPr>
          <w:lang w:val="en-US"/>
        </w:rPr>
        <w:t>dari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rekening</w:t>
      </w:r>
      <w:proofErr w:type="spellEnd"/>
      <w:r w:rsidRPr="001C79D0">
        <w:rPr>
          <w:lang w:val="en-US"/>
        </w:rPr>
        <w:t xml:space="preserve"> orang lain </w:t>
      </w:r>
      <w:proofErr w:type="spellStart"/>
      <w:r w:rsidRPr="001C79D0">
        <w:rPr>
          <w:lang w:val="en-US"/>
        </w:rPr>
        <w:t>ke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rekeningnya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sendiri</w:t>
      </w:r>
      <w:proofErr w:type="spellEnd"/>
    </w:p>
    <w:p w:rsidR="001C79D0" w:rsidRPr="001C79D0" w:rsidRDefault="00F44D8D" w:rsidP="001C79D0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1C79D0">
        <w:rPr>
          <w:lang w:val="en-US"/>
        </w:rPr>
        <w:t xml:space="preserve">White collar crime: </w:t>
      </w:r>
      <w:proofErr w:type="spellStart"/>
      <w:r w:rsidRPr="001C79D0">
        <w:rPr>
          <w:lang w:val="en-US"/>
        </w:rPr>
        <w:t>kejahatan</w:t>
      </w:r>
      <w:proofErr w:type="spellEnd"/>
      <w:r w:rsidRPr="001C79D0">
        <w:rPr>
          <w:lang w:val="en-US"/>
        </w:rPr>
        <w:t xml:space="preserve"> yang </w:t>
      </w:r>
      <w:proofErr w:type="spellStart"/>
      <w:r w:rsidRPr="001C79D0">
        <w:rPr>
          <w:lang w:val="en-US"/>
        </w:rPr>
        <w:t>dilakukan</w:t>
      </w:r>
      <w:proofErr w:type="spellEnd"/>
      <w:r w:rsidRPr="001C79D0">
        <w:rPr>
          <w:lang w:val="en-US"/>
        </w:rPr>
        <w:t xml:space="preserve"> orang-orang </w:t>
      </w:r>
      <w:proofErr w:type="spellStart"/>
      <w:r w:rsidRPr="001C79D0">
        <w:rPr>
          <w:lang w:val="en-US"/>
        </w:rPr>
        <w:t>berdasi</w:t>
      </w:r>
      <w:proofErr w:type="spellEnd"/>
      <w:r w:rsidRPr="001C79D0">
        <w:rPr>
          <w:lang w:val="en-US"/>
        </w:rPr>
        <w:t xml:space="preserve"> (</w:t>
      </w:r>
      <w:proofErr w:type="spellStart"/>
      <w:r w:rsidRPr="001C79D0">
        <w:rPr>
          <w:lang w:val="en-US"/>
        </w:rPr>
        <w:t>kalangan</w:t>
      </w:r>
      <w:proofErr w:type="spellEnd"/>
    </w:p>
    <w:p w:rsidR="00F44D8D" w:rsidRPr="001C79D0" w:rsidRDefault="00F44D8D" w:rsidP="001C79D0">
      <w:pPr>
        <w:pStyle w:val="ListParagraph"/>
        <w:spacing w:line="276" w:lineRule="auto"/>
        <w:jc w:val="both"/>
        <w:rPr>
          <w:lang w:val="en-US"/>
        </w:rPr>
      </w:pPr>
      <w:proofErr w:type="spellStart"/>
      <w:r w:rsidRPr="001C79D0">
        <w:rPr>
          <w:lang w:val="en-US"/>
        </w:rPr>
        <w:t>atas</w:t>
      </w:r>
      <w:proofErr w:type="spellEnd"/>
      <w:r w:rsidRPr="001C79D0">
        <w:rPr>
          <w:lang w:val="en-US"/>
        </w:rPr>
        <w:t xml:space="preserve">), </w:t>
      </w:r>
      <w:proofErr w:type="spellStart"/>
      <w:r w:rsidRPr="001C79D0">
        <w:rPr>
          <w:lang w:val="en-US"/>
        </w:rPr>
        <w:t>misalnya</w:t>
      </w:r>
      <w:proofErr w:type="spellEnd"/>
      <w:r w:rsidRPr="001C79D0">
        <w:rPr>
          <w:lang w:val="en-US"/>
        </w:rPr>
        <w:t xml:space="preserve"> mafia </w:t>
      </w:r>
      <w:proofErr w:type="spellStart"/>
      <w:r w:rsidRPr="001C79D0">
        <w:rPr>
          <w:lang w:val="en-US"/>
        </w:rPr>
        <w:t>tanah</w:t>
      </w:r>
      <w:proofErr w:type="spellEnd"/>
      <w:r w:rsidRPr="001C79D0">
        <w:rPr>
          <w:lang w:val="en-US"/>
        </w:rPr>
        <w:t xml:space="preserve">, </w:t>
      </w:r>
      <w:proofErr w:type="spellStart"/>
      <w:r w:rsidRPr="001C79D0">
        <w:rPr>
          <w:lang w:val="en-US"/>
        </w:rPr>
        <w:t>paksaan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secara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halus</w:t>
      </w:r>
      <w:proofErr w:type="spellEnd"/>
      <w:r w:rsidRPr="001C79D0">
        <w:rPr>
          <w:lang w:val="en-US"/>
        </w:rPr>
        <w:t xml:space="preserve"> </w:t>
      </w:r>
      <w:proofErr w:type="spellStart"/>
      <w:r w:rsidRPr="001C79D0">
        <w:rPr>
          <w:lang w:val="en-US"/>
        </w:rPr>
        <w:t>untuk</w:t>
      </w:r>
      <w:proofErr w:type="spellEnd"/>
      <w:r w:rsidRPr="001C79D0">
        <w:rPr>
          <w:lang w:val="en-US"/>
        </w:rPr>
        <w:t xml:space="preserve"> merger dan lain-lain.</w:t>
      </w:r>
    </w:p>
    <w:p w:rsidR="00F44D8D" w:rsidRDefault="001C79D0" w:rsidP="00F44D8D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PERANAN INTERNAL AUDIOTOR DALAM INVESTIGASI KECURANGAN</w:t>
      </w:r>
    </w:p>
    <w:p w:rsidR="001C79D0" w:rsidRPr="00F44D8D" w:rsidRDefault="001C79D0" w:rsidP="00F44D8D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Internal auditor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memperhatikan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kemungkinan-kemungkinan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terjadinya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kecurangan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kesalahan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manipulasi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inefisiensi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pemborosan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ketidakefektifan</w:t>
      </w:r>
      <w:proofErr w:type="spellEnd"/>
      <w:r>
        <w:rPr>
          <w:lang w:val="en-US"/>
        </w:rPr>
        <w:t xml:space="preserve">, dan conflict of interest. </w:t>
      </w:r>
    </w:p>
    <w:sectPr w:rsidR="001C79D0" w:rsidRPr="00F44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20543"/>
    <w:multiLevelType w:val="hybridMultilevel"/>
    <w:tmpl w:val="BF06C3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68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8D"/>
    <w:rsid w:val="001C79D0"/>
    <w:rsid w:val="00284749"/>
    <w:rsid w:val="005F736C"/>
    <w:rsid w:val="00F4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C1F1"/>
  <w15:chartTrackingRefBased/>
  <w15:docId w15:val="{9EF0FCB8-8440-46E8-9479-9E78BD21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ahmadzulbilal12@outlook.com</dc:creator>
  <cp:keywords/>
  <dc:description/>
  <cp:lastModifiedBy>ahmadzulbilal12@outlook.com</cp:lastModifiedBy>
  <cp:revision>1</cp:revision>
  <dcterms:created xsi:type="dcterms:W3CDTF">2023-06-19T08:26:00Z</dcterms:created>
  <dcterms:modified xsi:type="dcterms:W3CDTF">2023-06-19T08:40:00Z</dcterms:modified>
</cp:coreProperties>
</file>