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D4B6" w14:textId="0F9E672F" w:rsidR="00A77082" w:rsidRDefault="00A77082" w:rsidP="00A77082">
      <w:pPr>
        <w:pBdr>
          <w:bottom w:val="single" w:sz="6" w:space="1" w:color="auto"/>
        </w:pBd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7110B3AE" w14:textId="77777777" w:rsid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742C2115" w14:textId="4AE93E88" w:rsidR="00FD7CC1" w:rsidRP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r w:rsidRPr="00A77082">
        <w:rPr>
          <w:rFonts w:ascii="Arial" w:hAnsi="Arial" w:cs="Arial"/>
          <w:b/>
          <w:bCs/>
        </w:rPr>
        <w:t>Nama</w:t>
      </w:r>
      <w:r w:rsidRPr="00A77082">
        <w:rPr>
          <w:rFonts w:ascii="Arial" w:hAnsi="Arial" w:cs="Arial"/>
          <w:b/>
          <w:bCs/>
        </w:rPr>
        <w:tab/>
        <w:t>: ARBI ILHAMIHARJA</w:t>
      </w:r>
    </w:p>
    <w:p w14:paraId="7F6866C0" w14:textId="083A1E8E" w:rsidR="00A77082" w:rsidRP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r w:rsidRPr="00A77082">
        <w:rPr>
          <w:rFonts w:ascii="Arial" w:hAnsi="Arial" w:cs="Arial"/>
          <w:b/>
          <w:bCs/>
        </w:rPr>
        <w:t>NPM</w:t>
      </w:r>
      <w:r w:rsidRPr="00A77082">
        <w:rPr>
          <w:rFonts w:ascii="Arial" w:hAnsi="Arial" w:cs="Arial"/>
          <w:b/>
          <w:bCs/>
        </w:rPr>
        <w:tab/>
        <w:t>: 2311059016P</w:t>
      </w:r>
    </w:p>
    <w:p w14:paraId="64772ED6" w14:textId="0A8D796E" w:rsidR="00A77082" w:rsidRP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A77082">
        <w:rPr>
          <w:rFonts w:ascii="Arial" w:hAnsi="Arial" w:cs="Arial"/>
          <w:b/>
          <w:bCs/>
        </w:rPr>
        <w:t>Makuliah</w:t>
      </w:r>
      <w:proofErr w:type="spellEnd"/>
      <w:r w:rsidRPr="00A77082">
        <w:rPr>
          <w:rFonts w:ascii="Arial" w:hAnsi="Arial" w:cs="Arial"/>
          <w:b/>
          <w:bCs/>
        </w:rPr>
        <w:t xml:space="preserve"> </w:t>
      </w:r>
      <w:r w:rsidRPr="00A77082">
        <w:rPr>
          <w:rFonts w:ascii="Arial" w:hAnsi="Arial" w:cs="Arial"/>
          <w:b/>
          <w:bCs/>
        </w:rPr>
        <w:tab/>
        <w:t xml:space="preserve">: </w:t>
      </w:r>
      <w:r w:rsidRPr="00A77082">
        <w:rPr>
          <w:rFonts w:ascii="Arial" w:hAnsi="Arial" w:cs="Arial"/>
          <w:b/>
          <w:bCs/>
        </w:rPr>
        <w:t xml:space="preserve">Teknik </w:t>
      </w:r>
      <w:proofErr w:type="spellStart"/>
      <w:r w:rsidRPr="00A77082">
        <w:rPr>
          <w:rFonts w:ascii="Arial" w:hAnsi="Arial" w:cs="Arial"/>
          <w:b/>
          <w:bCs/>
        </w:rPr>
        <w:t>Visualisasi</w:t>
      </w:r>
      <w:proofErr w:type="spellEnd"/>
    </w:p>
    <w:p w14:paraId="51B6FACA" w14:textId="5F5A05BE" w:rsidR="00A77082" w:rsidRP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A77082">
        <w:rPr>
          <w:rFonts w:ascii="Arial" w:hAnsi="Arial" w:cs="Arial"/>
          <w:b/>
          <w:bCs/>
        </w:rPr>
        <w:t>Kelas</w:t>
      </w:r>
      <w:proofErr w:type="spellEnd"/>
      <w:r w:rsidRPr="00A77082">
        <w:rPr>
          <w:rFonts w:ascii="Arial" w:hAnsi="Arial" w:cs="Arial"/>
          <w:b/>
          <w:bCs/>
        </w:rPr>
        <w:tab/>
        <w:t>: 7SIS1</w:t>
      </w:r>
    </w:p>
    <w:p w14:paraId="54CE6D09" w14:textId="19E8C0E8" w:rsidR="00A77082" w:rsidRDefault="00A77082" w:rsidP="00A77082">
      <w:pPr>
        <w:pBdr>
          <w:bottom w:val="single" w:sz="6" w:space="1" w:color="auto"/>
        </w:pBd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A77082">
        <w:rPr>
          <w:rFonts w:ascii="Arial" w:hAnsi="Arial" w:cs="Arial"/>
          <w:b/>
          <w:bCs/>
        </w:rPr>
        <w:t>Jurusan</w:t>
      </w:r>
      <w:proofErr w:type="spellEnd"/>
      <w:r w:rsidRPr="00A77082">
        <w:rPr>
          <w:rFonts w:ascii="Arial" w:hAnsi="Arial" w:cs="Arial"/>
          <w:b/>
          <w:bCs/>
        </w:rPr>
        <w:tab/>
        <w:t xml:space="preserve">: </w:t>
      </w:r>
      <w:proofErr w:type="spellStart"/>
      <w:r w:rsidRPr="00A77082">
        <w:rPr>
          <w:rFonts w:ascii="Arial" w:hAnsi="Arial" w:cs="Arial"/>
          <w:b/>
          <w:bCs/>
        </w:rPr>
        <w:t>Sistem</w:t>
      </w:r>
      <w:proofErr w:type="spellEnd"/>
      <w:r w:rsidRPr="00A77082">
        <w:rPr>
          <w:rFonts w:ascii="Arial" w:hAnsi="Arial" w:cs="Arial"/>
          <w:b/>
          <w:bCs/>
        </w:rPr>
        <w:t xml:space="preserve"> </w:t>
      </w:r>
      <w:proofErr w:type="spellStart"/>
      <w:r w:rsidRPr="00A77082">
        <w:rPr>
          <w:rFonts w:ascii="Arial" w:hAnsi="Arial" w:cs="Arial"/>
          <w:b/>
          <w:bCs/>
        </w:rPr>
        <w:t>Informasi</w:t>
      </w:r>
      <w:proofErr w:type="spellEnd"/>
    </w:p>
    <w:p w14:paraId="3DEED2DF" w14:textId="77777777" w:rsid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tbl>
      <w:tblPr>
        <w:tblW w:w="1038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1"/>
        <w:gridCol w:w="1357"/>
        <w:gridCol w:w="1000"/>
        <w:gridCol w:w="1437"/>
        <w:gridCol w:w="1899"/>
        <w:gridCol w:w="2177"/>
        <w:gridCol w:w="1871"/>
      </w:tblGrid>
      <w:tr w:rsidR="00A77082" w:rsidRPr="00A77082" w14:paraId="7F5982A5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43FEF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Branch</w:t>
            </w:r>
          </w:p>
          <w:p w14:paraId="3CDF082A" w14:textId="16600953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Code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AC5AA3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Customer</w:t>
            </w:r>
          </w:p>
          <w:p w14:paraId="5348FF02" w14:textId="7D526660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Code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E1AE01" w14:textId="5D2E7E0A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Order</w:t>
            </w:r>
          </w:p>
          <w:p w14:paraId="326BE211" w14:textId="7BD18B80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Date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C870E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Sales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661EF9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Kelurahan</w:t>
            </w:r>
            <w:proofErr w:type="spellEnd"/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BEE5BD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Kecamatan</w:t>
            </w:r>
            <w:proofErr w:type="spellEnd"/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04EBD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City</w:t>
            </w:r>
          </w:p>
        </w:tc>
      </w:tr>
      <w:tr w:rsidR="00A77082" w:rsidRPr="00A77082" w14:paraId="1AABA286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F5F9EA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503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815728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66639373259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F9688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19/12/2005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2B07F0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299,029,597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DC4B51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PANGKALAN JATI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42470F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LIMO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ACBBC1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DEPOK</w:t>
            </w:r>
          </w:p>
        </w:tc>
      </w:tr>
      <w:tr w:rsidR="00A77082" w:rsidRPr="00A77082" w14:paraId="20449FC4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86A620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502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A00359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43366331208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AD527C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19/12/2007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42412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775,202,435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C95FEA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BANDARA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714E13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SAMARINDA UTARA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CD2656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SAMARINDA</w:t>
            </w:r>
          </w:p>
        </w:tc>
      </w:tr>
      <w:tr w:rsidR="00A77082" w:rsidRPr="00A77082" w14:paraId="030461D6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B1D2B0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515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EC4B0E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70353996635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083CDE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04/08/2016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13CFE4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911,953,406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1B1CFF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BEJI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341AD4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BEJI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F6400E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DEPOK</w:t>
            </w:r>
          </w:p>
        </w:tc>
      </w:tr>
      <w:tr w:rsidR="00A77082" w:rsidRPr="00A77082" w14:paraId="76E79A1D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29EEE3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510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BE5163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97027033896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45020E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30/11/2016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6CAAAE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970,889,265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DC95A6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SERDANG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65E33C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KEMAYORAN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CB5E25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PUSAT</w:t>
            </w:r>
          </w:p>
        </w:tc>
      </w:tr>
      <w:tr w:rsidR="00A77082" w:rsidRPr="00A77082" w14:paraId="0F12B88D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104139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504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A2F6C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47046150823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E13C27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07/08/2017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CD8F8A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730,538,720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088622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SERDANG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0EC0DC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KEMAYORAN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099129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PUSAT</w:t>
            </w:r>
          </w:p>
        </w:tc>
      </w:tr>
      <w:tr w:rsidR="00A77082" w:rsidRPr="00A77082" w14:paraId="6818E516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3EA6DA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508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93EAC9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84486854337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A308F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15/12/2016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9B0348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991,488,646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D9B30D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RAWAJATI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B6E805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PANCORAN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EFC9AD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SELATAN</w:t>
            </w:r>
          </w:p>
        </w:tc>
      </w:tr>
      <w:tr w:rsidR="00A77082" w:rsidRPr="00A77082" w14:paraId="4AD313CF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1964EC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517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4162BD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91142270215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75BE8F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17/05/2016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1C3BE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192,601,927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320EF8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DURI PULO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74E69C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GAMBIR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BFB015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PUSAT</w:t>
            </w:r>
          </w:p>
        </w:tc>
      </w:tr>
      <w:tr w:rsidR="00A77082" w:rsidRPr="00A77082" w14:paraId="677DBA94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ABC18B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501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2CC71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93506625421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DD9B49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24/05/2016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9B1DA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972,919,115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CC88B8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KARET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A5F5E1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SETIA BUDI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D6761B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SELATAN</w:t>
            </w:r>
          </w:p>
        </w:tc>
      </w:tr>
      <w:tr w:rsidR="00A77082" w:rsidRPr="00A77082" w14:paraId="2A4D8C0C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6BB8A0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510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96AB7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30191111133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3BD54F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30/06/2016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73079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154,414,964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F65E01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DURI KOSAMBI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8130D8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CENGKARENG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3B9847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BARAT</w:t>
            </w:r>
          </w:p>
        </w:tc>
      </w:tr>
      <w:tr w:rsidR="00A77082" w:rsidRPr="00A77082" w14:paraId="1CE30354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02814C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507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2731C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75406976480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AC776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16/09/2016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6C9BE8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803,561,531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A5DAB1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BAKTIJAYA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C36FC0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SUKMAJAYA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A2DC1C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DEPOK</w:t>
            </w:r>
          </w:p>
        </w:tc>
      </w:tr>
      <w:tr w:rsidR="00A77082" w:rsidRPr="00A77082" w14:paraId="0EE1D1C9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03693C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501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E8F3B8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61481367356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DABA47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26/10/2016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2906DE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897,523,264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F93AA7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DEPOK JAYA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4C07DD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PANCORAN MAS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D6720B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DEPOK</w:t>
            </w:r>
          </w:p>
        </w:tc>
      </w:tr>
      <w:tr w:rsidR="00A77082" w:rsidRPr="00A77082" w14:paraId="10553EE9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39D1EE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516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375CFF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48923739154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F76BB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31/08/2016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EB42F7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483,128,215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74B328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SEMPER BARAT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09CC90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CILINCING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F991A5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UTARA</w:t>
            </w:r>
          </w:p>
        </w:tc>
      </w:tr>
      <w:tr w:rsidR="00A77082" w:rsidRPr="00A77082" w14:paraId="7EC6D142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5B2D90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509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EFBAA4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26411173122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D7EA70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15/09/2016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49A1C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744,305,954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CF4580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PASEBAN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AA17EB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SENEN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6452BD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PUSAT</w:t>
            </w:r>
          </w:p>
        </w:tc>
      </w:tr>
      <w:tr w:rsidR="00A77082" w:rsidRPr="00A77082" w14:paraId="6A62698E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56BE73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504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D503CB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25710322738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FF3733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13/09/2016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F558B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550,072,407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589535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JATI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60E559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PULO GADUNG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4B7207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TIMUR</w:t>
            </w:r>
          </w:p>
        </w:tc>
      </w:tr>
      <w:tr w:rsidR="00A77082" w:rsidRPr="00A77082" w14:paraId="5EC14B0D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7865E5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508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E9DEF5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77885099898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1B0B89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16/06/2016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9658E4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752,721,465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DCFFAB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JELAMBAR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48F89F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GROGOL PETAMBURAN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76B9C3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BARAT</w:t>
            </w:r>
          </w:p>
        </w:tc>
      </w:tr>
      <w:tr w:rsidR="00A77082" w:rsidRPr="00A77082" w14:paraId="7F1E8C15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690A10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504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B3E792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81189322827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C7AB2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26/10/2016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FCB15C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296,063,555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2CDBE2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KAPUK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FC3AB0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CENGKARENG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64625E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BARAT</w:t>
            </w:r>
          </w:p>
        </w:tc>
      </w:tr>
      <w:tr w:rsidR="00A77082" w:rsidRPr="00A77082" w14:paraId="60F7870E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F0FCF6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503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25429C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99475937295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791AF6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17/03/2017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0C235D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572,335,422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B57203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KEDOYA SELATAN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E3C504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KEBON JERUK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0A01E4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BARAT</w:t>
            </w:r>
          </w:p>
        </w:tc>
      </w:tr>
      <w:tr w:rsidR="00A77082" w:rsidRPr="00A77082" w14:paraId="60ADBFEE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050E6A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509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06A251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68737881344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8DE4E7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23/03/2018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9345D6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265,990,222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EB0D5D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GANDARIA UTARA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6C94D6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KEBAYORAN BARU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96865F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SELATAN</w:t>
            </w:r>
          </w:p>
        </w:tc>
      </w:tr>
      <w:tr w:rsidR="00A77082" w:rsidRPr="00A77082" w14:paraId="64E03AF4" w14:textId="77777777" w:rsidTr="00A77082">
        <w:trPr>
          <w:trHeight w:val="192"/>
        </w:trPr>
        <w:tc>
          <w:tcPr>
            <w:tcW w:w="59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A8EA00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503</w:t>
            </w:r>
          </w:p>
        </w:tc>
        <w:tc>
          <w:tcPr>
            <w:tcW w:w="136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25C1FD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36481998475</w:t>
            </w:r>
          </w:p>
        </w:tc>
        <w:tc>
          <w:tcPr>
            <w:tcW w:w="10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8FE565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29/10/2015</w:t>
            </w:r>
          </w:p>
        </w:tc>
        <w:tc>
          <w:tcPr>
            <w:tcW w:w="144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602F68" w14:textId="77777777" w:rsidR="00A77082" w:rsidRPr="00A77082" w:rsidRDefault="00A77082" w:rsidP="00A770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851,044,392 </w:t>
            </w:r>
          </w:p>
        </w:tc>
        <w:tc>
          <w:tcPr>
            <w:tcW w:w="190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0768D9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PENJARINGAN</w:t>
            </w:r>
          </w:p>
        </w:tc>
        <w:tc>
          <w:tcPr>
            <w:tcW w:w="219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4E0BEC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PENJARINGAN</w:t>
            </w:r>
          </w:p>
        </w:tc>
        <w:tc>
          <w:tcPr>
            <w:tcW w:w="188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2C3454" w14:textId="77777777" w:rsidR="00A77082" w:rsidRPr="00A77082" w:rsidRDefault="00A77082" w:rsidP="00A770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JAKARTA UTARA</w:t>
            </w:r>
          </w:p>
        </w:tc>
      </w:tr>
    </w:tbl>
    <w:p w14:paraId="781FB8AF" w14:textId="1EE969E8" w:rsid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4E47CF88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2A5FB76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30051874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0881747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4D0AA546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B9A4867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363537D8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0FF4B502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19FDC924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EE96B5E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21943344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2E75DBE8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6E09FB71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6D00531A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080EB19" w14:textId="73BD6D06" w:rsidR="00A77082" w:rsidRDefault="00A77082" w:rsidP="00A77082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A77082">
        <w:rPr>
          <w:rFonts w:ascii="Arial" w:hAnsi="Arial" w:cs="Arial"/>
        </w:rPr>
        <w:lastRenderedPageBreak/>
        <w:t xml:space="preserve">Manager </w:t>
      </w:r>
      <w:proofErr w:type="spellStart"/>
      <w:r w:rsidRPr="00A77082">
        <w:rPr>
          <w:rFonts w:ascii="Arial" w:hAnsi="Arial" w:cs="Arial"/>
        </w:rPr>
        <w:t>keuangan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ingin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melihat</w:t>
      </w:r>
      <w:proofErr w:type="spellEnd"/>
      <w:r w:rsidRPr="00A77082">
        <w:rPr>
          <w:rFonts w:ascii="Arial" w:hAnsi="Arial" w:cs="Arial"/>
        </w:rPr>
        <w:t xml:space="preserve"> Region mana yang paling </w:t>
      </w:r>
      <w:proofErr w:type="spellStart"/>
      <w:r w:rsidRPr="00A77082">
        <w:rPr>
          <w:rFonts w:ascii="Arial" w:hAnsi="Arial" w:cs="Arial"/>
        </w:rPr>
        <w:t>banyak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memberikan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kontribusi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berdasarkan</w:t>
      </w:r>
      <w:proofErr w:type="spellEnd"/>
      <w:r w:rsidRPr="00A77082">
        <w:rPr>
          <w:rFonts w:ascii="Arial" w:hAnsi="Arial" w:cs="Arial"/>
        </w:rPr>
        <w:t xml:space="preserve"> Order Quantity dan Profit </w:t>
      </w:r>
      <w:proofErr w:type="spellStart"/>
      <w:r w:rsidRPr="00A77082">
        <w:rPr>
          <w:rFonts w:ascii="Arial" w:hAnsi="Arial" w:cs="Arial"/>
        </w:rPr>
        <w:t>didalam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perusahaan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tersebut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untuk</w:t>
      </w:r>
      <w:proofErr w:type="spellEnd"/>
      <w:r w:rsidRPr="00A77082">
        <w:rPr>
          <w:rFonts w:ascii="Arial" w:hAnsi="Arial" w:cs="Arial"/>
        </w:rPr>
        <w:t xml:space="preserve"> masing – masing Department yang </w:t>
      </w:r>
      <w:proofErr w:type="spellStart"/>
      <w:r w:rsidRPr="00A77082">
        <w:rPr>
          <w:rFonts w:ascii="Arial" w:hAnsi="Arial" w:cs="Arial"/>
        </w:rPr>
        <w:t>ada</w:t>
      </w:r>
      <w:proofErr w:type="spellEnd"/>
      <w:r w:rsidRPr="00A77082">
        <w:rPr>
          <w:rFonts w:ascii="Arial" w:hAnsi="Arial" w:cs="Arial"/>
        </w:rPr>
        <w:t xml:space="preserve">. </w:t>
      </w:r>
      <w:proofErr w:type="spellStart"/>
      <w:r w:rsidRPr="00A77082">
        <w:rPr>
          <w:rFonts w:ascii="Arial" w:hAnsi="Arial" w:cs="Arial"/>
        </w:rPr>
        <w:t>Buatlah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tampilan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dalam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bentuk</w:t>
      </w:r>
      <w:proofErr w:type="spellEnd"/>
      <w:r w:rsidRPr="00A77082">
        <w:rPr>
          <w:rFonts w:ascii="Arial" w:hAnsi="Arial" w:cs="Arial"/>
        </w:rPr>
        <w:t xml:space="preserve"> Bar Chart </w:t>
      </w:r>
      <w:proofErr w:type="spellStart"/>
      <w:r w:rsidRPr="00A77082">
        <w:rPr>
          <w:rFonts w:ascii="Arial" w:hAnsi="Arial" w:cs="Arial"/>
        </w:rPr>
        <w:t>untuk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menjawab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pertanyaan</w:t>
      </w:r>
      <w:proofErr w:type="spellEnd"/>
      <w:r w:rsidRPr="00A77082">
        <w:rPr>
          <w:rFonts w:ascii="Arial" w:hAnsi="Arial" w:cs="Arial"/>
        </w:rPr>
        <w:t xml:space="preserve"> Manager </w:t>
      </w:r>
      <w:proofErr w:type="spellStart"/>
      <w:r w:rsidRPr="00A77082">
        <w:rPr>
          <w:rFonts w:ascii="Arial" w:hAnsi="Arial" w:cs="Arial"/>
        </w:rPr>
        <w:t>Keuangan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tersebut</w:t>
      </w:r>
      <w:proofErr w:type="spellEnd"/>
    </w:p>
    <w:p w14:paraId="460BD05B" w14:textId="552DF59E" w:rsidR="00A77082" w:rsidRDefault="002340C2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2340C2">
        <w:rPr>
          <w:rFonts w:ascii="Arial" w:hAnsi="Arial" w:cs="Arial"/>
        </w:rPr>
        <w:drawing>
          <wp:inline distT="0" distB="0" distL="0" distR="0" wp14:anchorId="5F3497AC" wp14:editId="5C1401F7">
            <wp:extent cx="5731510" cy="2945130"/>
            <wp:effectExtent l="0" t="0" r="2540" b="7620"/>
            <wp:docPr id="17876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35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7B24" w14:textId="77777777" w:rsidR="002340C2" w:rsidRDefault="002340C2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3032F403" w14:textId="2DC7DFFF" w:rsidR="0095398D" w:rsidRDefault="002340C2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  <w:sectPr w:rsidR="0095398D" w:rsidSect="00A77082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Arial" w:hAnsi="Arial" w:cs="Arial"/>
        </w:rPr>
        <w:t>Kelurahan</w:t>
      </w:r>
      <w:proofErr w:type="spellEnd"/>
      <w:r>
        <w:rPr>
          <w:rFonts w:ascii="Arial" w:hAnsi="Arial" w:cs="Arial"/>
        </w:rPr>
        <w:t xml:space="preserve"> Serdang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Kemayoran</w:t>
      </w:r>
      <w:proofErr w:type="spellEnd"/>
      <w:r>
        <w:rPr>
          <w:rFonts w:ascii="Arial" w:hAnsi="Arial" w:cs="Arial"/>
        </w:rPr>
        <w:t xml:space="preserve"> Jakarta Pusat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r w:rsidRPr="00A77082">
        <w:rPr>
          <w:rFonts w:ascii="Arial" w:hAnsi="Arial" w:cs="Arial"/>
        </w:rPr>
        <w:t xml:space="preserve">paling </w:t>
      </w:r>
      <w:proofErr w:type="spellStart"/>
      <w:r w:rsidRPr="00A77082">
        <w:rPr>
          <w:rFonts w:ascii="Arial" w:hAnsi="Arial" w:cs="Arial"/>
        </w:rPr>
        <w:t>banyak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memberikan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kontribusi</w:t>
      </w:r>
      <w:proofErr w:type="spellEnd"/>
      <w:r w:rsidRPr="00A77082">
        <w:rPr>
          <w:rFonts w:ascii="Arial" w:hAnsi="Arial" w:cs="Arial"/>
        </w:rPr>
        <w:t xml:space="preserve"> </w:t>
      </w:r>
      <w:proofErr w:type="spellStart"/>
      <w:r w:rsidRPr="00A77082">
        <w:rPr>
          <w:rFonts w:ascii="Arial" w:hAnsi="Arial" w:cs="Arial"/>
        </w:rPr>
        <w:t>berdasarkan</w:t>
      </w:r>
      <w:proofErr w:type="spellEnd"/>
      <w:r w:rsidRPr="00A77082">
        <w:rPr>
          <w:rFonts w:ascii="Arial" w:hAnsi="Arial" w:cs="Arial"/>
        </w:rPr>
        <w:t xml:space="preserve"> Order Quantity dan Profit</w:t>
      </w:r>
      <w:r w:rsidR="0095398D">
        <w:rPr>
          <w:rFonts w:ascii="Arial" w:hAnsi="Arial" w:cs="Arial"/>
        </w:rPr>
        <w:t xml:space="preserve"> </w:t>
      </w:r>
      <w:proofErr w:type="spellStart"/>
      <w:r w:rsidR="0095398D">
        <w:rPr>
          <w:rFonts w:ascii="Arial" w:hAnsi="Arial" w:cs="Arial"/>
        </w:rPr>
        <w:t>dengan</w:t>
      </w:r>
      <w:proofErr w:type="spellEnd"/>
      <w:r w:rsidR="0095398D">
        <w:rPr>
          <w:rFonts w:ascii="Arial" w:hAnsi="Arial" w:cs="Arial"/>
        </w:rPr>
        <w:t xml:space="preserve"> Nilai Rp. </w:t>
      </w:r>
      <w:r w:rsidR="0095398D" w:rsidRPr="0095398D">
        <w:rPr>
          <w:rFonts w:ascii="Arial" w:hAnsi="Arial" w:cs="Arial"/>
        </w:rPr>
        <w:t>1</w:t>
      </w:r>
      <w:r w:rsidR="0095398D">
        <w:rPr>
          <w:rFonts w:ascii="Arial" w:hAnsi="Arial" w:cs="Arial"/>
        </w:rPr>
        <w:t>.</w:t>
      </w:r>
      <w:r w:rsidR="0095398D" w:rsidRPr="0095398D">
        <w:rPr>
          <w:rFonts w:ascii="Arial" w:hAnsi="Arial" w:cs="Arial"/>
        </w:rPr>
        <w:t>701</w:t>
      </w:r>
      <w:r w:rsidR="0095398D">
        <w:rPr>
          <w:rFonts w:ascii="Arial" w:hAnsi="Arial" w:cs="Arial"/>
        </w:rPr>
        <w:t>.</w:t>
      </w:r>
      <w:r w:rsidR="0095398D" w:rsidRPr="0095398D">
        <w:rPr>
          <w:rFonts w:ascii="Arial" w:hAnsi="Arial" w:cs="Arial"/>
        </w:rPr>
        <w:t>427</w:t>
      </w:r>
      <w:r w:rsidR="0095398D">
        <w:rPr>
          <w:rFonts w:ascii="Arial" w:hAnsi="Arial" w:cs="Arial"/>
        </w:rPr>
        <w:t>.</w:t>
      </w:r>
      <w:r w:rsidR="0095398D" w:rsidRPr="0095398D">
        <w:rPr>
          <w:rFonts w:ascii="Arial" w:hAnsi="Arial" w:cs="Arial"/>
        </w:rPr>
        <w:t>985</w:t>
      </w:r>
      <w:r w:rsidR="0095398D">
        <w:rPr>
          <w:rFonts w:ascii="Arial" w:hAnsi="Arial" w:cs="Arial"/>
        </w:rPr>
        <w:t>,00</w:t>
      </w:r>
    </w:p>
    <w:p w14:paraId="10CE9D2F" w14:textId="77777777" w:rsidR="002340C2" w:rsidRDefault="002340C2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5E210469" w14:textId="18F2370C" w:rsidR="0095398D" w:rsidRPr="0095398D" w:rsidRDefault="0095398D" w:rsidP="0095398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rPr>
          <w:rFonts w:ascii="Arial" w:hAnsi="Arial" w:cs="Arial"/>
        </w:rPr>
      </w:pPr>
      <w:r w:rsidRPr="0095398D">
        <w:rPr>
          <w:rFonts w:ascii="Arial" w:hAnsi="Arial" w:cs="Arial"/>
        </w:rPr>
        <w:t xml:space="preserve">Manager </w:t>
      </w:r>
      <w:proofErr w:type="spellStart"/>
      <w:r w:rsidRPr="0095398D">
        <w:rPr>
          <w:rFonts w:ascii="Arial" w:hAnsi="Arial" w:cs="Arial"/>
        </w:rPr>
        <w:t>keuangan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ingin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melihat</w:t>
      </w:r>
      <w:proofErr w:type="spellEnd"/>
      <w:r w:rsidRPr="0095398D">
        <w:rPr>
          <w:rFonts w:ascii="Arial" w:hAnsi="Arial" w:cs="Arial"/>
        </w:rPr>
        <w:t xml:space="preserve"> trend </w:t>
      </w:r>
      <w:proofErr w:type="spellStart"/>
      <w:r w:rsidRPr="0095398D">
        <w:rPr>
          <w:rFonts w:ascii="Arial" w:hAnsi="Arial" w:cs="Arial"/>
          <w:b/>
          <w:bCs/>
        </w:rPr>
        <w:t>Penjualan</w:t>
      </w:r>
      <w:proofErr w:type="spellEnd"/>
      <w:r w:rsidRPr="0095398D">
        <w:rPr>
          <w:rFonts w:ascii="Arial" w:hAnsi="Arial" w:cs="Arial"/>
          <w:b/>
          <w:bCs/>
        </w:rPr>
        <w:t xml:space="preserve"> </w:t>
      </w:r>
      <w:r w:rsidRPr="0095398D">
        <w:rPr>
          <w:rFonts w:ascii="Arial" w:hAnsi="Arial" w:cs="Arial"/>
        </w:rPr>
        <w:t xml:space="preserve">yang </w:t>
      </w:r>
      <w:proofErr w:type="spellStart"/>
      <w:r w:rsidRPr="0095398D">
        <w:rPr>
          <w:rFonts w:ascii="Arial" w:hAnsi="Arial" w:cs="Arial"/>
        </w:rPr>
        <w:t>diperoleh</w:t>
      </w:r>
      <w:proofErr w:type="spellEnd"/>
      <w:r w:rsidRPr="0095398D">
        <w:rPr>
          <w:rFonts w:ascii="Arial" w:hAnsi="Arial" w:cs="Arial"/>
        </w:rPr>
        <w:t xml:space="preserve"> oleh </w:t>
      </w:r>
      <w:proofErr w:type="spellStart"/>
      <w:r w:rsidRPr="0095398D">
        <w:rPr>
          <w:rFonts w:ascii="Arial" w:hAnsi="Arial" w:cs="Arial"/>
        </w:rPr>
        <w:t>perusahaan</w:t>
      </w:r>
      <w:proofErr w:type="spellEnd"/>
      <w:r w:rsidRPr="0095398D">
        <w:rPr>
          <w:rFonts w:ascii="Arial" w:hAnsi="Arial" w:cs="Arial"/>
        </w:rPr>
        <w:t xml:space="preserve"> per </w:t>
      </w:r>
      <w:r w:rsidRPr="0095398D">
        <w:rPr>
          <w:rFonts w:ascii="Arial" w:hAnsi="Arial" w:cs="Arial"/>
          <w:b/>
          <w:bCs/>
        </w:rPr>
        <w:t>Bulan</w:t>
      </w:r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dimasing</w:t>
      </w:r>
      <w:proofErr w:type="spellEnd"/>
      <w:r w:rsidRPr="0095398D">
        <w:rPr>
          <w:rFonts w:ascii="Arial" w:hAnsi="Arial" w:cs="Arial"/>
        </w:rPr>
        <w:t xml:space="preserve"> – masing </w:t>
      </w:r>
      <w:proofErr w:type="spellStart"/>
      <w:r w:rsidRPr="0095398D">
        <w:rPr>
          <w:rFonts w:ascii="Arial" w:hAnsi="Arial" w:cs="Arial"/>
          <w:b/>
          <w:bCs/>
        </w:rPr>
        <w:t>tahun</w:t>
      </w:r>
      <w:proofErr w:type="spellEnd"/>
      <w:r w:rsidRPr="0095398D">
        <w:rPr>
          <w:rFonts w:ascii="Arial" w:hAnsi="Arial" w:cs="Arial"/>
        </w:rPr>
        <w:t xml:space="preserve">. </w:t>
      </w:r>
      <w:proofErr w:type="spellStart"/>
      <w:r w:rsidRPr="0095398D">
        <w:rPr>
          <w:rFonts w:ascii="Arial" w:hAnsi="Arial" w:cs="Arial"/>
        </w:rPr>
        <w:t>Dibulan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apakah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penjualan</w:t>
      </w:r>
      <w:proofErr w:type="spellEnd"/>
      <w:r w:rsidRPr="0095398D">
        <w:rPr>
          <w:rFonts w:ascii="Arial" w:hAnsi="Arial" w:cs="Arial"/>
        </w:rPr>
        <w:t xml:space="preserve"> paling </w:t>
      </w:r>
      <w:proofErr w:type="spellStart"/>
      <w:r w:rsidRPr="0095398D">
        <w:rPr>
          <w:rFonts w:ascii="Arial" w:hAnsi="Arial" w:cs="Arial"/>
        </w:rPr>
        <w:t>tinggi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untuk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setiap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tahunnya</w:t>
      </w:r>
      <w:proofErr w:type="spellEnd"/>
      <w:r>
        <w:rPr>
          <w:rFonts w:ascii="Arial" w:hAnsi="Arial" w:cs="Arial"/>
        </w:rPr>
        <w:t>.</w:t>
      </w:r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Buatlah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tampilan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dalam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bentuk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Grafik</w:t>
      </w:r>
      <w:proofErr w:type="spellEnd"/>
      <w:r w:rsidRPr="0095398D">
        <w:rPr>
          <w:rFonts w:ascii="Arial" w:hAnsi="Arial" w:cs="Arial"/>
        </w:rPr>
        <w:t xml:space="preserve"> Line </w:t>
      </w:r>
      <w:proofErr w:type="spellStart"/>
      <w:r w:rsidRPr="0095398D">
        <w:rPr>
          <w:rFonts w:ascii="Arial" w:hAnsi="Arial" w:cs="Arial"/>
        </w:rPr>
        <w:t>untuk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menjawab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pertanyaan</w:t>
      </w:r>
      <w:proofErr w:type="spellEnd"/>
      <w:r w:rsidRPr="0095398D">
        <w:rPr>
          <w:rFonts w:ascii="Arial" w:hAnsi="Arial" w:cs="Arial"/>
        </w:rPr>
        <w:t xml:space="preserve"> Manager </w:t>
      </w:r>
      <w:proofErr w:type="spellStart"/>
      <w:r w:rsidRPr="0095398D">
        <w:rPr>
          <w:rFonts w:ascii="Arial" w:hAnsi="Arial" w:cs="Arial"/>
        </w:rPr>
        <w:t>Keuangan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tersebut</w:t>
      </w:r>
      <w:proofErr w:type="spellEnd"/>
    </w:p>
    <w:p w14:paraId="40284C70" w14:textId="14F27284" w:rsidR="002340C2" w:rsidRDefault="0095398D" w:rsidP="0095398D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1FE13C" wp14:editId="7D41A1C2">
            <wp:extent cx="5731510" cy="3009265"/>
            <wp:effectExtent l="0" t="0" r="2540" b="635"/>
            <wp:docPr id="1003316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16558" name="Picture 10033165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3FA3" w14:textId="77777777" w:rsidR="0095398D" w:rsidRDefault="0095398D" w:rsidP="0095398D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6240F4BD" w14:textId="77777777" w:rsidR="0095398D" w:rsidRDefault="0095398D" w:rsidP="0095398D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95398D">
        <w:rPr>
          <w:rFonts w:ascii="Arial" w:hAnsi="Arial" w:cs="Arial"/>
        </w:rPr>
        <w:t>enjualan</w:t>
      </w:r>
      <w:proofErr w:type="spellEnd"/>
      <w:r w:rsidRPr="0095398D">
        <w:rPr>
          <w:rFonts w:ascii="Arial" w:hAnsi="Arial" w:cs="Arial"/>
        </w:rPr>
        <w:t xml:space="preserve"> paling </w:t>
      </w:r>
      <w:proofErr w:type="spellStart"/>
      <w:r w:rsidRPr="0095398D"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September 2016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penjualan</w:t>
      </w:r>
      <w:proofErr w:type="spellEnd"/>
      <w:r>
        <w:rPr>
          <w:rFonts w:ascii="Arial" w:hAnsi="Arial" w:cs="Arial"/>
        </w:rPr>
        <w:t xml:space="preserve"> </w:t>
      </w:r>
    </w:p>
    <w:p w14:paraId="67E9095C" w14:textId="7218F273" w:rsidR="0095398D" w:rsidRDefault="0095398D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  <w:sectPr w:rsidR="0095398D" w:rsidSect="00A77082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Rp. </w:t>
      </w:r>
      <w:r w:rsidRPr="0095398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95398D">
        <w:rPr>
          <w:rFonts w:ascii="Arial" w:hAnsi="Arial" w:cs="Arial"/>
        </w:rPr>
        <w:t>097</w:t>
      </w:r>
      <w:r>
        <w:rPr>
          <w:rFonts w:ascii="Arial" w:hAnsi="Arial" w:cs="Arial"/>
        </w:rPr>
        <w:t>.</w:t>
      </w:r>
      <w:r w:rsidRPr="0095398D">
        <w:rPr>
          <w:rFonts w:ascii="Arial" w:hAnsi="Arial" w:cs="Arial"/>
        </w:rPr>
        <w:t>939</w:t>
      </w:r>
      <w:r>
        <w:rPr>
          <w:rFonts w:ascii="Arial" w:hAnsi="Arial" w:cs="Arial"/>
        </w:rPr>
        <w:t>.</w:t>
      </w:r>
      <w:r w:rsidRPr="0095398D">
        <w:rPr>
          <w:rFonts w:ascii="Arial" w:hAnsi="Arial" w:cs="Arial"/>
        </w:rPr>
        <w:t>892</w:t>
      </w:r>
      <w:r>
        <w:rPr>
          <w:rFonts w:ascii="Arial" w:hAnsi="Arial" w:cs="Arial"/>
        </w:rPr>
        <w:t>,00</w:t>
      </w:r>
    </w:p>
    <w:p w14:paraId="3FF3744B" w14:textId="77777777" w:rsidR="0095398D" w:rsidRDefault="0095398D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20EF7231" w14:textId="77777777" w:rsidR="0095398D" w:rsidRDefault="0095398D" w:rsidP="00487F4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 w:rsidRPr="0095398D">
        <w:rPr>
          <w:rFonts w:ascii="Arial" w:hAnsi="Arial" w:cs="Arial"/>
        </w:rPr>
        <w:t>Seorang</w:t>
      </w:r>
      <w:proofErr w:type="spellEnd"/>
      <w:r w:rsidRPr="0095398D">
        <w:rPr>
          <w:rFonts w:ascii="Arial" w:hAnsi="Arial" w:cs="Arial"/>
        </w:rPr>
        <w:t xml:space="preserve"> Manager </w:t>
      </w:r>
      <w:proofErr w:type="spellStart"/>
      <w:r w:rsidRPr="0095398D">
        <w:rPr>
          <w:rFonts w:ascii="Arial" w:hAnsi="Arial" w:cs="Arial"/>
        </w:rPr>
        <w:t>Pemasaran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ingin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mengetahui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dari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beberapa</w:t>
      </w:r>
      <w:proofErr w:type="spellEnd"/>
      <w:r w:rsidRPr="0095398D">
        <w:rPr>
          <w:rFonts w:ascii="Arial" w:hAnsi="Arial" w:cs="Arial"/>
        </w:rPr>
        <w:t xml:space="preserve"> segment </w:t>
      </w:r>
      <w:proofErr w:type="spellStart"/>
      <w:r w:rsidRPr="0095398D">
        <w:rPr>
          <w:rFonts w:ascii="Arial" w:hAnsi="Arial" w:cs="Arial"/>
        </w:rPr>
        <w:t>pelanggan</w:t>
      </w:r>
      <w:proofErr w:type="spellEnd"/>
      <w:r w:rsidRPr="0095398D">
        <w:rPr>
          <w:rFonts w:ascii="Arial" w:hAnsi="Arial" w:cs="Arial"/>
        </w:rPr>
        <w:t xml:space="preserve"> yang </w:t>
      </w:r>
      <w:proofErr w:type="spellStart"/>
      <w:r w:rsidRPr="0095398D">
        <w:rPr>
          <w:rFonts w:ascii="Arial" w:hAnsi="Arial" w:cs="Arial"/>
        </w:rPr>
        <w:t>dimemilikinya</w:t>
      </w:r>
      <w:proofErr w:type="spellEnd"/>
      <w:r w:rsidRPr="0095398D">
        <w:rPr>
          <w:rFonts w:ascii="Arial" w:hAnsi="Arial" w:cs="Arial"/>
        </w:rPr>
        <w:t xml:space="preserve">, </w:t>
      </w:r>
      <w:proofErr w:type="spellStart"/>
      <w:r w:rsidRPr="0095398D">
        <w:rPr>
          <w:rFonts w:ascii="Arial" w:hAnsi="Arial" w:cs="Arial"/>
        </w:rPr>
        <w:t>kira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kira</w:t>
      </w:r>
      <w:proofErr w:type="spellEnd"/>
      <w:r w:rsidRPr="0095398D">
        <w:rPr>
          <w:rFonts w:ascii="Arial" w:hAnsi="Arial" w:cs="Arial"/>
        </w:rPr>
        <w:t xml:space="preserve"> segment </w:t>
      </w:r>
      <w:proofErr w:type="spellStart"/>
      <w:r w:rsidRPr="0095398D">
        <w:rPr>
          <w:rFonts w:ascii="Arial" w:hAnsi="Arial" w:cs="Arial"/>
        </w:rPr>
        <w:t>pelanggan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manakah</w:t>
      </w:r>
      <w:proofErr w:type="spellEnd"/>
      <w:r w:rsidRPr="0095398D">
        <w:rPr>
          <w:rFonts w:ascii="Arial" w:hAnsi="Arial" w:cs="Arial"/>
        </w:rPr>
        <w:t xml:space="preserve"> yang </w:t>
      </w:r>
      <w:proofErr w:type="spellStart"/>
      <w:r w:rsidRPr="0095398D">
        <w:rPr>
          <w:rFonts w:ascii="Arial" w:hAnsi="Arial" w:cs="Arial"/>
        </w:rPr>
        <w:t>memiliki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kontribusi</w:t>
      </w:r>
      <w:proofErr w:type="spellEnd"/>
      <w:r w:rsidRPr="0095398D">
        <w:rPr>
          <w:rFonts w:ascii="Arial" w:hAnsi="Arial" w:cs="Arial"/>
        </w:rPr>
        <w:t xml:space="preserve"> paling </w:t>
      </w:r>
      <w:proofErr w:type="spellStart"/>
      <w:r w:rsidRPr="0095398D">
        <w:rPr>
          <w:rFonts w:ascii="Arial" w:hAnsi="Arial" w:cs="Arial"/>
        </w:rPr>
        <w:t>kecil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terhadap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penjualan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perusahaannya</w:t>
      </w:r>
      <w:proofErr w:type="spellEnd"/>
      <w:r w:rsidRPr="0095398D">
        <w:rPr>
          <w:rFonts w:ascii="Arial" w:hAnsi="Arial" w:cs="Arial"/>
        </w:rPr>
        <w:t xml:space="preserve">. </w:t>
      </w:r>
      <w:proofErr w:type="spellStart"/>
      <w:r w:rsidRPr="0095398D">
        <w:rPr>
          <w:rFonts w:ascii="Arial" w:hAnsi="Arial" w:cs="Arial"/>
        </w:rPr>
        <w:t>Buatlah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tampilan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dalam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bentuk</w:t>
      </w:r>
      <w:proofErr w:type="spellEnd"/>
      <w:r w:rsidRPr="0095398D">
        <w:rPr>
          <w:rFonts w:ascii="Arial" w:hAnsi="Arial" w:cs="Arial"/>
        </w:rPr>
        <w:t xml:space="preserve"> Pie Chart </w:t>
      </w:r>
      <w:proofErr w:type="spellStart"/>
      <w:r w:rsidRPr="0095398D">
        <w:rPr>
          <w:rFonts w:ascii="Arial" w:hAnsi="Arial" w:cs="Arial"/>
        </w:rPr>
        <w:t>untuk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menjawab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pertanyaan</w:t>
      </w:r>
      <w:proofErr w:type="spellEnd"/>
      <w:r w:rsidRPr="0095398D">
        <w:rPr>
          <w:rFonts w:ascii="Arial" w:hAnsi="Arial" w:cs="Arial"/>
        </w:rPr>
        <w:t xml:space="preserve"> Manager </w:t>
      </w:r>
      <w:proofErr w:type="spellStart"/>
      <w:r w:rsidRPr="0095398D">
        <w:rPr>
          <w:rFonts w:ascii="Arial" w:hAnsi="Arial" w:cs="Arial"/>
        </w:rPr>
        <w:t>Pemasaran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tersebut</w:t>
      </w:r>
      <w:proofErr w:type="spellEnd"/>
    </w:p>
    <w:p w14:paraId="5312B71E" w14:textId="77777777" w:rsidR="00691A45" w:rsidRDefault="0095398D" w:rsidP="0095398D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  <w:sectPr w:rsidR="00691A45" w:rsidSect="00A77082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noProof/>
        </w:rPr>
        <w:drawing>
          <wp:inline distT="0" distB="0" distL="0" distR="0" wp14:anchorId="4146FC3B" wp14:editId="421A126C">
            <wp:extent cx="5731510" cy="3009265"/>
            <wp:effectExtent l="0" t="0" r="2540" b="635"/>
            <wp:docPr id="5111643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64321" name="Picture 5111643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0C2" w:rsidRPr="0095398D">
        <w:rPr>
          <w:rFonts w:ascii="Arial" w:hAnsi="Arial" w:cs="Arial"/>
        </w:rPr>
        <w:tab/>
      </w:r>
      <w:r w:rsidRPr="0095398D">
        <w:rPr>
          <w:rFonts w:ascii="Arial" w:hAnsi="Arial" w:cs="Arial"/>
        </w:rPr>
        <w:t xml:space="preserve">segment </w:t>
      </w:r>
      <w:proofErr w:type="spellStart"/>
      <w:proofErr w:type="gramStart"/>
      <w:r w:rsidRPr="0095398D">
        <w:rPr>
          <w:rFonts w:ascii="Arial" w:hAnsi="Arial" w:cs="Arial"/>
        </w:rPr>
        <w:t>pelanggan</w:t>
      </w:r>
      <w:proofErr w:type="spellEnd"/>
      <w:r w:rsidRPr="0095398D">
        <w:rPr>
          <w:rFonts w:ascii="Arial" w:hAnsi="Arial" w:cs="Arial"/>
        </w:rPr>
        <w:t xml:space="preserve"> </w:t>
      </w:r>
      <w:r w:rsidR="00691A45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memiliki</w:t>
      </w:r>
      <w:proofErr w:type="spellEnd"/>
      <w:proofErr w:type="gram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kontribusi</w:t>
      </w:r>
      <w:proofErr w:type="spellEnd"/>
      <w:r w:rsidRPr="0095398D">
        <w:rPr>
          <w:rFonts w:ascii="Arial" w:hAnsi="Arial" w:cs="Arial"/>
        </w:rPr>
        <w:t xml:space="preserve"> paling </w:t>
      </w:r>
      <w:proofErr w:type="spellStart"/>
      <w:r w:rsidRPr="0095398D">
        <w:rPr>
          <w:rFonts w:ascii="Arial" w:hAnsi="Arial" w:cs="Arial"/>
        </w:rPr>
        <w:t>kecil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terhadap</w:t>
      </w:r>
      <w:proofErr w:type="spellEnd"/>
      <w:r w:rsidRPr="0095398D">
        <w:rPr>
          <w:rFonts w:ascii="Arial" w:hAnsi="Arial" w:cs="Arial"/>
        </w:rPr>
        <w:t xml:space="preserve"> </w:t>
      </w:r>
      <w:proofErr w:type="spellStart"/>
      <w:r w:rsidRPr="0095398D">
        <w:rPr>
          <w:rFonts w:ascii="Arial" w:hAnsi="Arial" w:cs="Arial"/>
        </w:rPr>
        <w:t>penjualan</w:t>
      </w:r>
      <w:proofErr w:type="spellEnd"/>
      <w:r w:rsidR="00691A45">
        <w:rPr>
          <w:rFonts w:ascii="Arial" w:hAnsi="Arial" w:cs="Arial"/>
        </w:rPr>
        <w:t xml:space="preserve"> di Kota Jakarta Timur </w:t>
      </w:r>
      <w:proofErr w:type="spellStart"/>
      <w:r w:rsidR="00691A45">
        <w:rPr>
          <w:rFonts w:ascii="Arial" w:hAnsi="Arial" w:cs="Arial"/>
        </w:rPr>
        <w:t>dengan</w:t>
      </w:r>
      <w:proofErr w:type="spellEnd"/>
      <w:r w:rsidR="00691A45">
        <w:rPr>
          <w:rFonts w:ascii="Arial" w:hAnsi="Arial" w:cs="Arial"/>
        </w:rPr>
        <w:t xml:space="preserve"> </w:t>
      </w:r>
      <w:proofErr w:type="spellStart"/>
      <w:r w:rsidR="00691A45">
        <w:rPr>
          <w:rFonts w:ascii="Arial" w:hAnsi="Arial" w:cs="Arial"/>
        </w:rPr>
        <w:t>nilai</w:t>
      </w:r>
      <w:proofErr w:type="spellEnd"/>
      <w:r w:rsidR="00691A45">
        <w:rPr>
          <w:rFonts w:ascii="Arial" w:hAnsi="Arial" w:cs="Arial"/>
        </w:rPr>
        <w:t xml:space="preserve"> 4.50%</w:t>
      </w:r>
    </w:p>
    <w:p w14:paraId="211BC7B1" w14:textId="62C270A3" w:rsidR="00691A45" w:rsidRDefault="00691A45" w:rsidP="00691A45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691A45">
        <w:rPr>
          <w:rFonts w:ascii="Arial" w:hAnsi="Arial" w:cs="Arial"/>
        </w:rPr>
        <w:lastRenderedPageBreak/>
        <w:t>Heatmap</w:t>
      </w:r>
      <w:r w:rsidRPr="00691A45">
        <w:rPr>
          <w:rFonts w:ascii="Arial" w:hAnsi="Arial" w:cs="Arial"/>
        </w:rPr>
        <w:t xml:space="preserve"> </w:t>
      </w:r>
      <w:r w:rsidRPr="00691A45">
        <w:rPr>
          <w:rFonts w:ascii="Arial" w:hAnsi="Arial" w:cs="Arial"/>
        </w:rPr>
        <w:drawing>
          <wp:inline distT="0" distB="0" distL="0" distR="0" wp14:anchorId="13FAE94B" wp14:editId="67D817A1">
            <wp:extent cx="5731510" cy="2922270"/>
            <wp:effectExtent l="0" t="0" r="2540" b="0"/>
            <wp:docPr id="422314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148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709E" w14:textId="77777777" w:rsidR="00691A45" w:rsidRDefault="00691A45" w:rsidP="00691A45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6C23B317" w14:textId="77777777" w:rsidR="00691A45" w:rsidRPr="00691A45" w:rsidRDefault="00691A45" w:rsidP="00691A45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3119F620" w14:textId="692962A4" w:rsidR="002340C2" w:rsidRPr="0095398D" w:rsidRDefault="002340C2" w:rsidP="00691A45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sectPr w:rsidR="002340C2" w:rsidRPr="0095398D" w:rsidSect="00A7708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5282"/>
    <w:multiLevelType w:val="hybridMultilevel"/>
    <w:tmpl w:val="863E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A26FB"/>
    <w:multiLevelType w:val="hybridMultilevel"/>
    <w:tmpl w:val="3C8081C4"/>
    <w:lvl w:ilvl="0" w:tplc="E4D2C9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E30D9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402B6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FE87F7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5B2EE6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94A6D7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9EE1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C4585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5B050F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DA71561"/>
    <w:multiLevelType w:val="hybridMultilevel"/>
    <w:tmpl w:val="C5E8E628"/>
    <w:lvl w:ilvl="0" w:tplc="34BC8FC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DC5AF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E8769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2AAC3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0D4D2B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6648B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9D8C6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BE34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D3C83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15066CA"/>
    <w:multiLevelType w:val="hybridMultilevel"/>
    <w:tmpl w:val="3C26DEE6"/>
    <w:lvl w:ilvl="0" w:tplc="AC663B8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664BE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2E67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C0B21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450F19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A3AD48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2E98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B4A3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E6C82E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7F7F6D1A"/>
    <w:multiLevelType w:val="hybridMultilevel"/>
    <w:tmpl w:val="38E07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042011">
    <w:abstractNumId w:val="0"/>
  </w:num>
  <w:num w:numId="2" w16cid:durableId="812137362">
    <w:abstractNumId w:val="4"/>
  </w:num>
  <w:num w:numId="3" w16cid:durableId="738211994">
    <w:abstractNumId w:val="2"/>
  </w:num>
  <w:num w:numId="4" w16cid:durableId="1313094563">
    <w:abstractNumId w:val="1"/>
  </w:num>
  <w:num w:numId="5" w16cid:durableId="173238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2"/>
    <w:rsid w:val="002340C2"/>
    <w:rsid w:val="00460683"/>
    <w:rsid w:val="00691A45"/>
    <w:rsid w:val="007339A6"/>
    <w:rsid w:val="0095398D"/>
    <w:rsid w:val="00A458C4"/>
    <w:rsid w:val="00A77082"/>
    <w:rsid w:val="00BC280A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DEB7"/>
  <w15:chartTrackingRefBased/>
  <w15:docId w15:val="{A3C5D795-DF06-47FF-84C4-0547F8B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0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9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jannatu_adnin@outlook.com</dc:creator>
  <cp:keywords/>
  <dc:description/>
  <cp:lastModifiedBy>jannatu_adnin@outlook.com</cp:lastModifiedBy>
  <cp:revision>1</cp:revision>
  <dcterms:created xsi:type="dcterms:W3CDTF">2025-01-09T10:02:00Z</dcterms:created>
  <dcterms:modified xsi:type="dcterms:W3CDTF">2025-01-09T10:44:00Z</dcterms:modified>
</cp:coreProperties>
</file>