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090D" w14:textId="58530E75" w:rsidR="007F0793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  <w:proofErr w:type="gramStart"/>
      <w:r w:rsidRPr="009E6570">
        <w:rPr>
          <w:rFonts w:ascii="Times New Roman" w:hAnsi="Times New Roman" w:cs="Times New Roman"/>
        </w:rPr>
        <w:t>NAMA :</w:t>
      </w:r>
      <w:proofErr w:type="gramEnd"/>
      <w:r w:rsidRPr="009E6570">
        <w:rPr>
          <w:rFonts w:ascii="Times New Roman" w:hAnsi="Times New Roman" w:cs="Times New Roman"/>
        </w:rPr>
        <w:t xml:space="preserve"> AISYAH KARIMA</w:t>
      </w:r>
    </w:p>
    <w:p w14:paraId="167D5FA6" w14:textId="4039EA97" w:rsidR="009E6570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  <w:proofErr w:type="gramStart"/>
      <w:r w:rsidRPr="009E6570">
        <w:rPr>
          <w:rFonts w:ascii="Times New Roman" w:hAnsi="Times New Roman" w:cs="Times New Roman"/>
        </w:rPr>
        <w:t>NPM :</w:t>
      </w:r>
      <w:proofErr w:type="gramEnd"/>
      <w:r w:rsidRPr="009E6570">
        <w:rPr>
          <w:rFonts w:ascii="Times New Roman" w:hAnsi="Times New Roman" w:cs="Times New Roman"/>
        </w:rPr>
        <w:t xml:space="preserve"> 2212110014</w:t>
      </w:r>
    </w:p>
    <w:p w14:paraId="26AB516E" w14:textId="77777777" w:rsidR="009E6570" w:rsidRPr="009E6570" w:rsidRDefault="009E6570" w:rsidP="009E6570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7DD227D2" w14:textId="7EDBFB59" w:rsidR="009E6570" w:rsidRPr="009E6570" w:rsidRDefault="009E6570" w:rsidP="009E657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9E6570">
        <w:rPr>
          <w:rFonts w:ascii="Times New Roman" w:hAnsi="Times New Roman" w:cs="Times New Roman"/>
          <w:b/>
          <w:bCs/>
        </w:rPr>
        <w:t>Rangkuman</w:t>
      </w:r>
      <w:proofErr w:type="spellEnd"/>
      <w:r w:rsidRPr="009E65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6570">
        <w:rPr>
          <w:rFonts w:ascii="Times New Roman" w:hAnsi="Times New Roman" w:cs="Times New Roman"/>
          <w:b/>
          <w:bCs/>
        </w:rPr>
        <w:t>Vidio</w:t>
      </w:r>
      <w:proofErr w:type="spellEnd"/>
      <w:r w:rsidRPr="009E657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E6570">
        <w:rPr>
          <w:rFonts w:ascii="Times New Roman" w:hAnsi="Times New Roman" w:cs="Times New Roman"/>
          <w:b/>
          <w:bCs/>
        </w:rPr>
        <w:t>Manajemen</w:t>
      </w:r>
      <w:proofErr w:type="spellEnd"/>
      <w:r w:rsidRPr="009E6570">
        <w:rPr>
          <w:rFonts w:ascii="Times New Roman" w:hAnsi="Times New Roman" w:cs="Times New Roman"/>
          <w:b/>
          <w:bCs/>
        </w:rPr>
        <w:t xml:space="preserve"> Riset</w:t>
      </w:r>
    </w:p>
    <w:p w14:paraId="5F8E6F6F" w14:textId="77777777" w:rsidR="009E6570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</w:p>
    <w:p w14:paraId="5EF515B1" w14:textId="7C91F6BD" w:rsidR="009E6570" w:rsidRPr="009E6570" w:rsidRDefault="009E6570" w:rsidP="009E65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>Riset SDM</w:t>
      </w:r>
    </w:p>
    <w:p w14:paraId="22BD2B33" w14:textId="77777777" w:rsidR="009E6570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 xml:space="preserve">Riset </w:t>
      </w:r>
      <w:proofErr w:type="spellStart"/>
      <w:r w:rsidRPr="009E6570">
        <w:rPr>
          <w:rFonts w:ascii="Times New Roman" w:hAnsi="Times New Roman" w:cs="Times New Roman"/>
        </w:rPr>
        <w:t>bertujuan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untuk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memperoleh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informasi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objektif</w:t>
      </w:r>
      <w:proofErr w:type="spellEnd"/>
      <w:r w:rsidRPr="009E6570">
        <w:rPr>
          <w:rFonts w:ascii="Times New Roman" w:hAnsi="Times New Roman" w:cs="Times New Roman"/>
        </w:rPr>
        <w:t xml:space="preserve"> dan </w:t>
      </w:r>
      <w:proofErr w:type="spellStart"/>
      <w:r w:rsidRPr="009E6570">
        <w:rPr>
          <w:rFonts w:ascii="Times New Roman" w:hAnsi="Times New Roman" w:cs="Times New Roman"/>
        </w:rPr>
        <w:t>konsisten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guna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mendukung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pengawasan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serta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pengendalian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dalam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penelitian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sumber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daya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manusia</w:t>
      </w:r>
      <w:proofErr w:type="spellEnd"/>
      <w:r w:rsidRPr="009E6570">
        <w:rPr>
          <w:rFonts w:ascii="Times New Roman" w:hAnsi="Times New Roman" w:cs="Times New Roman"/>
        </w:rPr>
        <w:t xml:space="preserve">. </w:t>
      </w:r>
      <w:proofErr w:type="spellStart"/>
      <w:r w:rsidRPr="009E6570">
        <w:rPr>
          <w:rFonts w:ascii="Times New Roman" w:hAnsi="Times New Roman" w:cs="Times New Roman"/>
        </w:rPr>
        <w:t>Kegiatan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mencakup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pengumpulan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serta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analisis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fakta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dengan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tujuan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mengatasi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atau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mengurangi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permasalahan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ada.</w:t>
      </w:r>
      <w:proofErr w:type="spellEnd"/>
    </w:p>
    <w:p w14:paraId="7BC505C8" w14:textId="55C286E0" w:rsidR="009E6570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 xml:space="preserve">Riset SDM juga </w:t>
      </w:r>
      <w:proofErr w:type="spellStart"/>
      <w:r w:rsidRPr="009E6570">
        <w:rPr>
          <w:rFonts w:ascii="Times New Roman" w:hAnsi="Times New Roman" w:cs="Times New Roman"/>
        </w:rPr>
        <w:t>dapat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didefinisikan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sebagai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serangkaian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aktivitas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melibatkan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tahapan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perencanaan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pengumpulan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analisis</w:t>
      </w:r>
      <w:proofErr w:type="spellEnd"/>
      <w:r w:rsidRPr="009E6570">
        <w:rPr>
          <w:rFonts w:ascii="Times New Roman" w:hAnsi="Times New Roman" w:cs="Times New Roman"/>
        </w:rPr>
        <w:t xml:space="preserve">, dan </w:t>
      </w:r>
      <w:proofErr w:type="spellStart"/>
      <w:r w:rsidRPr="009E6570">
        <w:rPr>
          <w:rFonts w:ascii="Times New Roman" w:hAnsi="Times New Roman" w:cs="Times New Roman"/>
        </w:rPr>
        <w:t>pelaporan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informasi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guna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menyelesaikan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suatu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masalah</w:t>
      </w:r>
      <w:proofErr w:type="spellEnd"/>
      <w:r w:rsidRPr="009E6570">
        <w:rPr>
          <w:rFonts w:ascii="Times New Roman" w:hAnsi="Times New Roman" w:cs="Times New Roman"/>
        </w:rPr>
        <w:t xml:space="preserve">. Dari </w:t>
      </w:r>
      <w:proofErr w:type="spellStart"/>
      <w:r w:rsidRPr="009E6570">
        <w:rPr>
          <w:rFonts w:ascii="Times New Roman" w:hAnsi="Times New Roman" w:cs="Times New Roman"/>
        </w:rPr>
        <w:t>definisi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tersebut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terdapat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beberapa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poin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utama</w:t>
      </w:r>
      <w:proofErr w:type="spellEnd"/>
      <w:r w:rsidRPr="009E6570">
        <w:rPr>
          <w:rFonts w:ascii="Times New Roman" w:hAnsi="Times New Roman" w:cs="Times New Roman"/>
        </w:rPr>
        <w:t>:</w:t>
      </w:r>
    </w:p>
    <w:p w14:paraId="507BB27B" w14:textId="3304EE29" w:rsidR="009E6570" w:rsidRPr="009E6570" w:rsidRDefault="009E6570" w:rsidP="009E6570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Melibatkan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beberapa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tahapan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dalam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prosesnya</w:t>
      </w:r>
      <w:proofErr w:type="spellEnd"/>
    </w:p>
    <w:p w14:paraId="347AF705" w14:textId="77777777" w:rsidR="009E6570" w:rsidRPr="009E6570" w:rsidRDefault="009E6570" w:rsidP="009E65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Menghasilkan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informasi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sebagai</w:t>
      </w:r>
      <w:proofErr w:type="spellEnd"/>
      <w:r w:rsidRPr="009E6570">
        <w:rPr>
          <w:rFonts w:ascii="Times New Roman" w:hAnsi="Times New Roman" w:cs="Times New Roman"/>
        </w:rPr>
        <w:t xml:space="preserve"> output </w:t>
      </w:r>
      <w:proofErr w:type="spellStart"/>
      <w:r w:rsidRPr="009E6570">
        <w:rPr>
          <w:rFonts w:ascii="Times New Roman" w:hAnsi="Times New Roman" w:cs="Times New Roman"/>
        </w:rPr>
        <w:t>akhir</w:t>
      </w:r>
      <w:proofErr w:type="spellEnd"/>
    </w:p>
    <w:p w14:paraId="6C634897" w14:textId="77777777" w:rsidR="009E6570" w:rsidRPr="009E6570" w:rsidRDefault="009E6570" w:rsidP="009E6570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Bertujuan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untuk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mendukung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pengambilan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keputusan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dalam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manajemen</w:t>
      </w:r>
      <w:proofErr w:type="spellEnd"/>
      <w:r w:rsidRPr="009E6570">
        <w:rPr>
          <w:rFonts w:ascii="Times New Roman" w:hAnsi="Times New Roman" w:cs="Times New Roman"/>
        </w:rPr>
        <w:t xml:space="preserve"> SDM</w:t>
      </w:r>
    </w:p>
    <w:p w14:paraId="37E4B786" w14:textId="540519E2" w:rsidR="009E6570" w:rsidRPr="009E6570" w:rsidRDefault="009E6570" w:rsidP="009E65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 xml:space="preserve">Teknik Riset </w:t>
      </w:r>
      <w:proofErr w:type="spellStart"/>
      <w:r w:rsidRPr="009E6570">
        <w:rPr>
          <w:rFonts w:ascii="Times New Roman" w:hAnsi="Times New Roman" w:cs="Times New Roman"/>
        </w:rPr>
        <w:t>Sumber</w:t>
      </w:r>
      <w:proofErr w:type="spellEnd"/>
      <w:r w:rsidRPr="009E6570">
        <w:rPr>
          <w:rFonts w:ascii="Times New Roman" w:hAnsi="Times New Roman" w:cs="Times New Roman"/>
        </w:rPr>
        <w:t xml:space="preserve"> Daya </w:t>
      </w:r>
      <w:proofErr w:type="spellStart"/>
      <w:r w:rsidRPr="009E6570">
        <w:rPr>
          <w:rFonts w:ascii="Times New Roman" w:hAnsi="Times New Roman" w:cs="Times New Roman"/>
        </w:rPr>
        <w:t>Manusia</w:t>
      </w:r>
      <w:proofErr w:type="spellEnd"/>
    </w:p>
    <w:p w14:paraId="5C617475" w14:textId="39F513CA" w:rsidR="009E6570" w:rsidRPr="009E6570" w:rsidRDefault="009E6570" w:rsidP="009E657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>Studi Kasus</w:t>
      </w:r>
      <w:r w:rsidRPr="009E6570">
        <w:rPr>
          <w:rFonts w:ascii="Times New Roman" w:hAnsi="Times New Roman" w:cs="Times New Roman"/>
        </w:rPr>
        <w:br/>
        <w:t xml:space="preserve">Metode </w:t>
      </w:r>
      <w:proofErr w:type="spellStart"/>
      <w:r w:rsidRPr="009E6570">
        <w:rPr>
          <w:rFonts w:ascii="Times New Roman" w:hAnsi="Times New Roman" w:cs="Times New Roman"/>
        </w:rPr>
        <w:t>ini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berfokus</w:t>
      </w:r>
      <w:proofErr w:type="spellEnd"/>
      <w:r w:rsidRPr="009E6570">
        <w:rPr>
          <w:rFonts w:ascii="Times New Roman" w:hAnsi="Times New Roman" w:cs="Times New Roman"/>
        </w:rPr>
        <w:t xml:space="preserve"> pada </w:t>
      </w:r>
      <w:proofErr w:type="spellStart"/>
      <w:r w:rsidRPr="009E6570">
        <w:rPr>
          <w:rFonts w:ascii="Times New Roman" w:hAnsi="Times New Roman" w:cs="Times New Roman"/>
        </w:rPr>
        <w:t>penyelidikan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terhadap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faktor-faktor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penyebab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suatu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masalah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dalam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organisasi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departemen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atau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perusahaan</w:t>
      </w:r>
      <w:proofErr w:type="spellEnd"/>
      <w:r w:rsidRPr="009E6570">
        <w:rPr>
          <w:rFonts w:ascii="Times New Roman" w:hAnsi="Times New Roman" w:cs="Times New Roman"/>
        </w:rPr>
        <w:t>.</w:t>
      </w:r>
    </w:p>
    <w:p w14:paraId="21BD921C" w14:textId="77777777" w:rsidR="009E6570" w:rsidRPr="009E6570" w:rsidRDefault="009E6570" w:rsidP="009E657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Survei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Umpan</w:t>
      </w:r>
      <w:proofErr w:type="spellEnd"/>
      <w:r w:rsidRPr="009E6570">
        <w:rPr>
          <w:rFonts w:ascii="Times New Roman" w:hAnsi="Times New Roman" w:cs="Times New Roman"/>
        </w:rPr>
        <w:t xml:space="preserve"> Balik</w:t>
      </w:r>
      <w:r w:rsidRPr="009E6570">
        <w:rPr>
          <w:rFonts w:ascii="Times New Roman" w:hAnsi="Times New Roman" w:cs="Times New Roman"/>
        </w:rPr>
        <w:br/>
        <w:t xml:space="preserve">Teknik yang </w:t>
      </w:r>
      <w:proofErr w:type="spellStart"/>
      <w:r w:rsidRPr="009E6570">
        <w:rPr>
          <w:rFonts w:ascii="Times New Roman" w:hAnsi="Times New Roman" w:cs="Times New Roman"/>
        </w:rPr>
        <w:t>lebih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menyoroti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identifikasi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gejala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daripada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penyebab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masalah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biasanya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dilakukan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menggunakan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kuesioner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survei</w:t>
      </w:r>
      <w:proofErr w:type="spellEnd"/>
      <w:r w:rsidRPr="009E6570">
        <w:rPr>
          <w:rFonts w:ascii="Times New Roman" w:hAnsi="Times New Roman" w:cs="Times New Roman"/>
        </w:rPr>
        <w:t>.</w:t>
      </w:r>
    </w:p>
    <w:p w14:paraId="11A79F68" w14:textId="00DB0217" w:rsidR="009E6570" w:rsidRPr="009E6570" w:rsidRDefault="009E6570" w:rsidP="009E6570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lastRenderedPageBreak/>
        <w:t>Eksperimen</w:t>
      </w:r>
      <w:proofErr w:type="spellEnd"/>
      <w:r w:rsidRPr="009E6570">
        <w:rPr>
          <w:rFonts w:ascii="Times New Roman" w:hAnsi="Times New Roman" w:cs="Times New Roman"/>
        </w:rPr>
        <w:br/>
        <w:t xml:space="preserve">Metode </w:t>
      </w:r>
      <w:proofErr w:type="spellStart"/>
      <w:r w:rsidRPr="009E6570">
        <w:rPr>
          <w:rFonts w:ascii="Times New Roman" w:hAnsi="Times New Roman" w:cs="Times New Roman"/>
        </w:rPr>
        <w:t>penelitian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melibatkan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perubahan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variabel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dengan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membandingkan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kelompok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kendali</w:t>
      </w:r>
      <w:proofErr w:type="spellEnd"/>
      <w:r w:rsidRPr="009E6570">
        <w:rPr>
          <w:rFonts w:ascii="Times New Roman" w:hAnsi="Times New Roman" w:cs="Times New Roman"/>
        </w:rPr>
        <w:t xml:space="preserve"> dan </w:t>
      </w:r>
      <w:proofErr w:type="spellStart"/>
      <w:r w:rsidRPr="009E6570">
        <w:rPr>
          <w:rFonts w:ascii="Times New Roman" w:hAnsi="Times New Roman" w:cs="Times New Roman"/>
        </w:rPr>
        <w:t>kelompok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eksperimen</w:t>
      </w:r>
      <w:proofErr w:type="spellEnd"/>
      <w:r w:rsidRPr="009E6570">
        <w:rPr>
          <w:rFonts w:ascii="Times New Roman" w:hAnsi="Times New Roman" w:cs="Times New Roman"/>
        </w:rPr>
        <w:t xml:space="preserve">. </w:t>
      </w:r>
      <w:proofErr w:type="spellStart"/>
      <w:r w:rsidRPr="009E6570">
        <w:rPr>
          <w:rFonts w:ascii="Times New Roman" w:hAnsi="Times New Roman" w:cs="Times New Roman"/>
        </w:rPr>
        <w:t>Kelompok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kendali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tetap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beroperasi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seperti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biasa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sementara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kelompok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eksperimen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mengalami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perubahan</w:t>
      </w:r>
      <w:proofErr w:type="spellEnd"/>
      <w:r w:rsidRPr="009E6570">
        <w:rPr>
          <w:rFonts w:ascii="Times New Roman" w:hAnsi="Times New Roman" w:cs="Times New Roman"/>
        </w:rPr>
        <w:t xml:space="preserve"> pada </w:t>
      </w:r>
      <w:proofErr w:type="spellStart"/>
      <w:r w:rsidRPr="009E6570">
        <w:rPr>
          <w:rFonts w:ascii="Times New Roman" w:hAnsi="Times New Roman" w:cs="Times New Roman"/>
        </w:rPr>
        <w:t>variabel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tertentu</w:t>
      </w:r>
      <w:proofErr w:type="spellEnd"/>
      <w:r w:rsidRPr="009E6570">
        <w:rPr>
          <w:rFonts w:ascii="Times New Roman" w:hAnsi="Times New Roman" w:cs="Times New Roman"/>
        </w:rPr>
        <w:t>.</w:t>
      </w:r>
    </w:p>
    <w:p w14:paraId="54A8F0CD" w14:textId="608673D3" w:rsidR="009E6570" w:rsidRPr="009E6570" w:rsidRDefault="009E6570" w:rsidP="009E6570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>Proses Riset</w:t>
      </w:r>
    </w:p>
    <w:p w14:paraId="702ACB27" w14:textId="77777777" w:rsidR="009E6570" w:rsidRPr="009E6570" w:rsidRDefault="009E6570" w:rsidP="009E6570">
      <w:pPr>
        <w:spacing w:line="360" w:lineRule="auto"/>
        <w:rPr>
          <w:rFonts w:ascii="Times New Roman" w:hAnsi="Times New Roman" w:cs="Times New Roman"/>
        </w:rPr>
      </w:pPr>
      <w:r w:rsidRPr="009E6570">
        <w:rPr>
          <w:rFonts w:ascii="Times New Roman" w:hAnsi="Times New Roman" w:cs="Times New Roman"/>
        </w:rPr>
        <w:t xml:space="preserve">Agar </w:t>
      </w:r>
      <w:proofErr w:type="spellStart"/>
      <w:r w:rsidRPr="009E6570">
        <w:rPr>
          <w:rFonts w:ascii="Times New Roman" w:hAnsi="Times New Roman" w:cs="Times New Roman"/>
        </w:rPr>
        <w:t>informasi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dihasilkan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berkualitas</w:t>
      </w:r>
      <w:proofErr w:type="spellEnd"/>
      <w:r w:rsidRPr="009E6570">
        <w:rPr>
          <w:rFonts w:ascii="Times New Roman" w:hAnsi="Times New Roman" w:cs="Times New Roman"/>
        </w:rPr>
        <w:t xml:space="preserve">, </w:t>
      </w:r>
      <w:proofErr w:type="spellStart"/>
      <w:r w:rsidRPr="009E6570">
        <w:rPr>
          <w:rFonts w:ascii="Times New Roman" w:hAnsi="Times New Roman" w:cs="Times New Roman"/>
        </w:rPr>
        <w:t>penelitian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harus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mengikuti</w:t>
      </w:r>
      <w:proofErr w:type="spellEnd"/>
      <w:r w:rsidRPr="009E6570">
        <w:rPr>
          <w:rFonts w:ascii="Times New Roman" w:hAnsi="Times New Roman" w:cs="Times New Roman"/>
        </w:rPr>
        <w:t xml:space="preserve"> proses yang </w:t>
      </w:r>
      <w:proofErr w:type="spellStart"/>
      <w:r w:rsidRPr="009E6570">
        <w:rPr>
          <w:rFonts w:ascii="Times New Roman" w:hAnsi="Times New Roman" w:cs="Times New Roman"/>
        </w:rPr>
        <w:t>sistematis</w:t>
      </w:r>
      <w:proofErr w:type="spellEnd"/>
      <w:r w:rsidRPr="009E6570">
        <w:rPr>
          <w:rFonts w:ascii="Times New Roman" w:hAnsi="Times New Roman" w:cs="Times New Roman"/>
        </w:rPr>
        <w:t xml:space="preserve"> dan </w:t>
      </w:r>
      <w:proofErr w:type="spellStart"/>
      <w:r w:rsidRPr="009E6570">
        <w:rPr>
          <w:rFonts w:ascii="Times New Roman" w:hAnsi="Times New Roman" w:cs="Times New Roman"/>
        </w:rPr>
        <w:t>logis</w:t>
      </w:r>
      <w:proofErr w:type="spellEnd"/>
      <w:r w:rsidRPr="009E6570">
        <w:rPr>
          <w:rFonts w:ascii="Times New Roman" w:hAnsi="Times New Roman" w:cs="Times New Roman"/>
        </w:rPr>
        <w:t xml:space="preserve">. Proses </w:t>
      </w:r>
      <w:proofErr w:type="spellStart"/>
      <w:r w:rsidRPr="009E6570">
        <w:rPr>
          <w:rFonts w:ascii="Times New Roman" w:hAnsi="Times New Roman" w:cs="Times New Roman"/>
        </w:rPr>
        <w:t>tersebut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meliputi</w:t>
      </w:r>
      <w:proofErr w:type="spellEnd"/>
      <w:r w:rsidRPr="009E6570">
        <w:rPr>
          <w:rFonts w:ascii="Times New Roman" w:hAnsi="Times New Roman" w:cs="Times New Roman"/>
        </w:rPr>
        <w:t>:</w:t>
      </w:r>
    </w:p>
    <w:p w14:paraId="34C084F0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Identifikasi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masalah</w:t>
      </w:r>
      <w:proofErr w:type="spellEnd"/>
    </w:p>
    <w:p w14:paraId="58B8C912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Perumusan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masalah</w:t>
      </w:r>
      <w:proofErr w:type="spellEnd"/>
    </w:p>
    <w:p w14:paraId="4406A83B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Pemilihan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metode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investigasi</w:t>
      </w:r>
      <w:proofErr w:type="spellEnd"/>
    </w:p>
    <w:p w14:paraId="4E70C077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Pemilihan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serta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penggunaan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instrumen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riset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sesuai</w:t>
      </w:r>
      <w:proofErr w:type="spellEnd"/>
    </w:p>
    <w:p w14:paraId="569477AF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Interpretasi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hasil</w:t>
      </w:r>
      <w:proofErr w:type="spellEnd"/>
    </w:p>
    <w:p w14:paraId="18C06857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Pengambilan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tindakan</w:t>
      </w:r>
      <w:proofErr w:type="spellEnd"/>
    </w:p>
    <w:p w14:paraId="286F9D6F" w14:textId="77777777" w:rsidR="009E6570" w:rsidRPr="009E6570" w:rsidRDefault="009E6570" w:rsidP="009E6570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proofErr w:type="spellStart"/>
      <w:r w:rsidRPr="009E6570">
        <w:rPr>
          <w:rFonts w:ascii="Times New Roman" w:hAnsi="Times New Roman" w:cs="Times New Roman"/>
        </w:rPr>
        <w:t>Evaluasi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tindakan</w:t>
      </w:r>
      <w:proofErr w:type="spellEnd"/>
      <w:r w:rsidRPr="009E6570">
        <w:rPr>
          <w:rFonts w:ascii="Times New Roman" w:hAnsi="Times New Roman" w:cs="Times New Roman"/>
        </w:rPr>
        <w:t xml:space="preserve"> yang </w:t>
      </w:r>
      <w:proofErr w:type="spellStart"/>
      <w:r w:rsidRPr="009E6570">
        <w:rPr>
          <w:rFonts w:ascii="Times New Roman" w:hAnsi="Times New Roman" w:cs="Times New Roman"/>
        </w:rPr>
        <w:t>telah</w:t>
      </w:r>
      <w:proofErr w:type="spellEnd"/>
      <w:r w:rsidRPr="009E6570">
        <w:rPr>
          <w:rFonts w:ascii="Times New Roman" w:hAnsi="Times New Roman" w:cs="Times New Roman"/>
        </w:rPr>
        <w:t xml:space="preserve"> </w:t>
      </w:r>
      <w:proofErr w:type="spellStart"/>
      <w:r w:rsidRPr="009E6570">
        <w:rPr>
          <w:rFonts w:ascii="Times New Roman" w:hAnsi="Times New Roman" w:cs="Times New Roman"/>
        </w:rPr>
        <w:t>dilakukan</w:t>
      </w:r>
      <w:proofErr w:type="spellEnd"/>
    </w:p>
    <w:p w14:paraId="50F3BC0E" w14:textId="77777777" w:rsidR="009E6570" w:rsidRDefault="009E6570" w:rsidP="009E6570"/>
    <w:p w14:paraId="3583696E" w14:textId="77777777" w:rsidR="009E6570" w:rsidRDefault="009E6570" w:rsidP="009E6570">
      <w:pPr>
        <w:jc w:val="center"/>
      </w:pPr>
    </w:p>
    <w:sectPr w:rsidR="009E6570" w:rsidSect="00450FC4">
      <w:pgSz w:w="11906" w:h="16838"/>
      <w:pgMar w:top="2268" w:right="1701" w:bottom="1701" w:left="226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3F4F"/>
    <w:multiLevelType w:val="multilevel"/>
    <w:tmpl w:val="05027F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95195"/>
    <w:multiLevelType w:val="multilevel"/>
    <w:tmpl w:val="158E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E3D9A"/>
    <w:multiLevelType w:val="hybridMultilevel"/>
    <w:tmpl w:val="58C84A0E"/>
    <w:lvl w:ilvl="0" w:tplc="8988AF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2759E"/>
    <w:multiLevelType w:val="multilevel"/>
    <w:tmpl w:val="7C207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3566813">
    <w:abstractNumId w:val="3"/>
  </w:num>
  <w:num w:numId="2" w16cid:durableId="2042514130">
    <w:abstractNumId w:val="0"/>
  </w:num>
  <w:num w:numId="3" w16cid:durableId="644554975">
    <w:abstractNumId w:val="1"/>
  </w:num>
  <w:num w:numId="4" w16cid:durableId="1944070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570"/>
    <w:rsid w:val="0001340A"/>
    <w:rsid w:val="001766EF"/>
    <w:rsid w:val="003F5F98"/>
    <w:rsid w:val="00450FC4"/>
    <w:rsid w:val="00466D7D"/>
    <w:rsid w:val="00492AAC"/>
    <w:rsid w:val="004B183B"/>
    <w:rsid w:val="004C6693"/>
    <w:rsid w:val="0051747E"/>
    <w:rsid w:val="00644398"/>
    <w:rsid w:val="0069166D"/>
    <w:rsid w:val="007F0793"/>
    <w:rsid w:val="009E6570"/>
    <w:rsid w:val="00A04299"/>
    <w:rsid w:val="00A570AB"/>
    <w:rsid w:val="00C120AB"/>
    <w:rsid w:val="00C32A28"/>
    <w:rsid w:val="00C9063B"/>
    <w:rsid w:val="00E42303"/>
    <w:rsid w:val="00E476EC"/>
    <w:rsid w:val="00F93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A2C4"/>
  <w15:chartTrackingRefBased/>
  <w15:docId w15:val="{D980415F-9198-4003-9BAD-529757BB0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65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5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5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5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5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5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5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5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5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5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5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5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5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5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5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5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5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5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5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5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5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5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5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65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5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65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5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5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5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29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aisyah karima bilgesir</dc:creator>
  <cp:keywords/>
  <dc:description/>
  <cp:lastModifiedBy>aisyah karima bilgesir</cp:lastModifiedBy>
  <cp:revision>1</cp:revision>
  <dcterms:created xsi:type="dcterms:W3CDTF">2025-03-15T01:30:00Z</dcterms:created>
  <dcterms:modified xsi:type="dcterms:W3CDTF">2025-03-15T01:35:00Z</dcterms:modified>
</cp:coreProperties>
</file>