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CBA66" w14:textId="051E7C87" w:rsidR="000472BD" w:rsidRDefault="00431073">
      <w:r>
        <w:t>TUGAS 1</w:t>
      </w:r>
    </w:p>
    <w:p w14:paraId="14DC6662" w14:textId="02B87CAE" w:rsidR="00431073" w:rsidRPr="00431073" w:rsidRDefault="00431073" w:rsidP="00431073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Apa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saja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tiga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faktor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pendorong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utama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menyebabkan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terjadinya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kecurangan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dalam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lingkungan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korporasi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menurut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materi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ini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?</w:t>
      </w:r>
    </w:p>
    <w:p w14:paraId="66507E56" w14:textId="103601F7" w:rsidR="00431073" w:rsidRPr="00431073" w:rsidRDefault="00431073" w:rsidP="00431073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Sebutkan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dan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jelaskan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empat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cara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dapat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diterapkan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perusahaan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untuk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mencegah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terjadinya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kecurangan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.</w:t>
      </w:r>
    </w:p>
    <w:p w14:paraId="390BA70C" w14:textId="02F6097F" w:rsidR="00431073" w:rsidRPr="00431073" w:rsidRDefault="00431073" w:rsidP="00431073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Berdasarkan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klasifikasi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menurut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W. Steve Albrecht (2002)</w:t>
      </w:r>
      <w:bookmarkStart w:id="0" w:name="_GoBack"/>
      <w:bookmarkEnd w:id="0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,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apa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saja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jenis-jenis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kecurangan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umum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terjadi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dan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bagaimana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contohnya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?</w:t>
      </w:r>
    </w:p>
    <w:p w14:paraId="0F14503A" w14:textId="0C8DD59C" w:rsidR="00431073" w:rsidRPr="00431073" w:rsidRDefault="00431073" w:rsidP="00431073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Dalam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kasus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PT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Waskita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Karya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,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apa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saja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bentuk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kecurangan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laporan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keuangan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yang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terjadi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, dan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bagaimana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auditor internal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maupun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eksternal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dalam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kasus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tersebut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?</w:t>
      </w:r>
    </w:p>
    <w:p w14:paraId="195684E2" w14:textId="582F3389" w:rsidR="00431073" w:rsidRPr="00431073" w:rsidRDefault="00431073" w:rsidP="00431073">
      <w:pPr>
        <w:pStyle w:val="ListParagraph"/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Apa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dampak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utama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dari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kasus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fraud PT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Waskita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Karya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terhadap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citra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BUMN,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kepercayaan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investor, dan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persepsi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masyarakat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terhadap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</w:t>
      </w:r>
      <w:proofErr w:type="spellStart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>profesi</w:t>
      </w:r>
      <w:proofErr w:type="spellEnd"/>
      <w:r w:rsidRPr="00431073">
        <w:rPr>
          <w:rFonts w:ascii="Times New Roman" w:eastAsia="Times New Roman" w:hAnsi="Times New Roman" w:cs="Times New Roman"/>
          <w:bCs/>
          <w:sz w:val="24"/>
          <w:szCs w:val="24"/>
          <w:lang w:val="en-ID" w:eastAsia="en-ID"/>
        </w:rPr>
        <w:t xml:space="preserve"> auditor di Indonesia?</w:t>
      </w:r>
    </w:p>
    <w:p w14:paraId="7D9C0AB3" w14:textId="77777777" w:rsidR="00431073" w:rsidRDefault="00431073"/>
    <w:sectPr w:rsidR="004310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9505D"/>
    <w:multiLevelType w:val="hybridMultilevel"/>
    <w:tmpl w:val="72AE0F0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92125C"/>
    <w:multiLevelType w:val="hybridMultilevel"/>
    <w:tmpl w:val="6504CE80"/>
    <w:lvl w:ilvl="0" w:tplc="3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73"/>
    <w:rsid w:val="000472BD"/>
    <w:rsid w:val="0043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BBC3"/>
  <w15:chartTrackingRefBased/>
  <w15:docId w15:val="{D13EC386-1E96-47C9-97A0-8A7C5F72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1073"/>
    <w:rPr>
      <w:b/>
      <w:bCs/>
    </w:rPr>
  </w:style>
  <w:style w:type="paragraph" w:styleId="ListParagraph">
    <w:name w:val="List Paragraph"/>
    <w:basedOn w:val="Normal"/>
    <w:uiPriority w:val="34"/>
    <w:qFormat/>
    <w:rsid w:val="0043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6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2025-04-15T13:33:00Z</dcterms:created>
  <dcterms:modified xsi:type="dcterms:W3CDTF">2025-04-15T13:34:00Z</dcterms:modified>
</cp:coreProperties>
</file>