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D9D" w:rsidRPr="000C00DF" w:rsidRDefault="00AC7D9D" w:rsidP="000C00DF">
      <w:pPr>
        <w:jc w:val="both"/>
        <w:rPr>
          <w:rFonts w:ascii="Times New Roman" w:hAnsi="Times New Roman" w:cs="Times New Roman"/>
          <w:b/>
          <w:sz w:val="24"/>
          <w:szCs w:val="24"/>
        </w:rPr>
      </w:pPr>
      <w:r w:rsidRPr="000C00DF">
        <w:rPr>
          <w:rFonts w:ascii="Times New Roman" w:hAnsi="Times New Roman" w:cs="Times New Roman"/>
          <w:b/>
          <w:sz w:val="24"/>
          <w:szCs w:val="24"/>
        </w:rPr>
        <w:t>JENIS-JENIS ANGGARAN SEKTOR PUBLIK</w:t>
      </w:r>
    </w:p>
    <w:p w:rsidR="00AC7D9D" w:rsidRPr="000C00DF" w:rsidRDefault="00AC7D9D" w:rsidP="000C00DF">
      <w:pPr>
        <w:spacing w:line="276" w:lineRule="auto"/>
        <w:jc w:val="both"/>
        <w:rPr>
          <w:rFonts w:ascii="Times New Roman" w:hAnsi="Times New Roman" w:cs="Times New Roman"/>
          <w:b/>
          <w:sz w:val="24"/>
          <w:szCs w:val="24"/>
        </w:rPr>
      </w:pPr>
    </w:p>
    <w:p w:rsidR="00AC7D9D" w:rsidRPr="000C00DF" w:rsidRDefault="00AC7D9D" w:rsidP="000C00DF">
      <w:pPr>
        <w:spacing w:line="276" w:lineRule="auto"/>
        <w:jc w:val="both"/>
        <w:rPr>
          <w:rFonts w:ascii="Times New Roman" w:hAnsi="Times New Roman" w:cs="Times New Roman"/>
          <w:sz w:val="24"/>
          <w:szCs w:val="24"/>
        </w:rPr>
      </w:pPr>
      <w:r w:rsidRPr="000C00DF">
        <w:rPr>
          <w:rFonts w:ascii="Times New Roman" w:hAnsi="Times New Roman" w:cs="Times New Roman"/>
          <w:b/>
          <w:sz w:val="24"/>
          <w:szCs w:val="24"/>
        </w:rPr>
        <w:t>Sistem anggaran sektor publik dalam perkembangannya telah menjadi instrumen kebijakan multi-fungsi yang digunakan sebagai alat untuk mencapai tujuan organisasi</w:t>
      </w:r>
      <w:r w:rsidRPr="000C00DF">
        <w:rPr>
          <w:rFonts w:ascii="Times New Roman" w:hAnsi="Times New Roman" w:cs="Times New Roman"/>
          <w:sz w:val="24"/>
          <w:szCs w:val="24"/>
        </w:rPr>
        <w:t>. Hal tersebut terutama tercermin pada komposisi dan besarnya anggaran yang secara langsung merefleksikan arah dan tujuan pelayanan masyarakat yang diharapkan. Anggaran sebagai alat perencanaan kegiatan publik yang dinyatakan dalam satuan moneter sekaligus dapat digunakan sebagai alat pengendalian. Agar fungsi perencanaan dan pengawasan dapat berjalan dengan baik, maka sistem anggaran serta pencatatan atas penerimaan dan pengeluaran harus dilakukan dengan cermat dan sistematis.</w:t>
      </w:r>
    </w:p>
    <w:p w:rsidR="00AC7D9D" w:rsidRPr="000C00DF" w:rsidRDefault="00AC7D9D" w:rsidP="000C00DF">
      <w:pPr>
        <w:spacing w:line="276" w:lineRule="auto"/>
        <w:jc w:val="both"/>
        <w:rPr>
          <w:rFonts w:ascii="Times New Roman" w:hAnsi="Times New Roman" w:cs="Times New Roman"/>
          <w:sz w:val="24"/>
          <w:szCs w:val="24"/>
        </w:rPr>
      </w:pPr>
      <w:r w:rsidRPr="000C00DF">
        <w:rPr>
          <w:rFonts w:ascii="Times New Roman" w:hAnsi="Times New Roman" w:cs="Times New Roman"/>
          <w:sz w:val="24"/>
          <w:szCs w:val="24"/>
        </w:rPr>
        <w:t>Sebagai sebuah sistem, perencanaan anggaran sektor publik telah mengalami banyak perkembangan. Sistem perencanaan anggaran publik berkembang dan berubah sesuai dengan dinamika perkembangan manajemen sektor publik dan perkembangan tuntutan yang muncul di masyarakat. Pada dasarnya terdapat beberapa jenis pendekatan dalam perencanaan dan penyusunan anggaran sektor publik. Secara garis besar terdapat dua pendekatan utama yang memiliki perbedaan mendasar. Kedua pendekatan tersebut adalah:</w:t>
      </w:r>
    </w:p>
    <w:p w:rsidR="00AC7D9D" w:rsidRPr="000C00DF" w:rsidRDefault="00AC7D9D" w:rsidP="000C00DF">
      <w:pPr>
        <w:spacing w:line="276" w:lineRule="auto"/>
        <w:jc w:val="both"/>
        <w:rPr>
          <w:rFonts w:ascii="Times New Roman" w:hAnsi="Times New Roman" w:cs="Times New Roman"/>
          <w:sz w:val="24"/>
          <w:szCs w:val="24"/>
        </w:rPr>
      </w:pPr>
      <w:r w:rsidRPr="000C00DF">
        <w:rPr>
          <w:rFonts w:ascii="Times New Roman" w:hAnsi="Times New Roman" w:cs="Times New Roman"/>
          <w:sz w:val="24"/>
          <w:szCs w:val="24"/>
        </w:rPr>
        <w:t>Anggaran tradisional atau anggaran konvensional</w:t>
      </w:r>
    </w:p>
    <w:p w:rsidR="00AC7D9D" w:rsidRPr="000C00DF" w:rsidRDefault="00AC7D9D" w:rsidP="000C00DF">
      <w:pPr>
        <w:spacing w:line="276" w:lineRule="auto"/>
        <w:jc w:val="both"/>
        <w:rPr>
          <w:rFonts w:ascii="Times New Roman" w:hAnsi="Times New Roman" w:cs="Times New Roman"/>
          <w:sz w:val="24"/>
          <w:szCs w:val="24"/>
        </w:rPr>
      </w:pPr>
      <w:r w:rsidRPr="000C00DF">
        <w:rPr>
          <w:rFonts w:ascii="Times New Roman" w:hAnsi="Times New Roman" w:cs="Times New Roman"/>
          <w:sz w:val="24"/>
          <w:szCs w:val="24"/>
        </w:rPr>
        <w:t>Pendekatan baru yang sering dikenal dengan pendekatan New Public Management.</w:t>
      </w: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ANGGARAN TRADISIONAL</w:t>
      </w: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 xml:space="preserve">Anggaran tradisional merupakan pendekatan yang paling banyak digunakan di negara berkembang dewasa ini. Terdapat dua ciri utama dalam pendekatan ini, yaitu: </w:t>
      </w:r>
      <w:proofErr w:type="gramStart"/>
      <w:r w:rsidRPr="000C00DF">
        <w:rPr>
          <w:rFonts w:ascii="Times New Roman" w:hAnsi="Times New Roman" w:cs="Times New Roman"/>
          <w:sz w:val="24"/>
          <w:szCs w:val="24"/>
        </w:rPr>
        <w:t>(a) cara</w:t>
      </w:r>
      <w:proofErr w:type="gramEnd"/>
      <w:r w:rsidRPr="000C00DF">
        <w:rPr>
          <w:rFonts w:ascii="Times New Roman" w:hAnsi="Times New Roman" w:cs="Times New Roman"/>
          <w:sz w:val="24"/>
          <w:szCs w:val="24"/>
        </w:rPr>
        <w:t xml:space="preserve"> penyusunan anggaran yang didasarkan atas pendekatan incrementalism dan (b) struktur dan susunan anggaran yang besifat line-item.</w:t>
      </w:r>
    </w:p>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 xml:space="preserve">Ciri lain yang melekat pada pendekatan anggaran tradisional tersebut adalah: (c) cenderung sentralistis; (d) bersifat spesifikasi; (e) tahunan; dan (f) menggunakan prinsip anggaran bruto. Struktur anggaran tradisional dengan ciri-ciri tersebut tidak mampu mengungkapkan besarnya </w:t>
      </w:r>
      <w:proofErr w:type="gramStart"/>
      <w:r w:rsidRPr="000C00DF">
        <w:rPr>
          <w:rFonts w:ascii="Times New Roman" w:hAnsi="Times New Roman" w:cs="Times New Roman"/>
          <w:sz w:val="24"/>
          <w:szCs w:val="24"/>
        </w:rPr>
        <w:t>dana</w:t>
      </w:r>
      <w:proofErr w:type="gramEnd"/>
      <w:r w:rsidRPr="000C00DF">
        <w:rPr>
          <w:rFonts w:ascii="Times New Roman" w:hAnsi="Times New Roman" w:cs="Times New Roman"/>
          <w:sz w:val="24"/>
          <w:szCs w:val="24"/>
        </w:rPr>
        <w:t xml:space="preserve"> yang dikeluarkan untuk setiap kegiatan, dan bahkan anggaran tradisional tersebut gagal dalam memberikan informasi tentang besarnya rencana kegiatan. Oleh karena tidak tersedianya berbagai informasi tersebut, maka satu-satunya tolok ukur yang dapat digunakan untuk tujuan pengawasan hanyalah tingkat kepatuhan penggunaan anggaran.</w:t>
      </w:r>
    </w:p>
    <w:p w:rsidR="00AC7D9D" w:rsidRPr="000C00DF" w:rsidRDefault="00AC7D9D" w:rsidP="000C00DF">
      <w:pPr>
        <w:jc w:val="both"/>
        <w:rPr>
          <w:rFonts w:ascii="Times New Roman" w:hAnsi="Times New Roman" w:cs="Times New Roman"/>
          <w:sz w:val="24"/>
          <w:szCs w:val="24"/>
        </w:rPr>
      </w:pPr>
    </w:p>
    <w:p w:rsidR="000C00DF" w:rsidRDefault="000C00DF" w:rsidP="000C00DF">
      <w:pPr>
        <w:jc w:val="both"/>
        <w:rPr>
          <w:rFonts w:ascii="Times New Roman" w:hAnsi="Times New Roman" w:cs="Times New Roman"/>
          <w:b/>
          <w:sz w:val="24"/>
          <w:szCs w:val="24"/>
        </w:rPr>
      </w:pPr>
    </w:p>
    <w:p w:rsidR="000C00DF" w:rsidRDefault="000C00DF" w:rsidP="000C00DF">
      <w:pPr>
        <w:jc w:val="both"/>
        <w:rPr>
          <w:rFonts w:ascii="Times New Roman" w:hAnsi="Times New Roman" w:cs="Times New Roman"/>
          <w:b/>
          <w:sz w:val="24"/>
          <w:szCs w:val="24"/>
        </w:rPr>
      </w:pPr>
    </w:p>
    <w:p w:rsidR="00AC7D9D" w:rsidRPr="000C00DF" w:rsidRDefault="00AC7D9D" w:rsidP="000C00DF">
      <w:pPr>
        <w:jc w:val="both"/>
        <w:rPr>
          <w:rFonts w:ascii="Times New Roman" w:hAnsi="Times New Roman" w:cs="Times New Roman"/>
          <w:b/>
          <w:sz w:val="24"/>
          <w:szCs w:val="24"/>
        </w:rPr>
      </w:pPr>
      <w:bookmarkStart w:id="0" w:name="_GoBack"/>
      <w:bookmarkEnd w:id="0"/>
      <w:r w:rsidRPr="000C00DF">
        <w:rPr>
          <w:rFonts w:ascii="Times New Roman" w:hAnsi="Times New Roman" w:cs="Times New Roman"/>
          <w:b/>
          <w:sz w:val="24"/>
          <w:szCs w:val="24"/>
        </w:rPr>
        <w:lastRenderedPageBreak/>
        <w:t>Incrementalism</w:t>
      </w:r>
    </w:p>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Penekanan dan tujuan utama pendekatan tradisional adalah pada pengawasan dan pertanggungjawaban yang terpusat. Anggaran tradisional bersifat incrementalism, yaitu hanya menambah atau mengurangi jumlah rupiah pada item-item anggaran yang sudah ada sebelumnya dengan menggunakan data tahun sebelumnya sebagai dasar untuk menyesuaikan besarnya penambahan atau pengurangan tanpa dilakukan kajian yang mendalam.</w:t>
      </w:r>
    </w:p>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Masalah utama anggaran tradisional adalah terkait dengan tidak adanya perhatian terhadap konsep value for money. Konsep ekonomi, efisiensi dan efektivitas seringkali tidak dijadikan pertimbangan dalam penyusunan anggaran tradisional. Dengan tidak adanya perhatian terhadap konsep value for money ini, seringkali pada akhir tahun anggaran terjadi kelebihan anggaran yang pengalokasiannya kemudian dipaksakan pada aktivitas-aktivitas yang sebenarnya kurang penting untuk dilaksanakan.</w:t>
      </w:r>
    </w:p>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 xml:space="preserve">Akibat digunakannya harga pokok pelayanan historis tersebut adalah suatu item, program, atau kegiatan </w:t>
      </w:r>
      <w:proofErr w:type="gramStart"/>
      <w:r w:rsidRPr="000C00DF">
        <w:rPr>
          <w:rFonts w:ascii="Times New Roman" w:hAnsi="Times New Roman" w:cs="Times New Roman"/>
          <w:sz w:val="24"/>
          <w:szCs w:val="24"/>
        </w:rPr>
        <w:t>akan</w:t>
      </w:r>
      <w:proofErr w:type="gramEnd"/>
      <w:r w:rsidRPr="000C00DF">
        <w:rPr>
          <w:rFonts w:ascii="Times New Roman" w:hAnsi="Times New Roman" w:cs="Times New Roman"/>
          <w:sz w:val="24"/>
          <w:szCs w:val="24"/>
        </w:rPr>
        <w:t xml:space="preserve"> muncul lagi dalam anggaran tahun berikutnya meskipun sebenarnya item tersebut sudah tidak relevan dibutuhkan. Perubahan anggaran hanya menyentuh jumlah nominal rupiah yang disesuaikan dengan tingkat inflasi, jumlah penduduk, dan penyesuaian lainnya.</w:t>
      </w: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b/>
          <w:sz w:val="24"/>
          <w:szCs w:val="24"/>
        </w:rPr>
      </w:pPr>
      <w:r w:rsidRPr="000C00DF">
        <w:rPr>
          <w:rFonts w:ascii="Times New Roman" w:hAnsi="Times New Roman" w:cs="Times New Roman"/>
          <w:b/>
          <w:sz w:val="24"/>
          <w:szCs w:val="24"/>
        </w:rPr>
        <w:t>Line-item</w:t>
      </w:r>
    </w:p>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 xml:space="preserve">Ciri lain anggaran tradisional adalah struktur anggaran bersifat line-item yang didasarkan atas dasar sifat (nature) dari penerimaan dan pengeluaran. Metode line-item budget tidak memungkinkan untuk menghilangkan item-item penerimaan atau pengeluaran yang telah ada dalam struktur anggaran, walaupun sebenarnya secara riil item tertentu sudah tidak relevan lagi untuk digunakan pada periode sekarang. Karena sifatnya yang demikian, penggunaan anggaran tradisional tidak memungkinkan untuk dilakukan penilaian kinerja secara akurat, karena satu-satunya tolok ukur yang dapat digunakan adalah semata-mata pada ketaatan dalam menggunakan </w:t>
      </w:r>
      <w:proofErr w:type="gramStart"/>
      <w:r w:rsidRPr="000C00DF">
        <w:rPr>
          <w:rFonts w:ascii="Times New Roman" w:hAnsi="Times New Roman" w:cs="Times New Roman"/>
          <w:sz w:val="24"/>
          <w:szCs w:val="24"/>
        </w:rPr>
        <w:t>dana</w:t>
      </w:r>
      <w:proofErr w:type="gramEnd"/>
      <w:r w:rsidRPr="000C00DF">
        <w:rPr>
          <w:rFonts w:ascii="Times New Roman" w:hAnsi="Times New Roman" w:cs="Times New Roman"/>
          <w:sz w:val="24"/>
          <w:szCs w:val="24"/>
        </w:rPr>
        <w:t xml:space="preserve"> yang diusulkan.</w:t>
      </w: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Penyusunan anggaran dengan menggunakan struktur line-item dilandasi alasan adanya orientasi sistem anggaran yang dimaksudkan untuk mengontrol pengeluaran. Berdasarkan hal tersebut, anggaran tradisional disusun atas dasar sifat penerimaan dan pengeluaran, seperti misalnya pendapatan dari pemerintah atasan, pendapatan dari pajak, atau pengeluaran untuk gaji, pengeluaran untuk belanja barang, dan sebagainya, bukan berdasar pada tujuan yang ingin dicapai dengan pengeluaran yang dilakukan.</w:t>
      </w:r>
    </w:p>
    <w:p w:rsidR="000C372A" w:rsidRPr="000C00DF" w:rsidRDefault="000C372A" w:rsidP="000C00DF">
      <w:pPr>
        <w:jc w:val="both"/>
        <w:rPr>
          <w:rFonts w:ascii="Times New Roman" w:hAnsi="Times New Roman" w:cs="Times New Roman"/>
          <w:sz w:val="24"/>
          <w:szCs w:val="24"/>
        </w:rPr>
      </w:pPr>
      <w:r w:rsidRPr="000C00DF">
        <w:rPr>
          <w:rFonts w:ascii="Times New Roman" w:hAnsi="Times New Roman" w:cs="Times New Roman"/>
          <w:sz w:val="24"/>
          <w:szCs w:val="24"/>
        </w:rPr>
        <w:t>Contoh penerapan:</w:t>
      </w:r>
    </w:p>
    <w:p w:rsidR="000C372A" w:rsidRPr="000C00DF" w:rsidRDefault="000C372A" w:rsidP="000C00DF">
      <w:pPr>
        <w:jc w:val="both"/>
        <w:rPr>
          <w:rFonts w:ascii="Times New Roman" w:hAnsi="Times New Roman" w:cs="Times New Roman"/>
          <w:sz w:val="24"/>
          <w:szCs w:val="24"/>
        </w:rPr>
      </w:pPr>
    </w:p>
    <w:p w:rsidR="000C372A" w:rsidRPr="000C00DF" w:rsidRDefault="000C372A" w:rsidP="000C00DF">
      <w:pPr>
        <w:jc w:val="both"/>
        <w:rPr>
          <w:rFonts w:ascii="Times New Roman" w:hAnsi="Times New Roman" w:cs="Times New Roman"/>
          <w:sz w:val="24"/>
          <w:szCs w:val="24"/>
        </w:rPr>
      </w:pPr>
      <w:r w:rsidRPr="000C00DF">
        <w:rPr>
          <w:rFonts w:ascii="Times New Roman" w:hAnsi="Times New Roman" w:cs="Times New Roman"/>
          <w:sz w:val="24"/>
          <w:szCs w:val="24"/>
        </w:rPr>
        <w:t xml:space="preserve">Sistem penganggaran Iine Item budgeting dilihat dari format susunan dan program Anggaran tahunan yang dipersiapkan, menitik beratkan pada sumber pendapatan (Pendapatan asli daerah </w:t>
      </w:r>
      <w:r w:rsidRPr="000C00DF">
        <w:rPr>
          <w:rFonts w:ascii="Times New Roman" w:hAnsi="Times New Roman" w:cs="Times New Roman"/>
          <w:sz w:val="24"/>
          <w:szCs w:val="24"/>
        </w:rPr>
        <w:lastRenderedPageBreak/>
        <w:t>yang meliputi pendapatan pajak daerah, retribusi daerah bagian laba BUMD, dan lain-lain) dan pengeluaran (belanja rutin yang meliputi belanja pegawai, belanja barang, belanja pemeliharaan, belanja perjalanan dinas, dan lain-lain).</w:t>
      </w:r>
    </w:p>
    <w:p w:rsidR="000C372A" w:rsidRPr="000C00DF" w:rsidRDefault="000C372A" w:rsidP="000C00DF">
      <w:pPr>
        <w:jc w:val="both"/>
        <w:rPr>
          <w:rFonts w:ascii="Times New Roman" w:hAnsi="Times New Roman" w:cs="Times New Roman"/>
          <w:sz w:val="24"/>
          <w:szCs w:val="24"/>
        </w:rPr>
      </w:pPr>
    </w:p>
    <w:p w:rsidR="00AC7D9D" w:rsidRPr="000C00DF" w:rsidRDefault="000C372A" w:rsidP="000C00DF">
      <w:pPr>
        <w:jc w:val="both"/>
        <w:rPr>
          <w:rFonts w:ascii="Times New Roman" w:hAnsi="Times New Roman" w:cs="Times New Roman"/>
          <w:sz w:val="24"/>
          <w:szCs w:val="24"/>
        </w:rPr>
      </w:pPr>
      <w:r w:rsidRPr="000C00DF">
        <w:rPr>
          <w:rFonts w:ascii="Times New Roman" w:hAnsi="Times New Roman" w:cs="Times New Roman"/>
          <w:sz w:val="24"/>
          <w:szCs w:val="24"/>
        </w:rPr>
        <w:t>Contoh penerapan sistem penganggaran Iine Item budgeting tersebut diterapkan oleh semua pemerintah di Indonesia berdasarkan peraturan pemerintah no. 5 tahun 1975 tentang pengurusan pertanggungjawaban dan pengawasan keuangan daerah.</w:t>
      </w:r>
    </w:p>
    <w:p w:rsidR="00AC7D9D" w:rsidRPr="000C00DF" w:rsidRDefault="00AC7D9D" w:rsidP="000C00DF">
      <w:pPr>
        <w:jc w:val="both"/>
        <w:rPr>
          <w:rFonts w:ascii="Times New Roman" w:hAnsi="Times New Roman" w:cs="Times New Roman"/>
          <w:b/>
          <w:sz w:val="24"/>
          <w:szCs w:val="24"/>
        </w:rPr>
      </w:pPr>
    </w:p>
    <w:p w:rsidR="00AC7D9D" w:rsidRPr="000C00DF" w:rsidRDefault="00AC7D9D" w:rsidP="000C00DF">
      <w:pPr>
        <w:jc w:val="both"/>
        <w:rPr>
          <w:rFonts w:ascii="Times New Roman" w:hAnsi="Times New Roman" w:cs="Times New Roman"/>
          <w:b/>
          <w:sz w:val="24"/>
          <w:szCs w:val="24"/>
        </w:rPr>
      </w:pPr>
      <w:r w:rsidRPr="000C00DF">
        <w:rPr>
          <w:rFonts w:ascii="Times New Roman" w:hAnsi="Times New Roman" w:cs="Times New Roman"/>
          <w:b/>
          <w:sz w:val="24"/>
          <w:szCs w:val="24"/>
        </w:rPr>
        <w:t>Planning, Programming, Budgeting System (PPBS)</w:t>
      </w:r>
      <w:r w:rsidRPr="000C00DF">
        <w:rPr>
          <w:rFonts w:ascii="Times New Roman" w:hAnsi="Times New Roman" w:cs="Times New Roman"/>
          <w:b/>
          <w:sz w:val="24"/>
          <w:szCs w:val="24"/>
        </w:rPr>
        <w:tab/>
      </w:r>
    </w:p>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http://www.anggaran.depkeu.go.id/web-content-list.asp?ContentId=98</w:t>
      </w:r>
    </w:p>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Dalam PPBS ini, perhatian banyak ditekankan pada penyusunan rencana dan program. Rencana disusun sesuai dengan tujuan nasional yaitu untuk kesejahteraan rakyat karena pemerintah bertanggung jawab dalam produksi dan distribusi barang-narang maupun jasa-jasa dan alokasi sumber-sumber ekonomi yang lain.</w:t>
      </w:r>
      <w:r w:rsidRPr="000C00DF">
        <w:rPr>
          <w:rFonts w:ascii="Times New Roman" w:hAnsi="Times New Roman" w:cs="Times New Roman"/>
          <w:sz w:val="24"/>
          <w:szCs w:val="24"/>
        </w:rPr>
        <w:tab/>
        <w:t xml:space="preserve">Pengukuran manfaat penggunaan </w:t>
      </w:r>
      <w:proofErr w:type="gramStart"/>
      <w:r w:rsidRPr="000C00DF">
        <w:rPr>
          <w:rFonts w:ascii="Times New Roman" w:hAnsi="Times New Roman" w:cs="Times New Roman"/>
          <w:sz w:val="24"/>
          <w:szCs w:val="24"/>
        </w:rPr>
        <w:t>dana</w:t>
      </w:r>
      <w:proofErr w:type="gramEnd"/>
      <w:r w:rsidRPr="000C00DF">
        <w:rPr>
          <w:rFonts w:ascii="Times New Roman" w:hAnsi="Times New Roman" w:cs="Times New Roman"/>
          <w:sz w:val="24"/>
          <w:szCs w:val="24"/>
        </w:rPr>
        <w:t xml:space="preserve">, dilihat dari sudut pengaruhnya terhadap lingkungan secara keseluruhan, baik dalam jangka pendek maupun dalam jangka panjang. Pengelompokan pos-pos anggaran didasarkan atas tujuan-tujuan yang hendak dicapai di masa yang </w:t>
      </w:r>
      <w:proofErr w:type="gramStart"/>
      <w:r w:rsidRPr="000C00DF">
        <w:rPr>
          <w:rFonts w:ascii="Times New Roman" w:hAnsi="Times New Roman" w:cs="Times New Roman"/>
          <w:sz w:val="24"/>
          <w:szCs w:val="24"/>
        </w:rPr>
        <w:t>akan</w:t>
      </w:r>
      <w:proofErr w:type="gramEnd"/>
      <w:r w:rsidRPr="000C00DF">
        <w:rPr>
          <w:rFonts w:ascii="Times New Roman" w:hAnsi="Times New Roman" w:cs="Times New Roman"/>
          <w:sz w:val="24"/>
          <w:szCs w:val="24"/>
        </w:rPr>
        <w:t xml:space="preserve"> datang. Mengenai proses penyusunan PPBS ini, melalui beberapa tahap sebagai berikut:</w:t>
      </w:r>
      <w:r w:rsidRPr="000C00DF">
        <w:rPr>
          <w:rFonts w:ascii="Times New Roman" w:hAnsi="Times New Roman" w:cs="Times New Roman"/>
          <w:sz w:val="24"/>
          <w:szCs w:val="24"/>
        </w:rPr>
        <w:tab/>
      </w:r>
    </w:p>
    <w:p w:rsidR="00AC7D9D" w:rsidRPr="000C00DF" w:rsidRDefault="00AC7D9D" w:rsidP="000C00DF">
      <w:pPr>
        <w:jc w:val="both"/>
        <w:rPr>
          <w:rFonts w:ascii="Times New Roman" w:hAnsi="Times New Roman" w:cs="Times New Roman"/>
          <w:sz w:val="24"/>
          <w:szCs w:val="24"/>
        </w:rPr>
      </w:pPr>
      <w:proofErr w:type="gramStart"/>
      <w:r w:rsidRPr="000C00DF">
        <w:rPr>
          <w:rFonts w:ascii="Times New Roman" w:hAnsi="Times New Roman" w:cs="Times New Roman"/>
          <w:sz w:val="24"/>
          <w:szCs w:val="24"/>
        </w:rPr>
        <w:t>1.Menentukan</w:t>
      </w:r>
      <w:proofErr w:type="gramEnd"/>
      <w:r w:rsidRPr="000C00DF">
        <w:rPr>
          <w:rFonts w:ascii="Times New Roman" w:hAnsi="Times New Roman" w:cs="Times New Roman"/>
          <w:sz w:val="24"/>
          <w:szCs w:val="24"/>
        </w:rPr>
        <w:t xml:space="preserve"> tujuan yang hendak dicapai;</w:t>
      </w:r>
      <w:r w:rsidRPr="000C00DF">
        <w:rPr>
          <w:rFonts w:ascii="Times New Roman" w:hAnsi="Times New Roman" w:cs="Times New Roman"/>
          <w:sz w:val="24"/>
          <w:szCs w:val="24"/>
        </w:rPr>
        <w:tab/>
      </w:r>
    </w:p>
    <w:p w:rsidR="00AC7D9D" w:rsidRPr="000C00DF" w:rsidRDefault="00AC7D9D" w:rsidP="000C00DF">
      <w:pPr>
        <w:jc w:val="both"/>
        <w:rPr>
          <w:rFonts w:ascii="Times New Roman" w:hAnsi="Times New Roman" w:cs="Times New Roman"/>
          <w:sz w:val="24"/>
          <w:szCs w:val="24"/>
        </w:rPr>
      </w:pPr>
      <w:proofErr w:type="gramStart"/>
      <w:r w:rsidRPr="000C00DF">
        <w:rPr>
          <w:rFonts w:ascii="Times New Roman" w:hAnsi="Times New Roman" w:cs="Times New Roman"/>
          <w:sz w:val="24"/>
          <w:szCs w:val="24"/>
        </w:rPr>
        <w:t>2.Mengkaji</w:t>
      </w:r>
      <w:proofErr w:type="gramEnd"/>
      <w:r w:rsidRPr="000C00DF">
        <w:rPr>
          <w:rFonts w:ascii="Times New Roman" w:hAnsi="Times New Roman" w:cs="Times New Roman"/>
          <w:sz w:val="24"/>
          <w:szCs w:val="24"/>
        </w:rPr>
        <w:t xml:space="preserve"> pengalaman-pengalaman di masa lalu;</w:t>
      </w:r>
      <w:r w:rsidRPr="000C00DF">
        <w:rPr>
          <w:rFonts w:ascii="Times New Roman" w:hAnsi="Times New Roman" w:cs="Times New Roman"/>
          <w:sz w:val="24"/>
          <w:szCs w:val="24"/>
        </w:rPr>
        <w:tab/>
      </w:r>
    </w:p>
    <w:p w:rsidR="00AC7D9D" w:rsidRPr="000C00DF" w:rsidRDefault="00AC7D9D" w:rsidP="000C00DF">
      <w:pPr>
        <w:jc w:val="both"/>
        <w:rPr>
          <w:rFonts w:ascii="Times New Roman" w:hAnsi="Times New Roman" w:cs="Times New Roman"/>
          <w:sz w:val="24"/>
          <w:szCs w:val="24"/>
        </w:rPr>
      </w:pPr>
      <w:proofErr w:type="gramStart"/>
      <w:r w:rsidRPr="000C00DF">
        <w:rPr>
          <w:rFonts w:ascii="Times New Roman" w:hAnsi="Times New Roman" w:cs="Times New Roman"/>
          <w:sz w:val="24"/>
          <w:szCs w:val="24"/>
        </w:rPr>
        <w:t>3.Melihat</w:t>
      </w:r>
      <w:proofErr w:type="gramEnd"/>
      <w:r w:rsidRPr="000C00DF">
        <w:rPr>
          <w:rFonts w:ascii="Times New Roman" w:hAnsi="Times New Roman" w:cs="Times New Roman"/>
          <w:sz w:val="24"/>
          <w:szCs w:val="24"/>
        </w:rPr>
        <w:t xml:space="preserve"> prospek perkembangan yang akan datang;</w:t>
      </w:r>
      <w:r w:rsidRPr="000C00DF">
        <w:rPr>
          <w:rFonts w:ascii="Times New Roman" w:hAnsi="Times New Roman" w:cs="Times New Roman"/>
          <w:sz w:val="24"/>
          <w:szCs w:val="24"/>
        </w:rPr>
        <w:tab/>
      </w:r>
    </w:p>
    <w:p w:rsidR="00AC7D9D" w:rsidRPr="000C00DF" w:rsidRDefault="00AC7D9D" w:rsidP="000C00DF">
      <w:pPr>
        <w:jc w:val="both"/>
        <w:rPr>
          <w:rFonts w:ascii="Times New Roman" w:hAnsi="Times New Roman" w:cs="Times New Roman"/>
          <w:sz w:val="24"/>
          <w:szCs w:val="24"/>
        </w:rPr>
      </w:pPr>
      <w:proofErr w:type="gramStart"/>
      <w:r w:rsidRPr="000C00DF">
        <w:rPr>
          <w:rFonts w:ascii="Times New Roman" w:hAnsi="Times New Roman" w:cs="Times New Roman"/>
          <w:sz w:val="24"/>
          <w:szCs w:val="24"/>
        </w:rPr>
        <w:t>4.Menyusun</w:t>
      </w:r>
      <w:proofErr w:type="gramEnd"/>
      <w:r w:rsidRPr="000C00DF">
        <w:rPr>
          <w:rFonts w:ascii="Times New Roman" w:hAnsi="Times New Roman" w:cs="Times New Roman"/>
          <w:sz w:val="24"/>
          <w:szCs w:val="24"/>
        </w:rPr>
        <w:t xml:space="preserve"> rencana yang bersifat umum mengenai apa yang akan dilaksanakan. </w:t>
      </w: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 xml:space="preserve">Setelah keempat tahap, di atas selesai disusun, barulah memasuki tahap selanjutnya yang terdiri </w:t>
      </w:r>
      <w:proofErr w:type="gramStart"/>
      <w:r w:rsidRPr="000C00DF">
        <w:rPr>
          <w:rFonts w:ascii="Times New Roman" w:hAnsi="Times New Roman" w:cs="Times New Roman"/>
          <w:sz w:val="24"/>
          <w:szCs w:val="24"/>
        </w:rPr>
        <w:t>dari :</w:t>
      </w:r>
      <w:proofErr w:type="gramEnd"/>
      <w:r w:rsidRPr="000C00DF">
        <w:rPr>
          <w:rFonts w:ascii="Times New Roman" w:hAnsi="Times New Roman" w:cs="Times New Roman"/>
          <w:sz w:val="24"/>
          <w:szCs w:val="24"/>
        </w:rPr>
        <w:t xml:space="preserve"> </w:t>
      </w:r>
    </w:p>
    <w:p w:rsidR="00AC7D9D" w:rsidRPr="000C00DF" w:rsidRDefault="00AC7D9D" w:rsidP="000C00DF">
      <w:pPr>
        <w:jc w:val="both"/>
        <w:rPr>
          <w:rFonts w:ascii="Times New Roman" w:hAnsi="Times New Roman" w:cs="Times New Roman"/>
          <w:sz w:val="24"/>
          <w:szCs w:val="24"/>
        </w:rPr>
      </w:pPr>
      <w:proofErr w:type="gramStart"/>
      <w:r w:rsidRPr="000C00DF">
        <w:rPr>
          <w:rFonts w:ascii="Times New Roman" w:hAnsi="Times New Roman" w:cs="Times New Roman"/>
          <w:sz w:val="24"/>
          <w:szCs w:val="24"/>
        </w:rPr>
        <w:t>1.Menyusun</w:t>
      </w:r>
      <w:proofErr w:type="gramEnd"/>
      <w:r w:rsidRPr="000C00DF">
        <w:rPr>
          <w:rFonts w:ascii="Times New Roman" w:hAnsi="Times New Roman" w:cs="Times New Roman"/>
          <w:sz w:val="24"/>
          <w:szCs w:val="24"/>
        </w:rPr>
        <w:t xml:space="preserve"> program pelaksanaan rencana yang telah ditetapkan</w:t>
      </w:r>
      <w:r w:rsidRPr="000C00DF">
        <w:rPr>
          <w:rFonts w:ascii="Times New Roman" w:hAnsi="Times New Roman" w:cs="Times New Roman"/>
          <w:sz w:val="24"/>
          <w:szCs w:val="24"/>
        </w:rPr>
        <w:tab/>
      </w:r>
    </w:p>
    <w:p w:rsidR="00AC7D9D" w:rsidRPr="000C00DF" w:rsidRDefault="00AC7D9D" w:rsidP="000C00DF">
      <w:pPr>
        <w:jc w:val="both"/>
        <w:rPr>
          <w:rFonts w:ascii="Times New Roman" w:hAnsi="Times New Roman" w:cs="Times New Roman"/>
          <w:sz w:val="24"/>
          <w:szCs w:val="24"/>
        </w:rPr>
      </w:pPr>
      <w:proofErr w:type="gramStart"/>
      <w:r w:rsidRPr="000C00DF">
        <w:rPr>
          <w:rFonts w:ascii="Times New Roman" w:hAnsi="Times New Roman" w:cs="Times New Roman"/>
          <w:sz w:val="24"/>
          <w:szCs w:val="24"/>
        </w:rPr>
        <w:t>2.Berdasarkan</w:t>
      </w:r>
      <w:proofErr w:type="gramEnd"/>
      <w:r w:rsidRPr="000C00DF">
        <w:rPr>
          <w:rFonts w:ascii="Times New Roman" w:hAnsi="Times New Roman" w:cs="Times New Roman"/>
          <w:sz w:val="24"/>
          <w:szCs w:val="24"/>
        </w:rPr>
        <w:t xml:space="preserve"> program pelaksanaan ditentukan berapa jumlah dana yang diperlukan untuk melaksanakan program-program tersebut. </w:t>
      </w: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 xml:space="preserve">Beberapa hal yang perlu diperhatikan dalam PPBS adalah: </w:t>
      </w:r>
    </w:p>
    <w:p w:rsidR="00AC7D9D" w:rsidRPr="000C00DF" w:rsidRDefault="00AC7D9D" w:rsidP="000C00DF">
      <w:pPr>
        <w:jc w:val="both"/>
        <w:rPr>
          <w:rFonts w:ascii="Times New Roman" w:hAnsi="Times New Roman" w:cs="Times New Roman"/>
          <w:sz w:val="24"/>
          <w:szCs w:val="24"/>
        </w:rPr>
      </w:pPr>
      <w:proofErr w:type="gramStart"/>
      <w:r w:rsidRPr="000C00DF">
        <w:rPr>
          <w:rFonts w:ascii="Times New Roman" w:hAnsi="Times New Roman" w:cs="Times New Roman"/>
          <w:sz w:val="24"/>
          <w:szCs w:val="24"/>
        </w:rPr>
        <w:t>1.Untuk</w:t>
      </w:r>
      <w:proofErr w:type="gramEnd"/>
      <w:r w:rsidRPr="000C00DF">
        <w:rPr>
          <w:rFonts w:ascii="Times New Roman" w:hAnsi="Times New Roman" w:cs="Times New Roman"/>
          <w:sz w:val="24"/>
          <w:szCs w:val="24"/>
        </w:rPr>
        <w:t xml:space="preserve"> menerapkan sistem ini, dituntut kemampuan dalam menyusun rencana dan program secara terpadu</w:t>
      </w:r>
      <w:r w:rsidRPr="000C00DF">
        <w:rPr>
          <w:rFonts w:ascii="Times New Roman" w:hAnsi="Times New Roman" w:cs="Times New Roman"/>
          <w:sz w:val="24"/>
          <w:szCs w:val="24"/>
        </w:rPr>
        <w:tab/>
      </w:r>
    </w:p>
    <w:p w:rsidR="00AC7D9D" w:rsidRPr="000C00DF" w:rsidRDefault="00AC7D9D" w:rsidP="000C00DF">
      <w:pPr>
        <w:jc w:val="both"/>
        <w:rPr>
          <w:rFonts w:ascii="Times New Roman" w:hAnsi="Times New Roman" w:cs="Times New Roman"/>
          <w:sz w:val="24"/>
          <w:szCs w:val="24"/>
        </w:rPr>
      </w:pPr>
      <w:proofErr w:type="gramStart"/>
      <w:r w:rsidRPr="000C00DF">
        <w:rPr>
          <w:rFonts w:ascii="Times New Roman" w:hAnsi="Times New Roman" w:cs="Times New Roman"/>
          <w:sz w:val="24"/>
          <w:szCs w:val="24"/>
        </w:rPr>
        <w:lastRenderedPageBreak/>
        <w:t>2.Dibutuhkan</w:t>
      </w:r>
      <w:proofErr w:type="gramEnd"/>
      <w:r w:rsidRPr="000C00DF">
        <w:rPr>
          <w:rFonts w:ascii="Times New Roman" w:hAnsi="Times New Roman" w:cs="Times New Roman"/>
          <w:sz w:val="24"/>
          <w:szCs w:val="24"/>
        </w:rPr>
        <w:t xml:space="preserve"> informasi yang lengkap, baik informasi masa lalu maupun informasi masa yang akan datang yang relevan dengan kebutuhan penyusunan rencana dan program tersebut. </w:t>
      </w:r>
    </w:p>
    <w:p w:rsidR="00AC7D9D" w:rsidRPr="000C00DF" w:rsidRDefault="00AC7D9D" w:rsidP="000C00DF">
      <w:pPr>
        <w:jc w:val="both"/>
        <w:rPr>
          <w:rFonts w:ascii="Times New Roman" w:hAnsi="Times New Roman" w:cs="Times New Roman"/>
          <w:sz w:val="24"/>
          <w:szCs w:val="24"/>
        </w:rPr>
      </w:pPr>
      <w:proofErr w:type="gramStart"/>
      <w:r w:rsidRPr="000C00DF">
        <w:rPr>
          <w:rFonts w:ascii="Times New Roman" w:hAnsi="Times New Roman" w:cs="Times New Roman"/>
          <w:sz w:val="24"/>
          <w:szCs w:val="24"/>
        </w:rPr>
        <w:t>3.Pengawasan</w:t>
      </w:r>
      <w:proofErr w:type="gramEnd"/>
      <w:r w:rsidRPr="000C00DF">
        <w:rPr>
          <w:rFonts w:ascii="Times New Roman" w:hAnsi="Times New Roman" w:cs="Times New Roman"/>
          <w:sz w:val="24"/>
          <w:szCs w:val="24"/>
        </w:rPr>
        <w:t xml:space="preserve"> mulai dilaksanakan sebelum pelaksanaan sampai selesainya pelaksanaan rencana dan program.</w:t>
      </w:r>
      <w:r w:rsidRPr="000C00DF">
        <w:rPr>
          <w:rFonts w:ascii="Times New Roman" w:hAnsi="Times New Roman" w:cs="Times New Roman"/>
          <w:sz w:val="24"/>
          <w:szCs w:val="24"/>
        </w:rPr>
        <w:tab/>
      </w:r>
    </w:p>
    <w:p w:rsidR="00AC7D9D" w:rsidRPr="000C00DF" w:rsidRDefault="00AC7D9D" w:rsidP="000C00DF">
      <w:pPr>
        <w:jc w:val="both"/>
        <w:rPr>
          <w:rFonts w:ascii="Times New Roman" w:hAnsi="Times New Roman" w:cs="Times New Roman"/>
          <w:sz w:val="24"/>
          <w:szCs w:val="24"/>
        </w:rPr>
      </w:pPr>
    </w:p>
    <w:p w:rsidR="00392311"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 xml:space="preserve">Selain ketiga bentuk sistem penganggaran tersebut di atas, dikenal pula sistem penganggaran yang dinamakan Zero Based Budgeting (ZBB). ZBB merupakan sistem penganggaran yang didasarkan pada perkiraan kegiatan tahun yang bersangkutan, bukan pada </w:t>
      </w:r>
      <w:proofErr w:type="gramStart"/>
      <w:r w:rsidRPr="000C00DF">
        <w:rPr>
          <w:rFonts w:ascii="Times New Roman" w:hAnsi="Times New Roman" w:cs="Times New Roman"/>
          <w:sz w:val="24"/>
          <w:szCs w:val="24"/>
        </w:rPr>
        <w:t>apa</w:t>
      </w:r>
      <w:proofErr w:type="gramEnd"/>
      <w:r w:rsidRPr="000C00DF">
        <w:rPr>
          <w:rFonts w:ascii="Times New Roman" w:hAnsi="Times New Roman" w:cs="Times New Roman"/>
          <w:sz w:val="24"/>
          <w:szCs w:val="24"/>
        </w:rPr>
        <w:t xml:space="preserve"> yang telah dilakukan pada masa lalu. ZBB mensyaratkan adanya evaluasi atas semua kegiatan atau pengeluaran dan semua kegiatan dimulai dari basis nol, tidak ada level pengeluaran minimum tertentu.</w:t>
      </w: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shd w:val="clear" w:color="auto" w:fill="FFFFFF"/>
        <w:spacing w:before="120" w:after="72" w:line="240" w:lineRule="auto"/>
        <w:jc w:val="both"/>
        <w:textAlignment w:val="baseline"/>
        <w:outlineLvl w:val="0"/>
        <w:rPr>
          <w:rFonts w:ascii="Times New Roman" w:eastAsia="Times New Roman" w:hAnsi="Times New Roman" w:cs="Times New Roman"/>
          <w:b/>
          <w:bCs/>
          <w:color w:val="4E4E4E"/>
          <w:kern w:val="36"/>
          <w:sz w:val="24"/>
          <w:szCs w:val="24"/>
        </w:rPr>
      </w:pPr>
      <w:r w:rsidRPr="000C00DF">
        <w:rPr>
          <w:rFonts w:ascii="Times New Roman" w:eastAsia="Times New Roman" w:hAnsi="Times New Roman" w:cs="Times New Roman"/>
          <w:b/>
          <w:bCs/>
          <w:color w:val="4E4E4E"/>
          <w:kern w:val="36"/>
          <w:sz w:val="24"/>
          <w:szCs w:val="24"/>
        </w:rPr>
        <w:t>SISTEM ANGGARAN TRADISIONAL (LINE ITEM BUDGETING)</w:t>
      </w:r>
    </w:p>
    <w:p w:rsidR="00AC7D9D" w:rsidRPr="000C00DF" w:rsidRDefault="00AC7D9D" w:rsidP="000C00DF">
      <w:pPr>
        <w:shd w:val="clear" w:color="auto" w:fill="FFFFFF"/>
        <w:spacing w:before="120" w:after="72" w:line="240" w:lineRule="auto"/>
        <w:jc w:val="both"/>
        <w:textAlignment w:val="baseline"/>
        <w:outlineLvl w:val="0"/>
        <w:rPr>
          <w:rFonts w:ascii="Times New Roman" w:eastAsia="Times New Roman" w:hAnsi="Times New Roman" w:cs="Times New Roman"/>
          <w:b/>
          <w:bCs/>
          <w:color w:val="4E4E4E"/>
          <w:kern w:val="36"/>
          <w:sz w:val="24"/>
          <w:szCs w:val="24"/>
        </w:rPr>
      </w:pPr>
      <w:r w:rsidRPr="000C00DF">
        <w:rPr>
          <w:rFonts w:ascii="Times New Roman" w:eastAsia="Times New Roman" w:hAnsi="Times New Roman" w:cs="Times New Roman"/>
          <w:b/>
          <w:bCs/>
          <w:color w:val="4E4E4E"/>
          <w:kern w:val="36"/>
          <w:sz w:val="24"/>
          <w:szCs w:val="24"/>
        </w:rPr>
        <w:t>https://hpweblog.wordpress.com/2012/10/21/sistem-anggaran-tradisional-line-item-budgeting/</w:t>
      </w:r>
    </w:p>
    <w:p w:rsidR="00AC7D9D" w:rsidRPr="000C00DF" w:rsidRDefault="00AC7D9D" w:rsidP="000C00DF">
      <w:pPr>
        <w:spacing w:after="0" w:line="315" w:lineRule="atLeast"/>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Sistem anggaran tradisional (</w:t>
      </w:r>
      <w:r w:rsidRPr="000C00DF">
        <w:rPr>
          <w:rFonts w:ascii="Times New Roman" w:eastAsia="Times New Roman" w:hAnsi="Times New Roman" w:cs="Times New Roman"/>
          <w:i/>
          <w:iCs/>
          <w:color w:val="4E4E4E"/>
          <w:sz w:val="24"/>
          <w:szCs w:val="24"/>
          <w:bdr w:val="none" w:sz="0" w:space="0" w:color="auto" w:frame="1"/>
        </w:rPr>
        <w:t>Traditional budgeting system)</w:t>
      </w:r>
      <w:r w:rsidRPr="000C00DF">
        <w:rPr>
          <w:rFonts w:ascii="Times New Roman" w:eastAsia="Times New Roman" w:hAnsi="Times New Roman" w:cs="Times New Roman"/>
          <w:color w:val="4E4E4E"/>
          <w:sz w:val="24"/>
          <w:szCs w:val="24"/>
        </w:rPr>
        <w:t xml:space="preserve"> adalah suatu </w:t>
      </w:r>
      <w:proofErr w:type="gramStart"/>
      <w:r w:rsidRPr="000C00DF">
        <w:rPr>
          <w:rFonts w:ascii="Times New Roman" w:eastAsia="Times New Roman" w:hAnsi="Times New Roman" w:cs="Times New Roman"/>
          <w:color w:val="4E4E4E"/>
          <w:sz w:val="24"/>
          <w:szCs w:val="24"/>
        </w:rPr>
        <w:t>cara</w:t>
      </w:r>
      <w:proofErr w:type="gramEnd"/>
      <w:r w:rsidRPr="000C00DF">
        <w:rPr>
          <w:rFonts w:ascii="Times New Roman" w:eastAsia="Times New Roman" w:hAnsi="Times New Roman" w:cs="Times New Roman"/>
          <w:color w:val="4E4E4E"/>
          <w:sz w:val="24"/>
          <w:szCs w:val="24"/>
        </w:rPr>
        <w:t xml:space="preserve"> menyusun anggaran yang tidak didasarkan atas pemikiran dan analisa rangkaian kegiatan yang harus dilakukan untuk mencapai tujuan yang telah ditentukan. Penyusunannya lebih didasarkan pada kebutuhan untuk belanja/pengeluaran.</w:t>
      </w:r>
    </w:p>
    <w:p w:rsidR="00AC7D9D" w:rsidRPr="000C00DF" w:rsidRDefault="00AC7D9D" w:rsidP="000C00DF">
      <w:pPr>
        <w:spacing w:before="240" w:after="240" w:line="315" w:lineRule="atLeast"/>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 xml:space="preserve">Dalam sistem ini, perhatian lebih banyak ditekankan pada pertanggungjawaban pelaksanaan anggaran secara akuntansi yang meliputi pelaksanaan anggaran, pengawasan anggaran dan penyusunan pembukuannya. Pengelompokan pos-pos anggaran didasarkan atas obyek-obyek pengeluaran, sedangkan distribusi anggaran didasarkan atas jatah tiap-tiap departemen/lembaga. Dasar pemikirannya adalah setiap pengeluaran negara harus didasarkan pada perhitungan dan penelitian yang ketat agar tidak terjadi pemborosan dan penyimpangan atas </w:t>
      </w:r>
      <w:proofErr w:type="gramStart"/>
      <w:r w:rsidRPr="000C00DF">
        <w:rPr>
          <w:rFonts w:ascii="Times New Roman" w:eastAsia="Times New Roman" w:hAnsi="Times New Roman" w:cs="Times New Roman"/>
          <w:color w:val="4E4E4E"/>
          <w:sz w:val="24"/>
          <w:szCs w:val="24"/>
        </w:rPr>
        <w:t>dana</w:t>
      </w:r>
      <w:proofErr w:type="gramEnd"/>
      <w:r w:rsidRPr="000C00DF">
        <w:rPr>
          <w:rFonts w:ascii="Times New Roman" w:eastAsia="Times New Roman" w:hAnsi="Times New Roman" w:cs="Times New Roman"/>
          <w:color w:val="4E4E4E"/>
          <w:sz w:val="24"/>
          <w:szCs w:val="24"/>
        </w:rPr>
        <w:t xml:space="preserve"> yang terbatas.</w:t>
      </w:r>
    </w:p>
    <w:p w:rsidR="00AC7D9D" w:rsidRPr="000C00DF" w:rsidRDefault="00AC7D9D" w:rsidP="000C00DF">
      <w:pPr>
        <w:spacing w:before="240" w:after="240" w:line="315" w:lineRule="atLeast"/>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Adapun ciri-ciri dari sistem anggaran tradisional:</w:t>
      </w:r>
    </w:p>
    <w:p w:rsidR="00AC7D9D" w:rsidRPr="000C00DF" w:rsidRDefault="00AC7D9D" w:rsidP="000C00DF">
      <w:pPr>
        <w:numPr>
          <w:ilvl w:val="0"/>
          <w:numId w:val="1"/>
        </w:numPr>
        <w:spacing w:after="0" w:line="293" w:lineRule="atLeast"/>
        <w:ind w:left="6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Cara penyusunan anggaran berdasarkan pendekatan</w:t>
      </w:r>
      <w:r w:rsidRPr="000C00DF">
        <w:rPr>
          <w:rFonts w:ascii="Times New Roman" w:eastAsia="Times New Roman" w:hAnsi="Times New Roman" w:cs="Times New Roman"/>
          <w:i/>
          <w:iCs/>
          <w:color w:val="4E4E4E"/>
          <w:sz w:val="24"/>
          <w:szCs w:val="24"/>
          <w:bdr w:val="none" w:sz="0" w:space="0" w:color="auto" w:frame="1"/>
        </w:rPr>
        <w:t>incrementalism, </w:t>
      </w:r>
      <w:r w:rsidRPr="000C00DF">
        <w:rPr>
          <w:rFonts w:ascii="Times New Roman" w:eastAsia="Times New Roman" w:hAnsi="Times New Roman" w:cs="Times New Roman"/>
          <w:color w:val="4E4E4E"/>
          <w:sz w:val="24"/>
          <w:szCs w:val="24"/>
        </w:rPr>
        <w:t>yakni:</w:t>
      </w:r>
    </w:p>
    <w:p w:rsidR="00AC7D9D" w:rsidRPr="000C00DF" w:rsidRDefault="00AC7D9D" w:rsidP="000C00DF">
      <w:pPr>
        <w:numPr>
          <w:ilvl w:val="1"/>
          <w:numId w:val="1"/>
        </w:numPr>
        <w:spacing w:after="0" w:line="293" w:lineRule="atLeast"/>
        <w:ind w:left="12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Penekanan &amp; tujuan utama pendekatan tradisional adalah pada pengawasan dan pertanggungjawaban yg terpusat.</w:t>
      </w:r>
    </w:p>
    <w:p w:rsidR="00AC7D9D" w:rsidRPr="000C00DF" w:rsidRDefault="00AC7D9D" w:rsidP="000C00DF">
      <w:pPr>
        <w:numPr>
          <w:ilvl w:val="1"/>
          <w:numId w:val="1"/>
        </w:numPr>
        <w:spacing w:after="0" w:line="293" w:lineRule="atLeast"/>
        <w:ind w:left="12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Bersifat incrementalism, yaitu hanya menambah atau mengurangi jumlah rupiah pada item-item anggaran yg sudah ada sblmnya dg data tahun sblmnya sebagai dasar menyesuaikan besarnya penambahan/pengurangan tanpa kajian yg mendalam/kebutuhan yg wajar.</w:t>
      </w:r>
    </w:p>
    <w:p w:rsidR="00AC7D9D" w:rsidRPr="000C00DF" w:rsidRDefault="00AC7D9D" w:rsidP="000C00DF">
      <w:pPr>
        <w:numPr>
          <w:ilvl w:val="1"/>
          <w:numId w:val="1"/>
        </w:numPr>
        <w:spacing w:after="0" w:line="293" w:lineRule="atLeast"/>
        <w:ind w:left="12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Masalah utama anggaran tradisional adalah tdk memperhatikan konsep value for money (ekonomi, efisiensi dan efektivitas).</w:t>
      </w:r>
    </w:p>
    <w:p w:rsidR="00AC7D9D" w:rsidRPr="000C00DF" w:rsidRDefault="00AC7D9D" w:rsidP="000C00DF">
      <w:pPr>
        <w:numPr>
          <w:ilvl w:val="1"/>
          <w:numId w:val="1"/>
        </w:numPr>
        <w:spacing w:after="0" w:line="293" w:lineRule="atLeast"/>
        <w:ind w:left="12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lastRenderedPageBreak/>
        <w:t>Kinerja dinilai berdasarkan habis tidaknya anggaran yg diajukan, bukan pada pertimbangan output yang dihasilkan dari aktivitas yg dilakukan dibandingkan dengan target kinerja yang dikehendaki (outcome).</w:t>
      </w:r>
    </w:p>
    <w:p w:rsidR="00AC7D9D" w:rsidRPr="000C00DF" w:rsidRDefault="00AC7D9D" w:rsidP="000C00DF">
      <w:pPr>
        <w:numPr>
          <w:ilvl w:val="1"/>
          <w:numId w:val="1"/>
        </w:numPr>
        <w:spacing w:after="0" w:line="293" w:lineRule="atLeast"/>
        <w:ind w:left="12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Cenderung menerima konsep harga pokok pelayanan historis</w:t>
      </w:r>
      <w:r w:rsidRPr="000C00DF">
        <w:rPr>
          <w:rFonts w:ascii="Times New Roman" w:eastAsia="Times New Roman" w:hAnsi="Times New Roman" w:cs="Times New Roman"/>
          <w:i/>
          <w:iCs/>
          <w:color w:val="4E4E4E"/>
          <w:sz w:val="24"/>
          <w:szCs w:val="24"/>
          <w:bdr w:val="none" w:sz="0" w:space="0" w:color="auto" w:frame="1"/>
        </w:rPr>
        <w:t>(historic cost of service)</w:t>
      </w:r>
      <w:r w:rsidRPr="000C00DF">
        <w:rPr>
          <w:rFonts w:ascii="Times New Roman" w:eastAsia="Times New Roman" w:hAnsi="Times New Roman" w:cs="Times New Roman"/>
          <w:color w:val="4E4E4E"/>
          <w:sz w:val="24"/>
          <w:szCs w:val="24"/>
        </w:rPr>
        <w:t> tanpa memperhatikan pertanyaan sbb</w:t>
      </w:r>
      <w:r w:rsidRPr="000C00DF">
        <w:rPr>
          <w:rFonts w:ascii="Times New Roman" w:eastAsia="Times New Roman" w:hAnsi="Times New Roman" w:cs="Times New Roman"/>
          <w:b/>
          <w:bCs/>
          <w:color w:val="4E4E4E"/>
          <w:sz w:val="24"/>
          <w:szCs w:val="24"/>
          <w:bdr w:val="none" w:sz="0" w:space="0" w:color="auto" w:frame="1"/>
        </w:rPr>
        <w:t>:</w:t>
      </w:r>
    </w:p>
    <w:p w:rsidR="00AC7D9D" w:rsidRPr="000C00DF" w:rsidRDefault="00AC7D9D" w:rsidP="000C00DF">
      <w:pPr>
        <w:spacing w:before="240" w:after="240" w:line="315" w:lineRule="atLeast"/>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1)     Apakah pelayanan tertentu yg dibiayai dengan pengeluaran pemerintah masih dibutuhkan atau masih menjadi prioritas?</w:t>
      </w:r>
    </w:p>
    <w:p w:rsidR="00AC7D9D" w:rsidRPr="000C00DF" w:rsidRDefault="00AC7D9D" w:rsidP="000C00DF">
      <w:pPr>
        <w:spacing w:before="240" w:after="240" w:line="315" w:lineRule="atLeast"/>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2)     Apakah pelayanan yg diberikan telah terdistribusi secara adil &amp; merata di antara kelompok masyarakat?</w:t>
      </w:r>
    </w:p>
    <w:p w:rsidR="00AC7D9D" w:rsidRPr="000C00DF" w:rsidRDefault="00AC7D9D" w:rsidP="000C00DF">
      <w:pPr>
        <w:spacing w:before="240" w:after="240" w:line="315" w:lineRule="atLeast"/>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3)     Apakah pelayanan diberikan secara ekonomis dan efisien?</w:t>
      </w:r>
    </w:p>
    <w:p w:rsidR="00AC7D9D" w:rsidRPr="000C00DF" w:rsidRDefault="00AC7D9D" w:rsidP="000C00DF">
      <w:pPr>
        <w:spacing w:before="240" w:after="240" w:line="315" w:lineRule="atLeast"/>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4)     Apakah pelayanan yg diberikan mempengaruhi pola kebutuhan publik?</w:t>
      </w:r>
    </w:p>
    <w:p w:rsidR="00AC7D9D" w:rsidRPr="000C00DF" w:rsidRDefault="00AC7D9D" w:rsidP="000C00DF">
      <w:pPr>
        <w:numPr>
          <w:ilvl w:val="0"/>
          <w:numId w:val="2"/>
        </w:numPr>
        <w:spacing w:after="0" w:line="293" w:lineRule="atLeast"/>
        <w:ind w:left="6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Akibat konsep </w:t>
      </w:r>
      <w:r w:rsidRPr="000C00DF">
        <w:rPr>
          <w:rFonts w:ascii="Times New Roman" w:eastAsia="Times New Roman" w:hAnsi="Times New Roman" w:cs="Times New Roman"/>
          <w:i/>
          <w:iCs/>
          <w:color w:val="4E4E4E"/>
          <w:sz w:val="24"/>
          <w:szCs w:val="24"/>
          <w:bdr w:val="none" w:sz="0" w:space="0" w:color="auto" w:frame="1"/>
        </w:rPr>
        <w:t>historic cost of service</w:t>
      </w:r>
      <w:r w:rsidRPr="000C00DF">
        <w:rPr>
          <w:rFonts w:ascii="Times New Roman" w:eastAsia="Times New Roman" w:hAnsi="Times New Roman" w:cs="Times New Roman"/>
          <w:color w:val="4E4E4E"/>
          <w:sz w:val="24"/>
          <w:szCs w:val="24"/>
        </w:rPr>
        <w:t> adalah suatu item, program atau kegiatan muncul lagi dlm anggaran tahun berikut meski sudah</w:t>
      </w:r>
      <w:proofErr w:type="gramStart"/>
      <w:r w:rsidRPr="000C00DF">
        <w:rPr>
          <w:rFonts w:ascii="Times New Roman" w:eastAsia="Times New Roman" w:hAnsi="Times New Roman" w:cs="Times New Roman"/>
          <w:color w:val="4E4E4E"/>
          <w:sz w:val="24"/>
          <w:szCs w:val="24"/>
        </w:rPr>
        <w:t>  tak</w:t>
      </w:r>
      <w:proofErr w:type="gramEnd"/>
      <w:r w:rsidRPr="000C00DF">
        <w:rPr>
          <w:rFonts w:ascii="Times New Roman" w:eastAsia="Times New Roman" w:hAnsi="Times New Roman" w:cs="Times New Roman"/>
          <w:color w:val="4E4E4E"/>
          <w:sz w:val="24"/>
          <w:szCs w:val="24"/>
        </w:rPr>
        <w:t xml:space="preserve"> dibutuhkan.  Perubahan menyangkut jumlah rupiah yg disesuaikan dg tingkat inflasi, jumlah penduduk, dan penyesuaian lainnya.</w:t>
      </w:r>
    </w:p>
    <w:p w:rsidR="00AC7D9D" w:rsidRPr="000C00DF" w:rsidRDefault="00AC7D9D" w:rsidP="000C00DF">
      <w:pPr>
        <w:numPr>
          <w:ilvl w:val="0"/>
          <w:numId w:val="2"/>
        </w:numPr>
        <w:spacing w:after="0" w:line="293" w:lineRule="atLeast"/>
        <w:ind w:left="6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Struktur dan susunan anggaran yg bersifat </w:t>
      </w:r>
      <w:r w:rsidRPr="000C00DF">
        <w:rPr>
          <w:rFonts w:ascii="Times New Roman" w:eastAsia="Times New Roman" w:hAnsi="Times New Roman" w:cs="Times New Roman"/>
          <w:i/>
          <w:iCs/>
          <w:color w:val="4E4E4E"/>
          <w:sz w:val="24"/>
          <w:szCs w:val="24"/>
          <w:bdr w:val="none" w:sz="0" w:space="0" w:color="auto" w:frame="1"/>
        </w:rPr>
        <w:t>line-item</w:t>
      </w:r>
      <w:r w:rsidRPr="000C00DF">
        <w:rPr>
          <w:rFonts w:ascii="Times New Roman" w:eastAsia="Times New Roman" w:hAnsi="Times New Roman" w:cs="Times New Roman"/>
          <w:color w:val="4E4E4E"/>
          <w:sz w:val="24"/>
          <w:szCs w:val="24"/>
        </w:rPr>
        <w:t>,yakni:</w:t>
      </w:r>
    </w:p>
    <w:p w:rsidR="00AC7D9D" w:rsidRPr="000C00DF" w:rsidRDefault="00AC7D9D" w:rsidP="000C00DF">
      <w:pPr>
        <w:numPr>
          <w:ilvl w:val="1"/>
          <w:numId w:val="2"/>
        </w:numPr>
        <w:spacing w:after="0" w:line="293" w:lineRule="atLeast"/>
        <w:ind w:left="12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Struktur anggaran bersifat </w:t>
      </w:r>
      <w:r w:rsidRPr="000C00DF">
        <w:rPr>
          <w:rFonts w:ascii="Times New Roman" w:eastAsia="Times New Roman" w:hAnsi="Times New Roman" w:cs="Times New Roman"/>
          <w:i/>
          <w:iCs/>
          <w:color w:val="4E4E4E"/>
          <w:sz w:val="24"/>
          <w:szCs w:val="24"/>
          <w:bdr w:val="none" w:sz="0" w:space="0" w:color="auto" w:frame="1"/>
        </w:rPr>
        <w:t>line-item</w:t>
      </w:r>
      <w:r w:rsidRPr="000C00DF">
        <w:rPr>
          <w:rFonts w:ascii="Times New Roman" w:eastAsia="Times New Roman" w:hAnsi="Times New Roman" w:cs="Times New Roman"/>
          <w:color w:val="4E4E4E"/>
          <w:sz w:val="24"/>
          <w:szCs w:val="24"/>
        </w:rPr>
        <w:t> didasarkan atas sifat (</w:t>
      </w:r>
      <w:r w:rsidRPr="000C00DF">
        <w:rPr>
          <w:rFonts w:ascii="Times New Roman" w:eastAsia="Times New Roman" w:hAnsi="Times New Roman" w:cs="Times New Roman"/>
          <w:i/>
          <w:iCs/>
          <w:color w:val="4E4E4E"/>
          <w:sz w:val="24"/>
          <w:szCs w:val="24"/>
          <w:bdr w:val="none" w:sz="0" w:space="0" w:color="auto" w:frame="1"/>
        </w:rPr>
        <w:t>nature</w:t>
      </w:r>
      <w:r w:rsidRPr="000C00DF">
        <w:rPr>
          <w:rFonts w:ascii="Times New Roman" w:eastAsia="Times New Roman" w:hAnsi="Times New Roman" w:cs="Times New Roman"/>
          <w:color w:val="4E4E4E"/>
          <w:sz w:val="24"/>
          <w:szCs w:val="24"/>
        </w:rPr>
        <w:t>) dari penerimaan dan pengeluaran.</w:t>
      </w:r>
    </w:p>
    <w:p w:rsidR="00AC7D9D" w:rsidRPr="000C00DF" w:rsidRDefault="00AC7D9D" w:rsidP="000C00DF">
      <w:pPr>
        <w:numPr>
          <w:ilvl w:val="1"/>
          <w:numId w:val="2"/>
        </w:numPr>
        <w:spacing w:after="0" w:line="293" w:lineRule="atLeast"/>
        <w:ind w:left="12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Tak memungkinkan untuk menghilangkan item-item penerimaan atau pengeluaran yg sebenarnya sudah tidak relevan lagi</w:t>
      </w:r>
    </w:p>
    <w:p w:rsidR="00AC7D9D" w:rsidRPr="000C00DF" w:rsidRDefault="00AC7D9D" w:rsidP="000C00DF">
      <w:pPr>
        <w:numPr>
          <w:ilvl w:val="1"/>
          <w:numId w:val="2"/>
        </w:numPr>
        <w:spacing w:after="0" w:line="293" w:lineRule="atLeast"/>
        <w:ind w:left="12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 xml:space="preserve">Penilaian kinerja tidak akurat, karena tolok ukur yg digunakan hanya pada ketaatan dalam menggunakan </w:t>
      </w:r>
      <w:proofErr w:type="gramStart"/>
      <w:r w:rsidRPr="000C00DF">
        <w:rPr>
          <w:rFonts w:ascii="Times New Roman" w:eastAsia="Times New Roman" w:hAnsi="Times New Roman" w:cs="Times New Roman"/>
          <w:color w:val="4E4E4E"/>
          <w:sz w:val="24"/>
          <w:szCs w:val="24"/>
        </w:rPr>
        <w:t>dana</w:t>
      </w:r>
      <w:proofErr w:type="gramEnd"/>
      <w:r w:rsidRPr="000C00DF">
        <w:rPr>
          <w:rFonts w:ascii="Times New Roman" w:eastAsia="Times New Roman" w:hAnsi="Times New Roman" w:cs="Times New Roman"/>
          <w:color w:val="4E4E4E"/>
          <w:sz w:val="24"/>
          <w:szCs w:val="24"/>
        </w:rPr>
        <w:t xml:space="preserve"> yg diusulkan.</w:t>
      </w:r>
    </w:p>
    <w:p w:rsidR="00AC7D9D" w:rsidRPr="000C00DF" w:rsidRDefault="00AC7D9D" w:rsidP="000C00DF">
      <w:pPr>
        <w:numPr>
          <w:ilvl w:val="1"/>
          <w:numId w:val="2"/>
        </w:numPr>
        <w:spacing w:after="0" w:line="293" w:lineRule="atLeast"/>
        <w:ind w:left="12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Dilandasi alasan orientasi sistem anggaran yg dimaksudkan untuk mengontrol pengeluaran, bukan tujuan yg ingin dicapai dengan pengeluaran yg dilakukan.</w:t>
      </w:r>
    </w:p>
    <w:p w:rsidR="00AC7D9D" w:rsidRPr="000C00DF" w:rsidRDefault="00AC7D9D" w:rsidP="000C00DF">
      <w:pPr>
        <w:numPr>
          <w:ilvl w:val="1"/>
          <w:numId w:val="2"/>
        </w:numPr>
        <w:spacing w:after="0" w:line="293" w:lineRule="atLeast"/>
        <w:ind w:left="12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 xml:space="preserve">Anggaran tradisional tidak rnampu mengungkapkan besarnya </w:t>
      </w:r>
      <w:proofErr w:type="gramStart"/>
      <w:r w:rsidRPr="000C00DF">
        <w:rPr>
          <w:rFonts w:ascii="Times New Roman" w:eastAsia="Times New Roman" w:hAnsi="Times New Roman" w:cs="Times New Roman"/>
          <w:color w:val="4E4E4E"/>
          <w:sz w:val="24"/>
          <w:szCs w:val="24"/>
        </w:rPr>
        <w:t>dana</w:t>
      </w:r>
      <w:proofErr w:type="gramEnd"/>
      <w:r w:rsidRPr="000C00DF">
        <w:rPr>
          <w:rFonts w:ascii="Times New Roman" w:eastAsia="Times New Roman" w:hAnsi="Times New Roman" w:cs="Times New Roman"/>
          <w:color w:val="4E4E4E"/>
          <w:sz w:val="24"/>
          <w:szCs w:val="24"/>
        </w:rPr>
        <w:t xml:space="preserve"> dikeluarkan untuk setiap kegiatan, dan bahkan gagal memberikan informasi tentang besarnya rencana kegiatan.</w:t>
      </w:r>
    </w:p>
    <w:p w:rsidR="00AC7D9D" w:rsidRPr="000C00DF" w:rsidRDefault="00AC7D9D" w:rsidP="000C00DF">
      <w:pPr>
        <w:numPr>
          <w:ilvl w:val="1"/>
          <w:numId w:val="2"/>
        </w:numPr>
        <w:spacing w:after="0" w:line="293" w:lineRule="atLeast"/>
        <w:ind w:left="12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Sehingga tolok ukur yang dapat digunakan untuk tujuan pengawasan hanyalah tingkat kepatuhan penggunaan anggaran.</w:t>
      </w:r>
    </w:p>
    <w:p w:rsidR="00AC7D9D" w:rsidRPr="000C00DF" w:rsidRDefault="00AC7D9D" w:rsidP="000C00DF">
      <w:pPr>
        <w:numPr>
          <w:ilvl w:val="1"/>
          <w:numId w:val="2"/>
        </w:numPr>
        <w:spacing w:after="0" w:line="293" w:lineRule="atLeast"/>
        <w:ind w:left="12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Cenderung sentralistis</w:t>
      </w:r>
    </w:p>
    <w:p w:rsidR="00AC7D9D" w:rsidRPr="000C00DF" w:rsidRDefault="00AC7D9D" w:rsidP="000C00DF">
      <w:pPr>
        <w:numPr>
          <w:ilvl w:val="1"/>
          <w:numId w:val="2"/>
        </w:numPr>
        <w:spacing w:after="0" w:line="293" w:lineRule="atLeast"/>
        <w:ind w:left="12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Bersifat spesifikasi;</w:t>
      </w:r>
    </w:p>
    <w:p w:rsidR="00AC7D9D" w:rsidRPr="000C00DF" w:rsidRDefault="00AC7D9D" w:rsidP="000C00DF">
      <w:pPr>
        <w:numPr>
          <w:ilvl w:val="1"/>
          <w:numId w:val="2"/>
        </w:numPr>
        <w:spacing w:after="0" w:line="293" w:lineRule="atLeast"/>
        <w:ind w:left="12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Tahunan; dan</w:t>
      </w:r>
    </w:p>
    <w:p w:rsidR="00AC7D9D" w:rsidRPr="000C00DF" w:rsidRDefault="00AC7D9D" w:rsidP="000C00DF">
      <w:pPr>
        <w:numPr>
          <w:ilvl w:val="1"/>
          <w:numId w:val="2"/>
        </w:numPr>
        <w:spacing w:after="0" w:line="293" w:lineRule="atLeast"/>
        <w:ind w:left="12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Menggunakan prinsip anggaran bruto</w:t>
      </w:r>
    </w:p>
    <w:p w:rsidR="00AC7D9D" w:rsidRPr="000C00DF" w:rsidRDefault="00AC7D9D" w:rsidP="000C00DF">
      <w:pPr>
        <w:spacing w:after="0" w:line="315" w:lineRule="atLeast"/>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b/>
          <w:bCs/>
          <w:color w:val="4E4E4E"/>
          <w:sz w:val="24"/>
          <w:szCs w:val="24"/>
          <w:bdr w:val="none" w:sz="0" w:space="0" w:color="auto" w:frame="1"/>
        </w:rPr>
        <w:t> </w:t>
      </w:r>
    </w:p>
    <w:p w:rsidR="00AC7D9D" w:rsidRPr="000C00DF" w:rsidRDefault="00AC7D9D" w:rsidP="000C00DF">
      <w:pPr>
        <w:numPr>
          <w:ilvl w:val="0"/>
          <w:numId w:val="3"/>
        </w:numPr>
        <w:spacing w:after="0" w:line="293" w:lineRule="atLeast"/>
        <w:ind w:left="6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b/>
          <w:bCs/>
          <w:color w:val="4E4E4E"/>
          <w:sz w:val="24"/>
          <w:szCs w:val="24"/>
          <w:bdr w:val="none" w:sz="0" w:space="0" w:color="auto" w:frame="1"/>
        </w:rPr>
        <w:t>1.    Keunggulan Anggaran Tradisional</w:t>
      </w:r>
    </w:p>
    <w:p w:rsidR="00AC7D9D" w:rsidRPr="000C00DF" w:rsidRDefault="00AC7D9D" w:rsidP="000C00DF">
      <w:pPr>
        <w:numPr>
          <w:ilvl w:val="1"/>
          <w:numId w:val="3"/>
        </w:numPr>
        <w:spacing w:after="0" w:line="293" w:lineRule="atLeast"/>
        <w:ind w:left="12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Sederhana dan mudah dioperasikan karena tidak memerlukan analisis yang rumit.</w:t>
      </w:r>
    </w:p>
    <w:p w:rsidR="00AC7D9D" w:rsidRPr="000C00DF" w:rsidRDefault="00AC7D9D" w:rsidP="000C00DF">
      <w:pPr>
        <w:numPr>
          <w:ilvl w:val="1"/>
          <w:numId w:val="3"/>
        </w:numPr>
        <w:spacing w:after="0" w:line="293" w:lineRule="atLeast"/>
        <w:ind w:left="12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Backward oriented dapat menjamin kepastian dibandingkan dengan forward oriented karena keadaan di masa depan sulit untuk diprediksi.</w:t>
      </w:r>
    </w:p>
    <w:p w:rsidR="00AC7D9D" w:rsidRPr="000C00DF" w:rsidRDefault="00AC7D9D" w:rsidP="000C00DF">
      <w:pPr>
        <w:numPr>
          <w:ilvl w:val="1"/>
          <w:numId w:val="3"/>
        </w:numPr>
        <w:spacing w:after="0" w:line="293" w:lineRule="atLeast"/>
        <w:ind w:left="12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Lebih mudah dalam melakukan pengawasan.</w:t>
      </w:r>
    </w:p>
    <w:p w:rsidR="00AC7D9D" w:rsidRPr="000C00DF" w:rsidRDefault="00AC7D9D" w:rsidP="000C00DF">
      <w:pPr>
        <w:numPr>
          <w:ilvl w:val="1"/>
          <w:numId w:val="3"/>
        </w:numPr>
        <w:spacing w:after="0" w:line="293" w:lineRule="atLeast"/>
        <w:ind w:left="12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b/>
          <w:bCs/>
          <w:color w:val="4E4E4E"/>
          <w:sz w:val="24"/>
          <w:szCs w:val="24"/>
          <w:bdr w:val="none" w:sz="0" w:space="0" w:color="auto" w:frame="1"/>
        </w:rPr>
        <w:t>2.    Kelemahan Anggaran Tradisional</w:t>
      </w:r>
    </w:p>
    <w:p w:rsidR="00AC7D9D" w:rsidRPr="000C00DF" w:rsidRDefault="00AC7D9D" w:rsidP="000C00DF">
      <w:pPr>
        <w:numPr>
          <w:ilvl w:val="2"/>
          <w:numId w:val="3"/>
        </w:numPr>
        <w:spacing w:after="0" w:line="293" w:lineRule="atLeast"/>
        <w:ind w:left="18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lastRenderedPageBreak/>
        <w:t>Hubungan yg tak rnemadai (terputus) antara anggaran tahunan dengan rencana pembangunan jangka panjang.</w:t>
      </w:r>
    </w:p>
    <w:p w:rsidR="00AC7D9D" w:rsidRPr="000C00DF" w:rsidRDefault="00AC7D9D" w:rsidP="000C00DF">
      <w:pPr>
        <w:numPr>
          <w:ilvl w:val="2"/>
          <w:numId w:val="3"/>
        </w:numPr>
        <w:spacing w:after="0" w:line="293" w:lineRule="atLeast"/>
        <w:ind w:left="18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Pendekatan </w:t>
      </w:r>
      <w:r w:rsidRPr="000C00DF">
        <w:rPr>
          <w:rFonts w:ascii="Times New Roman" w:eastAsia="Times New Roman" w:hAnsi="Times New Roman" w:cs="Times New Roman"/>
          <w:i/>
          <w:iCs/>
          <w:color w:val="4E4E4E"/>
          <w:sz w:val="24"/>
          <w:szCs w:val="24"/>
          <w:bdr w:val="none" w:sz="0" w:space="0" w:color="auto" w:frame="1"/>
        </w:rPr>
        <w:t>incremental</w:t>
      </w:r>
      <w:r w:rsidRPr="000C00DF">
        <w:rPr>
          <w:rFonts w:ascii="Times New Roman" w:eastAsia="Times New Roman" w:hAnsi="Times New Roman" w:cs="Times New Roman"/>
          <w:color w:val="4E4E4E"/>
          <w:sz w:val="24"/>
          <w:szCs w:val="24"/>
        </w:rPr>
        <w:t> menyebabkan sejumlah besar pengeluaran tak pernah diteliti secara menyeluruh efektivitasnya.</w:t>
      </w:r>
    </w:p>
    <w:p w:rsidR="00AC7D9D" w:rsidRPr="000C00DF" w:rsidRDefault="00AC7D9D" w:rsidP="000C00DF">
      <w:pPr>
        <w:numPr>
          <w:ilvl w:val="2"/>
          <w:numId w:val="3"/>
        </w:numPr>
        <w:spacing w:after="0" w:line="293" w:lineRule="atLeast"/>
        <w:ind w:left="18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Lebih berorientasi pada input daripada output, sehingga tidak dapat sebagai alat utk membuat kebijakan dan pilihan sumber daya, atau memonitor kinerja. Kinerja dievaluasi dlm bentuk apakah</w:t>
      </w:r>
      <w:proofErr w:type="gramStart"/>
      <w:r w:rsidRPr="000C00DF">
        <w:rPr>
          <w:rFonts w:ascii="Times New Roman" w:eastAsia="Times New Roman" w:hAnsi="Times New Roman" w:cs="Times New Roman"/>
          <w:color w:val="4E4E4E"/>
          <w:sz w:val="24"/>
          <w:szCs w:val="24"/>
        </w:rPr>
        <w:t>  dana</w:t>
      </w:r>
      <w:proofErr w:type="gramEnd"/>
      <w:r w:rsidRPr="000C00DF">
        <w:rPr>
          <w:rFonts w:ascii="Times New Roman" w:eastAsia="Times New Roman" w:hAnsi="Times New Roman" w:cs="Times New Roman"/>
          <w:color w:val="4E4E4E"/>
          <w:sz w:val="24"/>
          <w:szCs w:val="24"/>
        </w:rPr>
        <w:t xml:space="preserve"> telah habis dibelanjakan, bukan apakah tujuan tercapai.</w:t>
      </w:r>
    </w:p>
    <w:p w:rsidR="00AC7D9D" w:rsidRPr="000C00DF" w:rsidRDefault="00AC7D9D" w:rsidP="000C00DF">
      <w:pPr>
        <w:numPr>
          <w:ilvl w:val="2"/>
          <w:numId w:val="3"/>
        </w:numPr>
        <w:spacing w:after="0" w:line="293" w:lineRule="atLeast"/>
        <w:ind w:left="18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Sekat antar departemen yg kaku membuat tujuan nasional secara keseluruhan sulit dicapai dan berpeluang menimbulkan konflik, </w:t>
      </w:r>
      <w:r w:rsidRPr="000C00DF">
        <w:rPr>
          <w:rFonts w:ascii="Times New Roman" w:eastAsia="Times New Roman" w:hAnsi="Times New Roman" w:cs="Times New Roman"/>
          <w:i/>
          <w:iCs/>
          <w:color w:val="4E4E4E"/>
          <w:sz w:val="24"/>
          <w:szCs w:val="24"/>
          <w:bdr w:val="none" w:sz="0" w:space="0" w:color="auto" w:frame="1"/>
        </w:rPr>
        <w:t>overlapping</w:t>
      </w:r>
      <w:r w:rsidRPr="000C00DF">
        <w:rPr>
          <w:rFonts w:ascii="Times New Roman" w:eastAsia="Times New Roman" w:hAnsi="Times New Roman" w:cs="Times New Roman"/>
          <w:color w:val="4E4E4E"/>
          <w:sz w:val="24"/>
          <w:szCs w:val="24"/>
        </w:rPr>
        <w:t>, kesenjangan, &amp; persaingan antar departemen</w:t>
      </w:r>
    </w:p>
    <w:p w:rsidR="00AC7D9D" w:rsidRPr="000C00DF" w:rsidRDefault="00AC7D9D" w:rsidP="000C00DF">
      <w:pPr>
        <w:numPr>
          <w:ilvl w:val="2"/>
          <w:numId w:val="3"/>
        </w:numPr>
        <w:spacing w:after="0" w:line="293" w:lineRule="atLeast"/>
        <w:ind w:left="18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Proses anggaran terpisah untuk pengeluaran rutin dan pengeluaran modal/investasi.</w:t>
      </w:r>
    </w:p>
    <w:p w:rsidR="00AC7D9D" w:rsidRPr="000C00DF" w:rsidRDefault="00AC7D9D" w:rsidP="000C00DF">
      <w:pPr>
        <w:numPr>
          <w:ilvl w:val="2"/>
          <w:numId w:val="3"/>
        </w:numPr>
        <w:spacing w:after="0" w:line="293" w:lineRule="atLeast"/>
        <w:ind w:left="18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Anggaran tradisional bersifat tahunan. Anggaran tsb tak terlalu pendek, terutama utk proyek modal &amp; mendorong praktik yg tak sehat (KKN).</w:t>
      </w:r>
    </w:p>
    <w:p w:rsidR="00AC7D9D" w:rsidRPr="000C00DF" w:rsidRDefault="00AC7D9D" w:rsidP="000C00DF">
      <w:pPr>
        <w:numPr>
          <w:ilvl w:val="2"/>
          <w:numId w:val="3"/>
        </w:numPr>
        <w:spacing w:after="0" w:line="293" w:lineRule="atLeast"/>
        <w:ind w:left="18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Sentralisasi penyiapan anggaran, ditambah dengan informasi yg tak memadai</w:t>
      </w:r>
      <w:proofErr w:type="gramStart"/>
      <w:r w:rsidRPr="000C00DF">
        <w:rPr>
          <w:rFonts w:ascii="Times New Roman" w:eastAsia="Times New Roman" w:hAnsi="Times New Roman" w:cs="Times New Roman"/>
          <w:color w:val="4E4E4E"/>
          <w:sz w:val="24"/>
          <w:szCs w:val="24"/>
        </w:rPr>
        <w:t>  menambah</w:t>
      </w:r>
      <w:proofErr w:type="gramEnd"/>
      <w:r w:rsidRPr="000C00DF">
        <w:rPr>
          <w:rFonts w:ascii="Times New Roman" w:eastAsia="Times New Roman" w:hAnsi="Times New Roman" w:cs="Times New Roman"/>
          <w:color w:val="4E4E4E"/>
          <w:sz w:val="24"/>
          <w:szCs w:val="24"/>
        </w:rPr>
        <w:t xml:space="preserve"> lemahnya perencanaan anggaran sehingga  muncul </w:t>
      </w:r>
      <w:r w:rsidRPr="000C00DF">
        <w:rPr>
          <w:rFonts w:ascii="Times New Roman" w:eastAsia="Times New Roman" w:hAnsi="Times New Roman" w:cs="Times New Roman"/>
          <w:i/>
          <w:iCs/>
          <w:color w:val="4E4E4E"/>
          <w:sz w:val="24"/>
          <w:szCs w:val="24"/>
          <w:bdr w:val="none" w:sz="0" w:space="0" w:color="auto" w:frame="1"/>
        </w:rPr>
        <w:t>budget padding</w:t>
      </w:r>
      <w:r w:rsidRPr="000C00DF">
        <w:rPr>
          <w:rFonts w:ascii="Times New Roman" w:eastAsia="Times New Roman" w:hAnsi="Times New Roman" w:cs="Times New Roman"/>
          <w:color w:val="4E4E4E"/>
          <w:sz w:val="24"/>
          <w:szCs w:val="24"/>
        </w:rPr>
        <w:t>atau </w:t>
      </w:r>
      <w:r w:rsidRPr="000C00DF">
        <w:rPr>
          <w:rFonts w:ascii="Times New Roman" w:eastAsia="Times New Roman" w:hAnsi="Times New Roman" w:cs="Times New Roman"/>
          <w:i/>
          <w:iCs/>
          <w:color w:val="4E4E4E"/>
          <w:sz w:val="24"/>
          <w:szCs w:val="24"/>
          <w:bdr w:val="none" w:sz="0" w:space="0" w:color="auto" w:frame="1"/>
        </w:rPr>
        <w:t>budgetary slack</w:t>
      </w:r>
      <w:r w:rsidRPr="000C00DF">
        <w:rPr>
          <w:rFonts w:ascii="Times New Roman" w:eastAsia="Times New Roman" w:hAnsi="Times New Roman" w:cs="Times New Roman"/>
          <w:color w:val="4E4E4E"/>
          <w:sz w:val="24"/>
          <w:szCs w:val="24"/>
        </w:rPr>
        <w:t>.</w:t>
      </w:r>
    </w:p>
    <w:p w:rsidR="00AC7D9D" w:rsidRPr="000C00DF" w:rsidRDefault="00AC7D9D" w:rsidP="000C00DF">
      <w:pPr>
        <w:numPr>
          <w:ilvl w:val="2"/>
          <w:numId w:val="3"/>
        </w:numPr>
        <w:spacing w:after="0" w:line="293" w:lineRule="atLeast"/>
        <w:ind w:left="18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Persetujuan anggaran yg terlambat, sehingga gagal memberikan mekanisme pengendalian utk pengeluaran yg sesuai, seperti seringnya dilakukan revisi anggaran &amp; manipulasi anggaran.</w:t>
      </w:r>
    </w:p>
    <w:p w:rsidR="00AC7D9D" w:rsidRPr="000C00DF" w:rsidRDefault="00AC7D9D" w:rsidP="000C00DF">
      <w:pPr>
        <w:numPr>
          <w:ilvl w:val="2"/>
          <w:numId w:val="3"/>
        </w:numPr>
        <w:spacing w:after="0" w:line="293" w:lineRule="atLeast"/>
        <w:ind w:left="18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Aliran informasi (sistem informasi finansial) yg tak memadai yg menjadi dasar mekanisme pengendalian rutin, mengidentifikasi masalah dan tindakan.</w:t>
      </w:r>
    </w:p>
    <w:p w:rsidR="00AC7D9D" w:rsidRPr="000C00DF" w:rsidRDefault="00AC7D9D" w:rsidP="000C00DF">
      <w:pPr>
        <w:spacing w:before="240" w:after="240" w:line="315" w:lineRule="atLeast"/>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 </w:t>
      </w:r>
    </w:p>
    <w:p w:rsidR="00AC7D9D" w:rsidRPr="000C00DF" w:rsidRDefault="00AC7D9D" w:rsidP="000C00DF">
      <w:pPr>
        <w:spacing w:after="0" w:line="315" w:lineRule="atLeast"/>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b/>
          <w:bCs/>
          <w:color w:val="4E4E4E"/>
          <w:sz w:val="24"/>
          <w:szCs w:val="24"/>
          <w:bdr w:val="none" w:sz="0" w:space="0" w:color="auto" w:frame="1"/>
        </w:rPr>
        <w:t xml:space="preserve">Permasalahan Utama Anggaran Tradisional adalah terkait </w:t>
      </w:r>
      <w:proofErr w:type="gramStart"/>
      <w:r w:rsidRPr="000C00DF">
        <w:rPr>
          <w:rFonts w:ascii="Times New Roman" w:eastAsia="Times New Roman" w:hAnsi="Times New Roman" w:cs="Times New Roman"/>
          <w:b/>
          <w:bCs/>
          <w:color w:val="4E4E4E"/>
          <w:sz w:val="24"/>
          <w:szCs w:val="24"/>
          <w:bdr w:val="none" w:sz="0" w:space="0" w:color="auto" w:frame="1"/>
        </w:rPr>
        <w:t>dengan :</w:t>
      </w:r>
      <w:proofErr w:type="gramEnd"/>
    </w:p>
    <w:p w:rsidR="00AC7D9D" w:rsidRPr="000C00DF" w:rsidRDefault="00AC7D9D" w:rsidP="000C00DF">
      <w:pPr>
        <w:spacing w:after="0" w:line="315" w:lineRule="atLeast"/>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b/>
          <w:bCs/>
          <w:color w:val="4E4E4E"/>
          <w:sz w:val="24"/>
          <w:szCs w:val="24"/>
          <w:bdr w:val="none" w:sz="0" w:space="0" w:color="auto" w:frame="1"/>
        </w:rPr>
        <w:t>Tidak adanya perhatian terhadap konsep </w:t>
      </w:r>
      <w:r w:rsidRPr="000C00DF">
        <w:rPr>
          <w:rFonts w:ascii="Times New Roman" w:eastAsia="Times New Roman" w:hAnsi="Times New Roman" w:cs="Times New Roman"/>
          <w:b/>
          <w:bCs/>
          <w:i/>
          <w:iCs/>
          <w:color w:val="4E4E4E"/>
          <w:sz w:val="24"/>
          <w:szCs w:val="24"/>
          <w:bdr w:val="none" w:sz="0" w:space="0" w:color="auto" w:frame="1"/>
        </w:rPr>
        <w:t>Value For </w:t>
      </w:r>
      <w:proofErr w:type="gramStart"/>
      <w:r w:rsidRPr="000C00DF">
        <w:rPr>
          <w:rFonts w:ascii="Times New Roman" w:eastAsia="Times New Roman" w:hAnsi="Times New Roman" w:cs="Times New Roman"/>
          <w:b/>
          <w:bCs/>
          <w:i/>
          <w:iCs/>
          <w:color w:val="4E4E4E"/>
          <w:sz w:val="24"/>
          <w:szCs w:val="24"/>
          <w:bdr w:val="none" w:sz="0" w:space="0" w:color="auto" w:frame="1"/>
        </w:rPr>
        <w:t>Money(</w:t>
      </w:r>
      <w:proofErr w:type="gramEnd"/>
      <w:r w:rsidRPr="000C00DF">
        <w:rPr>
          <w:rFonts w:ascii="Times New Roman" w:eastAsia="Times New Roman" w:hAnsi="Times New Roman" w:cs="Times New Roman"/>
          <w:b/>
          <w:bCs/>
          <w:i/>
          <w:iCs/>
          <w:color w:val="4E4E4E"/>
          <w:sz w:val="24"/>
          <w:szCs w:val="24"/>
          <w:bdr w:val="none" w:sz="0" w:space="0" w:color="auto" w:frame="1"/>
        </w:rPr>
        <w:t>VFM)</w:t>
      </w:r>
      <w:r w:rsidRPr="000C00DF">
        <w:rPr>
          <w:rFonts w:ascii="Times New Roman" w:eastAsia="Times New Roman" w:hAnsi="Times New Roman" w:cs="Times New Roman"/>
          <w:b/>
          <w:bCs/>
          <w:color w:val="4E4E4E"/>
          <w:sz w:val="24"/>
          <w:szCs w:val="24"/>
          <w:bdr w:val="none" w:sz="0" w:space="0" w:color="auto" w:frame="1"/>
        </w:rPr>
        <w:t>.</w:t>
      </w:r>
      <w:r w:rsidRPr="000C00DF">
        <w:rPr>
          <w:rFonts w:ascii="Times New Roman" w:eastAsia="Times New Roman" w:hAnsi="Times New Roman" w:cs="Times New Roman"/>
          <w:color w:val="4E4E4E"/>
          <w:sz w:val="24"/>
          <w:szCs w:val="24"/>
        </w:rPr>
        <w:t>Konsep ekonomi, efisiensi dan efektivitas seringkali tidak dijadikan pertimbangan dalam penyusunan anggaran tradisional. Oleh sebab itu, dengan tidak adanya perhatian terhadap konsep value for money ini, seringkali pada akhir tahun anggaran terjadi kelebihan anggaran yang pengalokasiannya kemudian dipaksakan pada aktivitas-aktivitas yang sebenarnya kurang penting untuk dilaksanakan.</w:t>
      </w:r>
    </w:p>
    <w:p w:rsidR="00AC7D9D" w:rsidRPr="000C00DF" w:rsidRDefault="00AC7D9D" w:rsidP="000C00DF">
      <w:pPr>
        <w:spacing w:after="0" w:line="315" w:lineRule="atLeast"/>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Jika dilihat secara mendalam sebenarnya konsep </w:t>
      </w:r>
      <w:r w:rsidRPr="000C00DF">
        <w:rPr>
          <w:rFonts w:ascii="Times New Roman" w:eastAsia="Times New Roman" w:hAnsi="Times New Roman" w:cs="Times New Roman"/>
          <w:i/>
          <w:iCs/>
          <w:color w:val="4E4E4E"/>
          <w:sz w:val="24"/>
          <w:szCs w:val="24"/>
          <w:bdr w:val="none" w:sz="0" w:space="0" w:color="auto" w:frame="1"/>
        </w:rPr>
        <w:t>Value for Money</w:t>
      </w:r>
      <w:r w:rsidRPr="000C00DF">
        <w:rPr>
          <w:rFonts w:ascii="Times New Roman" w:eastAsia="Times New Roman" w:hAnsi="Times New Roman" w:cs="Times New Roman"/>
          <w:color w:val="4E4E4E"/>
          <w:sz w:val="24"/>
          <w:szCs w:val="24"/>
        </w:rPr>
        <w:t>bukan sesuatu yang baru, bahkan </w:t>
      </w:r>
      <w:r w:rsidRPr="000C00DF">
        <w:rPr>
          <w:rFonts w:ascii="Times New Roman" w:eastAsia="Times New Roman" w:hAnsi="Times New Roman" w:cs="Times New Roman"/>
          <w:i/>
          <w:iCs/>
          <w:color w:val="4E4E4E"/>
          <w:sz w:val="24"/>
          <w:szCs w:val="24"/>
          <w:bdr w:val="none" w:sz="0" w:space="0" w:color="auto" w:frame="1"/>
        </w:rPr>
        <w:t>Value for Money</w:t>
      </w:r>
      <w:r w:rsidRPr="000C00DF">
        <w:rPr>
          <w:rFonts w:ascii="Times New Roman" w:eastAsia="Times New Roman" w:hAnsi="Times New Roman" w:cs="Times New Roman"/>
          <w:color w:val="4E4E4E"/>
          <w:sz w:val="24"/>
          <w:szCs w:val="24"/>
        </w:rPr>
        <w:t> merupakan salah satu prinsip penting dari anggaran kinerja dan </w:t>
      </w:r>
      <w:r w:rsidRPr="000C00DF">
        <w:rPr>
          <w:rFonts w:ascii="Times New Roman" w:eastAsia="Times New Roman" w:hAnsi="Times New Roman" w:cs="Times New Roman"/>
          <w:i/>
          <w:iCs/>
          <w:color w:val="4E4E4E"/>
          <w:sz w:val="24"/>
          <w:szCs w:val="24"/>
          <w:bdr w:val="none" w:sz="0" w:space="0" w:color="auto" w:frame="1"/>
        </w:rPr>
        <w:t>good governance.</w:t>
      </w:r>
    </w:p>
    <w:p w:rsidR="00AC7D9D" w:rsidRPr="000C00DF" w:rsidRDefault="00AC7D9D" w:rsidP="000C00DF">
      <w:pPr>
        <w:spacing w:before="240" w:after="240" w:line="315" w:lineRule="atLeast"/>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 </w:t>
      </w:r>
    </w:p>
    <w:p w:rsidR="00AC7D9D" w:rsidRPr="000C00DF" w:rsidRDefault="00AC7D9D" w:rsidP="000C00DF">
      <w:pPr>
        <w:spacing w:before="240" w:after="240" w:line="315" w:lineRule="atLeast"/>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 xml:space="preserve">Value for money merupakan konsep pengelolaan organisasi sektor publik yang mendasarkan pada tiga elemen utama, yaitu: ekonomi, efisiensi, dan efektivitas. Ekonomi: pemerolehan input dengan kualitas dan kuantitas tertentu pada harga yang terendah. Ekonomi merupakan perbandingan input dengan input value yang dinyatakan dalam satuan moneter. Efisiensi: pencapaian output yang maksimum dengan input tertentu atau penggunaan input yang rendah untuk mencapai output </w:t>
      </w:r>
      <w:r w:rsidRPr="000C00DF">
        <w:rPr>
          <w:rFonts w:ascii="Times New Roman" w:eastAsia="Times New Roman" w:hAnsi="Times New Roman" w:cs="Times New Roman"/>
          <w:color w:val="4E4E4E"/>
          <w:sz w:val="24"/>
          <w:szCs w:val="24"/>
        </w:rPr>
        <w:lastRenderedPageBreak/>
        <w:t>tertentu. Efisiensi merupakan perbandingan output/input yang dikaitkan dengan standard kinerja atau target yang telah ditetapkan. Efektivitas: tingkat pencapaian hasil program dengan target yang ditetapkan. Secara sederhana efektivitas merupakan perbandingan outcome dengan output.</w:t>
      </w:r>
    </w:p>
    <w:p w:rsidR="00AC7D9D" w:rsidRPr="000C00DF" w:rsidRDefault="00AC7D9D" w:rsidP="000C00DF">
      <w:pPr>
        <w:spacing w:before="240" w:after="240" w:line="315" w:lineRule="atLeast"/>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 xml:space="preserve">Ketiga hal tersebut merupakan elemen pokok value for money, namun beberapa sumber berpendapat bahwa ke tiga elemen saja belum cukup .Perlu ditambah dua elemen lain </w:t>
      </w:r>
      <w:proofErr w:type="gramStart"/>
      <w:r w:rsidRPr="000C00DF">
        <w:rPr>
          <w:rFonts w:ascii="Times New Roman" w:eastAsia="Times New Roman" w:hAnsi="Times New Roman" w:cs="Times New Roman"/>
          <w:color w:val="4E4E4E"/>
          <w:sz w:val="24"/>
          <w:szCs w:val="24"/>
        </w:rPr>
        <w:t>yaitu :</w:t>
      </w:r>
      <w:proofErr w:type="gramEnd"/>
      <w:r w:rsidRPr="000C00DF">
        <w:rPr>
          <w:rFonts w:ascii="Times New Roman" w:eastAsia="Times New Roman" w:hAnsi="Times New Roman" w:cs="Times New Roman"/>
          <w:color w:val="4E4E4E"/>
          <w:sz w:val="24"/>
          <w:szCs w:val="24"/>
        </w:rPr>
        <w:t xml:space="preserve"> Equity: kesempatan sosial yang sama untuk memperoleh pelayanan publik. Equality: pemerataan/kesetaraan penggunaan </w:t>
      </w:r>
      <w:proofErr w:type="gramStart"/>
      <w:r w:rsidRPr="000C00DF">
        <w:rPr>
          <w:rFonts w:ascii="Times New Roman" w:eastAsia="Times New Roman" w:hAnsi="Times New Roman" w:cs="Times New Roman"/>
          <w:color w:val="4E4E4E"/>
          <w:sz w:val="24"/>
          <w:szCs w:val="24"/>
        </w:rPr>
        <w:t>dana</w:t>
      </w:r>
      <w:proofErr w:type="gramEnd"/>
      <w:r w:rsidRPr="000C00DF">
        <w:rPr>
          <w:rFonts w:ascii="Times New Roman" w:eastAsia="Times New Roman" w:hAnsi="Times New Roman" w:cs="Times New Roman"/>
          <w:color w:val="4E4E4E"/>
          <w:sz w:val="24"/>
          <w:szCs w:val="24"/>
        </w:rPr>
        <w:t xml:space="preserve"> publik dilakukan secara merata.</w:t>
      </w: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pStyle w:val="Heading1"/>
        <w:shd w:val="clear" w:color="auto" w:fill="FFFFFF"/>
        <w:spacing w:before="120" w:beforeAutospacing="0" w:after="72" w:afterAutospacing="0"/>
        <w:jc w:val="both"/>
        <w:textAlignment w:val="baseline"/>
        <w:rPr>
          <w:color w:val="4E4E4E"/>
          <w:sz w:val="24"/>
          <w:szCs w:val="24"/>
        </w:rPr>
      </w:pPr>
      <w:r w:rsidRPr="000C00DF">
        <w:rPr>
          <w:color w:val="4E4E4E"/>
          <w:sz w:val="24"/>
          <w:szCs w:val="24"/>
        </w:rPr>
        <w:t>SISTEM ANGGARAN PPBS (Planing Programming Budgeting System)</w:t>
      </w:r>
    </w:p>
    <w:p w:rsidR="00AC7D9D" w:rsidRPr="000C00DF" w:rsidRDefault="00AC7D9D" w:rsidP="000C00DF">
      <w:pPr>
        <w:pStyle w:val="Heading1"/>
        <w:shd w:val="clear" w:color="auto" w:fill="FFFFFF"/>
        <w:spacing w:before="120" w:beforeAutospacing="0" w:after="72" w:afterAutospacing="0"/>
        <w:jc w:val="both"/>
        <w:textAlignment w:val="baseline"/>
        <w:rPr>
          <w:color w:val="4E4E4E"/>
          <w:sz w:val="24"/>
          <w:szCs w:val="24"/>
        </w:rPr>
      </w:pPr>
      <w:r w:rsidRPr="000C00DF">
        <w:rPr>
          <w:color w:val="4E4E4E"/>
          <w:sz w:val="24"/>
          <w:szCs w:val="24"/>
        </w:rPr>
        <w:t>https://hpweblog.wordpress.com/2012/10/21/sistem-anggaran-ppbs-planing-programming-budgeting-system/</w:t>
      </w:r>
    </w:p>
    <w:p w:rsidR="00AC7D9D" w:rsidRPr="000C00DF" w:rsidRDefault="00AC7D9D" w:rsidP="000C00DF">
      <w:pPr>
        <w:pStyle w:val="NormalWeb"/>
        <w:spacing w:before="240" w:beforeAutospacing="0" w:after="240" w:afterAutospacing="0" w:line="315" w:lineRule="atLeast"/>
        <w:jc w:val="both"/>
        <w:textAlignment w:val="baseline"/>
        <w:rPr>
          <w:color w:val="4E4E4E"/>
        </w:rPr>
      </w:pPr>
      <w:r w:rsidRPr="000C00DF">
        <w:rPr>
          <w:color w:val="4E4E4E"/>
        </w:rPr>
        <w:t>Sistem anggaran sektor publik dalam perkembangannya telah menjadi instrumen kebijakan multi-fungsi yang digunakan sebagai alat untuk mencapai tujuan organisasi. Hal tersebut terutama tercermin pada komposisi dan besarnya anggaran yang secara langsung merefleksikan arah dan tujuan pelayanan masyarakat yang diharapkan. Anggaran sebagai alat perencanaan kegiatan publik yang dinyatakan dalam satuan moneter sekaligus dapat digunakan sebagai alat pengendalian. Agar fungsi perencanaan dan pengawasan dapat berjalan dengan baik, maka sistem anggaran serta pencatatan atas penerimaan dan pengeluaran harus dilakukan dengan cermat dan sistematis.</w:t>
      </w:r>
    </w:p>
    <w:p w:rsidR="00AC7D9D" w:rsidRPr="000C00DF" w:rsidRDefault="00AC7D9D" w:rsidP="000C00DF">
      <w:pPr>
        <w:pStyle w:val="NormalWeb"/>
        <w:spacing w:before="240" w:beforeAutospacing="0" w:after="240" w:afterAutospacing="0" w:line="315" w:lineRule="atLeast"/>
        <w:jc w:val="both"/>
        <w:textAlignment w:val="baseline"/>
        <w:rPr>
          <w:color w:val="4E4E4E"/>
        </w:rPr>
      </w:pPr>
      <w:r w:rsidRPr="000C00DF">
        <w:rPr>
          <w:color w:val="4E4E4E"/>
        </w:rPr>
        <w:t>Sebagai sebuah sistem, perencanaan anggaran sektor publik telah mengalami banyak perkembangan. Sistem perencanaan anggaran publik berkembang dan berubah sesuai dengan dinamika perkembangan manajemen sektor publik dan perkembangan tuntutan yang muncul di masyarakat. Pada dasarnya terdapat beberapa jenis pendekatan dalam perencanaan dan penyusunan anggaran sektor publik. Secara garis besar terdapat dua pendekatan utama yang memiliki perbedaan mendasar. Kedua pendekatan tersebut adalah:</w:t>
      </w:r>
    </w:p>
    <w:p w:rsidR="00AC7D9D" w:rsidRPr="000C00DF" w:rsidRDefault="00AC7D9D" w:rsidP="000C00DF">
      <w:pPr>
        <w:numPr>
          <w:ilvl w:val="0"/>
          <w:numId w:val="4"/>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Anggaran tradisional atau anggaran konvensional</w:t>
      </w:r>
    </w:p>
    <w:p w:rsidR="00AC7D9D" w:rsidRPr="000C00DF" w:rsidRDefault="00AC7D9D" w:rsidP="000C00DF">
      <w:pPr>
        <w:numPr>
          <w:ilvl w:val="0"/>
          <w:numId w:val="4"/>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Pendekatan baru yang sering dikenal dengan pendekatan New Public Management.</w:t>
      </w:r>
    </w:p>
    <w:p w:rsidR="00AC7D9D" w:rsidRPr="000C00DF" w:rsidRDefault="00AC7D9D" w:rsidP="000C00DF">
      <w:pPr>
        <w:pStyle w:val="NormalWeb"/>
        <w:spacing w:before="0" w:beforeAutospacing="0" w:after="0" w:afterAutospacing="0" w:line="315" w:lineRule="atLeast"/>
        <w:jc w:val="both"/>
        <w:textAlignment w:val="baseline"/>
        <w:rPr>
          <w:color w:val="4E4E4E"/>
        </w:rPr>
      </w:pPr>
      <w:r w:rsidRPr="000C00DF">
        <w:rPr>
          <w:color w:val="4E4E4E"/>
        </w:rPr>
        <w:t xml:space="preserve">Berikut ini </w:t>
      </w:r>
      <w:proofErr w:type="gramStart"/>
      <w:r w:rsidRPr="000C00DF">
        <w:rPr>
          <w:color w:val="4E4E4E"/>
        </w:rPr>
        <w:t>akan</w:t>
      </w:r>
      <w:proofErr w:type="gramEnd"/>
      <w:r w:rsidRPr="000C00DF">
        <w:rPr>
          <w:color w:val="4E4E4E"/>
        </w:rPr>
        <w:t xml:space="preserve"> dijelaskan mengenai salah satu jenis teknik penganggaran yakni sistem anggaran PPBS</w:t>
      </w:r>
      <w:r w:rsidRPr="000C00DF">
        <w:rPr>
          <w:rStyle w:val="apple-converted-space"/>
          <w:rFonts w:eastAsiaTheme="majorEastAsia"/>
          <w:color w:val="4E4E4E"/>
        </w:rPr>
        <w:t> </w:t>
      </w:r>
      <w:r w:rsidRPr="000C00DF">
        <w:rPr>
          <w:i/>
          <w:iCs/>
          <w:color w:val="4E4E4E"/>
          <w:bdr w:val="none" w:sz="0" w:space="0" w:color="auto" w:frame="1"/>
        </w:rPr>
        <w:t>(Planing Programming Budgeting System)</w:t>
      </w:r>
      <w:r w:rsidRPr="000C00DF">
        <w:rPr>
          <w:rStyle w:val="apple-converted-space"/>
          <w:rFonts w:eastAsiaTheme="majorEastAsia"/>
          <w:color w:val="4E4E4E"/>
        </w:rPr>
        <w:t> </w:t>
      </w:r>
      <w:r w:rsidRPr="000C00DF">
        <w:rPr>
          <w:color w:val="4E4E4E"/>
        </w:rPr>
        <w:t>/ SIPPA.</w:t>
      </w:r>
    </w:p>
    <w:p w:rsidR="00AC7D9D" w:rsidRPr="000C00DF" w:rsidRDefault="00AC7D9D" w:rsidP="000C00DF">
      <w:pPr>
        <w:numPr>
          <w:ilvl w:val="0"/>
          <w:numId w:val="5"/>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b/>
          <w:bCs/>
          <w:color w:val="4E4E4E"/>
          <w:sz w:val="24"/>
          <w:szCs w:val="24"/>
          <w:bdr w:val="none" w:sz="0" w:space="0" w:color="auto" w:frame="1"/>
        </w:rPr>
        <w:t>A.          </w:t>
      </w:r>
      <w:r w:rsidRPr="000C00DF">
        <w:rPr>
          <w:rStyle w:val="apple-converted-space"/>
          <w:rFonts w:ascii="Times New Roman" w:hAnsi="Times New Roman" w:cs="Times New Roman"/>
          <w:b/>
          <w:bCs/>
          <w:color w:val="4E4E4E"/>
          <w:sz w:val="24"/>
          <w:szCs w:val="24"/>
          <w:bdr w:val="none" w:sz="0" w:space="0" w:color="auto" w:frame="1"/>
        </w:rPr>
        <w:t> </w:t>
      </w:r>
      <w:r w:rsidRPr="000C00DF">
        <w:rPr>
          <w:rFonts w:ascii="Times New Roman" w:hAnsi="Times New Roman" w:cs="Times New Roman"/>
          <w:b/>
          <w:bCs/>
          <w:color w:val="4E4E4E"/>
          <w:sz w:val="24"/>
          <w:szCs w:val="24"/>
          <w:bdr w:val="none" w:sz="0" w:space="0" w:color="auto" w:frame="1"/>
        </w:rPr>
        <w:t>Konsep Dasar PPBS / SIPPA</w:t>
      </w:r>
    </w:p>
    <w:p w:rsidR="00AC7D9D" w:rsidRPr="000C00DF" w:rsidRDefault="00AC7D9D" w:rsidP="000C00DF">
      <w:pPr>
        <w:pStyle w:val="NormalWeb"/>
        <w:spacing w:before="240" w:beforeAutospacing="0" w:after="240" w:afterAutospacing="0" w:line="315" w:lineRule="atLeast"/>
        <w:jc w:val="both"/>
        <w:textAlignment w:val="baseline"/>
        <w:rPr>
          <w:color w:val="4E4E4E"/>
        </w:rPr>
      </w:pPr>
      <w:r w:rsidRPr="000C00DF">
        <w:rPr>
          <w:color w:val="4E4E4E"/>
        </w:rPr>
        <w:lastRenderedPageBreak/>
        <w:t>PPBS merupakan teknik penganggaran yang didasarkan pada teori sistem yang berorientasi pada output dan tujuan dengan penekanan utamanya adalah alokasi sumber daya berdasarkan analisis ekonomi. Sistem anggaran PPBS tidak mendasarkan pada struktur organisasi tradisional yang terdiri dari divisi-divisi, namun berdasarkan program, yaitu pengelompokan aktivitas untuk mencapai tujuan tertentu.</w:t>
      </w:r>
    </w:p>
    <w:p w:rsidR="00AC7D9D" w:rsidRPr="000C00DF" w:rsidRDefault="00AC7D9D" w:rsidP="000C00DF">
      <w:pPr>
        <w:pStyle w:val="NormalWeb"/>
        <w:spacing w:before="240" w:beforeAutospacing="0" w:after="240" w:afterAutospacing="0" w:line="315" w:lineRule="atLeast"/>
        <w:jc w:val="both"/>
        <w:textAlignment w:val="baseline"/>
        <w:rPr>
          <w:color w:val="4E4E4E"/>
        </w:rPr>
      </w:pPr>
      <w:r w:rsidRPr="000C00DF">
        <w:rPr>
          <w:color w:val="4E4E4E"/>
        </w:rPr>
        <w:t>PPBS adalah salah satu model penganggaran yang ditujukan untuk membantu manajemen pemerintah dalam membuat keputusan alokasi sumber daya secara lebih baik. Hal tersebut disebabkan sumber daya yang dimiliki pemerintah terbatas jumlahnya, sementara tuntutan masyarakat tidak terbatas jumlahnya. Dalam keadaaan tersebut pemerintah dihadapkan pada pilihan alternatif keputusan yang memberikan manfaat paling besar dalam pencapaian tujuan organisasi secara keseluruhan. PPBS memberikan rerangka untuk membuat pilihan tersebut.</w:t>
      </w:r>
    </w:p>
    <w:p w:rsidR="00AC7D9D" w:rsidRPr="000C00DF" w:rsidRDefault="00AC7D9D" w:rsidP="000C00DF">
      <w:pPr>
        <w:pStyle w:val="NormalWeb"/>
        <w:spacing w:before="240" w:beforeAutospacing="0" w:after="240" w:afterAutospacing="0" w:line="315" w:lineRule="atLeast"/>
        <w:jc w:val="both"/>
        <w:textAlignment w:val="baseline"/>
        <w:rPr>
          <w:color w:val="4E4E4E"/>
        </w:rPr>
      </w:pPr>
      <w:r w:rsidRPr="000C00DF">
        <w:rPr>
          <w:color w:val="4E4E4E"/>
        </w:rPr>
        <w:t xml:space="preserve">PPBS mensyaratkan organisasi menyusun rencana jangka panjang untuk mewujudkan tujuan organisasi melalui program-program. Kuncinya adalah bahwa program-program yang disusun harus terkait dengan tujuan organisasi dan tersebar ke seluruh bagian organisasi. Pemerintah harus dapat mengidentifikasi struktur program dan melakukan analisis program. Struktur program merupakan rerangka untuk mengidentifikasi keterkaitan antara sumber daya yang dimiliki dengan aktivitas yang </w:t>
      </w:r>
      <w:proofErr w:type="gramStart"/>
      <w:r w:rsidRPr="000C00DF">
        <w:rPr>
          <w:color w:val="4E4E4E"/>
        </w:rPr>
        <w:t>akan</w:t>
      </w:r>
      <w:proofErr w:type="gramEnd"/>
      <w:r w:rsidRPr="000C00DF">
        <w:rPr>
          <w:color w:val="4E4E4E"/>
        </w:rPr>
        <w:t xml:space="preserve"> dilakukan untuk mencapai tujuan organisasi. Jadi, struktur program merupakan semacam kerangka bangunan dari desain sistem PPBS. Analisis program terkait dengan kegiatan menganalisis biaya dan manfaat dari masing-masing program sehingga dapat dilakukan pilihan. Untuk mendukung hal tersebut PPBS membutuhkan sistem informasi yang canggih agar dapat memonitor kemajuan dalam pencapaian tujuan organisasi. Sistem pelaporan anggaran PPBS harus mampu melaporkan hasil (manfaat) program bukan sekedar jumlah pengeluaran yang telah dilakukan.</w:t>
      </w:r>
    </w:p>
    <w:p w:rsidR="00AC7D9D" w:rsidRPr="000C00DF" w:rsidRDefault="00AC7D9D" w:rsidP="000C00DF">
      <w:pPr>
        <w:pStyle w:val="NormalWeb"/>
        <w:spacing w:before="240" w:beforeAutospacing="0" w:after="240" w:afterAutospacing="0" w:line="315" w:lineRule="atLeast"/>
        <w:jc w:val="both"/>
        <w:textAlignment w:val="baseline"/>
        <w:rPr>
          <w:color w:val="4E4E4E"/>
        </w:rPr>
      </w:pPr>
      <w:r w:rsidRPr="000C00DF">
        <w:rPr>
          <w:color w:val="4E4E4E"/>
        </w:rPr>
        <w:t>Berdasarkan hal tersebut, ada beberapa konsep daripada PPBS, antara lain:</w:t>
      </w:r>
    </w:p>
    <w:p w:rsidR="00AC7D9D" w:rsidRPr="000C00DF" w:rsidRDefault="00AC7D9D" w:rsidP="000C00DF">
      <w:pPr>
        <w:numPr>
          <w:ilvl w:val="0"/>
          <w:numId w:val="6"/>
        </w:numPr>
        <w:spacing w:after="0" w:line="293" w:lineRule="atLeast"/>
        <w:ind w:left="600"/>
        <w:jc w:val="both"/>
        <w:textAlignment w:val="baseline"/>
        <w:rPr>
          <w:rFonts w:ascii="Times New Roman" w:hAnsi="Times New Roman" w:cs="Times New Roman"/>
          <w:color w:val="4E4E4E"/>
          <w:sz w:val="24"/>
          <w:szCs w:val="24"/>
        </w:rPr>
      </w:pPr>
      <w:proofErr w:type="gramStart"/>
      <w:r w:rsidRPr="000C00DF">
        <w:rPr>
          <w:rFonts w:ascii="Times New Roman" w:hAnsi="Times New Roman" w:cs="Times New Roman"/>
          <w:color w:val="4E4E4E"/>
          <w:sz w:val="24"/>
          <w:szCs w:val="24"/>
        </w:rPr>
        <w:t>Tujuan :</w:t>
      </w:r>
      <w:proofErr w:type="gramEnd"/>
      <w:r w:rsidRPr="000C00DF">
        <w:rPr>
          <w:rFonts w:ascii="Times New Roman" w:hAnsi="Times New Roman" w:cs="Times New Roman"/>
          <w:color w:val="4E4E4E"/>
          <w:sz w:val="24"/>
          <w:szCs w:val="24"/>
        </w:rPr>
        <w:t xml:space="preserve"> menjadi pengarah pada hasil yang akan diperoleh ataupun pelayanan dan jasa-jasa yang akan diberikan.</w:t>
      </w:r>
    </w:p>
    <w:p w:rsidR="00AC7D9D" w:rsidRPr="000C00DF" w:rsidRDefault="00AC7D9D" w:rsidP="000C00DF">
      <w:pPr>
        <w:numPr>
          <w:ilvl w:val="0"/>
          <w:numId w:val="6"/>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 xml:space="preserve">Alternatif </w:t>
      </w:r>
      <w:proofErr w:type="gramStart"/>
      <w:r w:rsidRPr="000C00DF">
        <w:rPr>
          <w:rFonts w:ascii="Times New Roman" w:hAnsi="Times New Roman" w:cs="Times New Roman"/>
          <w:color w:val="4E4E4E"/>
          <w:sz w:val="24"/>
          <w:szCs w:val="24"/>
        </w:rPr>
        <w:t>Cara :</w:t>
      </w:r>
      <w:proofErr w:type="gramEnd"/>
      <w:r w:rsidRPr="000C00DF">
        <w:rPr>
          <w:rFonts w:ascii="Times New Roman" w:hAnsi="Times New Roman" w:cs="Times New Roman"/>
          <w:color w:val="4E4E4E"/>
          <w:sz w:val="24"/>
          <w:szCs w:val="24"/>
        </w:rPr>
        <w:t xml:space="preserve"> menyajikan pilihan dari serangkaian cara ataupun tindakan.</w:t>
      </w:r>
    </w:p>
    <w:p w:rsidR="00AC7D9D" w:rsidRPr="000C00DF" w:rsidRDefault="00AC7D9D" w:rsidP="000C00DF">
      <w:pPr>
        <w:numPr>
          <w:ilvl w:val="0"/>
          <w:numId w:val="6"/>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Hasil Guna. (</w:t>
      </w:r>
      <w:r w:rsidRPr="000C00DF">
        <w:rPr>
          <w:rFonts w:ascii="Times New Roman" w:hAnsi="Times New Roman" w:cs="Times New Roman"/>
          <w:i/>
          <w:iCs/>
          <w:color w:val="4E4E4E"/>
          <w:sz w:val="24"/>
          <w:szCs w:val="24"/>
          <w:bdr w:val="none" w:sz="0" w:space="0" w:color="auto" w:frame="1"/>
        </w:rPr>
        <w:t>Outcome</w:t>
      </w:r>
      <w:proofErr w:type="gramStart"/>
      <w:r w:rsidRPr="000C00DF">
        <w:rPr>
          <w:rFonts w:ascii="Times New Roman" w:hAnsi="Times New Roman" w:cs="Times New Roman"/>
          <w:color w:val="4E4E4E"/>
          <w:sz w:val="24"/>
          <w:szCs w:val="24"/>
        </w:rPr>
        <w:t>) :</w:t>
      </w:r>
      <w:proofErr w:type="gramEnd"/>
      <w:r w:rsidRPr="000C00DF">
        <w:rPr>
          <w:rFonts w:ascii="Times New Roman" w:hAnsi="Times New Roman" w:cs="Times New Roman"/>
          <w:color w:val="4E4E4E"/>
          <w:sz w:val="24"/>
          <w:szCs w:val="24"/>
        </w:rPr>
        <w:t xml:space="preserve"> Berkaitan dengan pengukuran atas tingkat keberhasilan tindakan dalam rangka pencapaian tujuan.</w:t>
      </w:r>
    </w:p>
    <w:p w:rsidR="00AC7D9D" w:rsidRPr="000C00DF" w:rsidRDefault="00AC7D9D" w:rsidP="000C00DF">
      <w:pPr>
        <w:numPr>
          <w:ilvl w:val="0"/>
          <w:numId w:val="6"/>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Dimensi Waktu: Memperkiran perspektif secara tahunan dalam mempertimbangkan akibat dari tuntutan yang diproyeksi pada masa mendatang.</w:t>
      </w:r>
    </w:p>
    <w:p w:rsidR="00AC7D9D" w:rsidRPr="000C00DF" w:rsidRDefault="00AC7D9D" w:rsidP="000C00DF">
      <w:pPr>
        <w:numPr>
          <w:ilvl w:val="0"/>
          <w:numId w:val="6"/>
        </w:numPr>
        <w:spacing w:after="0" w:line="293" w:lineRule="atLeast"/>
        <w:ind w:left="600"/>
        <w:jc w:val="both"/>
        <w:textAlignment w:val="baseline"/>
        <w:rPr>
          <w:rFonts w:ascii="Times New Roman" w:hAnsi="Times New Roman" w:cs="Times New Roman"/>
          <w:color w:val="4E4E4E"/>
          <w:sz w:val="24"/>
          <w:szCs w:val="24"/>
        </w:rPr>
      </w:pPr>
      <w:proofErr w:type="gramStart"/>
      <w:r w:rsidRPr="000C00DF">
        <w:rPr>
          <w:rFonts w:ascii="Times New Roman" w:hAnsi="Times New Roman" w:cs="Times New Roman"/>
          <w:color w:val="4E4E4E"/>
          <w:sz w:val="24"/>
          <w:szCs w:val="24"/>
        </w:rPr>
        <w:t>Prioritas :</w:t>
      </w:r>
      <w:proofErr w:type="gramEnd"/>
      <w:r w:rsidRPr="000C00DF">
        <w:rPr>
          <w:rFonts w:ascii="Times New Roman" w:hAnsi="Times New Roman" w:cs="Times New Roman"/>
          <w:color w:val="4E4E4E"/>
          <w:sz w:val="24"/>
          <w:szCs w:val="24"/>
        </w:rPr>
        <w:t xml:space="preserve"> Berkaitan dengan penentuan atas tindakan yang diutamakan, akan diambil kriteria pilihan tertentu.</w:t>
      </w:r>
    </w:p>
    <w:p w:rsidR="00AC7D9D" w:rsidRPr="000C00DF" w:rsidRDefault="00AC7D9D" w:rsidP="000C00DF">
      <w:pPr>
        <w:numPr>
          <w:ilvl w:val="0"/>
          <w:numId w:val="6"/>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 xml:space="preserve">Pengendalian atau </w:t>
      </w:r>
      <w:proofErr w:type="gramStart"/>
      <w:r w:rsidRPr="000C00DF">
        <w:rPr>
          <w:rFonts w:ascii="Times New Roman" w:hAnsi="Times New Roman" w:cs="Times New Roman"/>
          <w:color w:val="4E4E4E"/>
          <w:sz w:val="24"/>
          <w:szCs w:val="24"/>
        </w:rPr>
        <w:t>Pengawasan :</w:t>
      </w:r>
      <w:proofErr w:type="gramEnd"/>
      <w:r w:rsidRPr="000C00DF">
        <w:rPr>
          <w:rFonts w:ascii="Times New Roman" w:hAnsi="Times New Roman" w:cs="Times New Roman"/>
          <w:color w:val="4E4E4E"/>
          <w:sz w:val="24"/>
          <w:szCs w:val="24"/>
        </w:rPr>
        <w:t xml:space="preserve">      Pengendalian atau pengawasan ke tata laksanaan yang terintegrasi berkaitan dengan sistem pelaporan dan aliran balik informasi.</w:t>
      </w:r>
    </w:p>
    <w:p w:rsidR="00AC7D9D" w:rsidRPr="000C00DF" w:rsidRDefault="00AC7D9D" w:rsidP="000C00DF">
      <w:pPr>
        <w:numPr>
          <w:ilvl w:val="0"/>
          <w:numId w:val="6"/>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Dayaguna: berkaitan dengan pengukuran atas tingkat hasilnya tindakan pencapaian tujuan, jika tujuan dan tindakan itu dapat dinyatakan dan dinilai secara kuantitatif</w:t>
      </w:r>
    </w:p>
    <w:p w:rsidR="00AC7D9D" w:rsidRPr="000C00DF" w:rsidRDefault="00AC7D9D" w:rsidP="000C00DF">
      <w:pPr>
        <w:pStyle w:val="NormalWeb"/>
        <w:spacing w:before="240" w:beforeAutospacing="0" w:after="240" w:afterAutospacing="0" w:line="315" w:lineRule="atLeast"/>
        <w:jc w:val="both"/>
        <w:textAlignment w:val="baseline"/>
        <w:rPr>
          <w:color w:val="4E4E4E"/>
        </w:rPr>
      </w:pPr>
      <w:r w:rsidRPr="000C00DF">
        <w:rPr>
          <w:color w:val="4E4E4E"/>
        </w:rPr>
        <w:t>Selain konsepsi, di PPBS juga terdapat beberapa komponen pokok, antara lain:</w:t>
      </w:r>
    </w:p>
    <w:p w:rsidR="00AC7D9D" w:rsidRPr="000C00DF" w:rsidRDefault="00AC7D9D" w:rsidP="000C00DF">
      <w:pPr>
        <w:numPr>
          <w:ilvl w:val="0"/>
          <w:numId w:val="7"/>
        </w:numPr>
        <w:spacing w:after="0" w:line="293" w:lineRule="atLeast"/>
        <w:ind w:left="600"/>
        <w:jc w:val="both"/>
        <w:textAlignment w:val="baseline"/>
        <w:rPr>
          <w:rFonts w:ascii="Times New Roman" w:hAnsi="Times New Roman" w:cs="Times New Roman"/>
          <w:color w:val="4E4E4E"/>
          <w:sz w:val="24"/>
          <w:szCs w:val="24"/>
        </w:rPr>
      </w:pPr>
      <w:proofErr w:type="gramStart"/>
      <w:r w:rsidRPr="000C00DF">
        <w:rPr>
          <w:rFonts w:ascii="Times New Roman" w:hAnsi="Times New Roman" w:cs="Times New Roman"/>
          <w:color w:val="4E4E4E"/>
          <w:sz w:val="24"/>
          <w:szCs w:val="24"/>
        </w:rPr>
        <w:lastRenderedPageBreak/>
        <w:t>Analisis :</w:t>
      </w:r>
      <w:proofErr w:type="gramEnd"/>
      <w:r w:rsidRPr="000C00DF">
        <w:rPr>
          <w:rFonts w:ascii="Times New Roman" w:hAnsi="Times New Roman" w:cs="Times New Roman"/>
          <w:color w:val="4E4E4E"/>
          <w:sz w:val="24"/>
          <w:szCs w:val="24"/>
        </w:rPr>
        <w:t xml:space="preserve"> Merupakan komponen utama PPBS. Analisis ini begitu penting, karena tanpa adanya analisis terlebih dahulu maka perencanaan dan pelaksanaan </w:t>
      </w:r>
      <w:proofErr w:type="gramStart"/>
      <w:r w:rsidRPr="000C00DF">
        <w:rPr>
          <w:rFonts w:ascii="Times New Roman" w:hAnsi="Times New Roman" w:cs="Times New Roman"/>
          <w:color w:val="4E4E4E"/>
          <w:sz w:val="24"/>
          <w:szCs w:val="24"/>
        </w:rPr>
        <w:t>akan</w:t>
      </w:r>
      <w:proofErr w:type="gramEnd"/>
      <w:r w:rsidRPr="000C00DF">
        <w:rPr>
          <w:rFonts w:ascii="Times New Roman" w:hAnsi="Times New Roman" w:cs="Times New Roman"/>
          <w:color w:val="4E4E4E"/>
          <w:sz w:val="24"/>
          <w:szCs w:val="24"/>
        </w:rPr>
        <w:t xml:space="preserve"> dirasa akan sia-sia. Sebab yang terjadi nantinya </w:t>
      </w:r>
      <w:proofErr w:type="gramStart"/>
      <w:r w:rsidRPr="000C00DF">
        <w:rPr>
          <w:rFonts w:ascii="Times New Roman" w:hAnsi="Times New Roman" w:cs="Times New Roman"/>
          <w:color w:val="4E4E4E"/>
          <w:sz w:val="24"/>
          <w:szCs w:val="24"/>
        </w:rPr>
        <w:t>akan</w:t>
      </w:r>
      <w:proofErr w:type="gramEnd"/>
      <w:r w:rsidRPr="000C00DF">
        <w:rPr>
          <w:rFonts w:ascii="Times New Roman" w:hAnsi="Times New Roman" w:cs="Times New Roman"/>
          <w:color w:val="4E4E4E"/>
          <w:sz w:val="24"/>
          <w:szCs w:val="24"/>
        </w:rPr>
        <w:t xml:space="preserve"> bertolak belakang dengan yang diharapkan.</w:t>
      </w:r>
    </w:p>
    <w:p w:rsidR="00AC7D9D" w:rsidRPr="000C00DF" w:rsidRDefault="00AC7D9D" w:rsidP="000C00DF">
      <w:pPr>
        <w:numPr>
          <w:ilvl w:val="0"/>
          <w:numId w:val="7"/>
        </w:numPr>
        <w:spacing w:after="0" w:line="293" w:lineRule="atLeast"/>
        <w:ind w:left="600"/>
        <w:jc w:val="both"/>
        <w:textAlignment w:val="baseline"/>
        <w:rPr>
          <w:rFonts w:ascii="Times New Roman" w:hAnsi="Times New Roman" w:cs="Times New Roman"/>
          <w:color w:val="4E4E4E"/>
          <w:sz w:val="24"/>
          <w:szCs w:val="24"/>
        </w:rPr>
      </w:pPr>
      <w:proofErr w:type="gramStart"/>
      <w:r w:rsidRPr="000C00DF">
        <w:rPr>
          <w:rFonts w:ascii="Times New Roman" w:hAnsi="Times New Roman" w:cs="Times New Roman"/>
          <w:color w:val="4E4E4E"/>
          <w:sz w:val="24"/>
          <w:szCs w:val="24"/>
        </w:rPr>
        <w:t>Program :</w:t>
      </w:r>
      <w:proofErr w:type="gramEnd"/>
      <w:r w:rsidRPr="000C00DF">
        <w:rPr>
          <w:rFonts w:ascii="Times New Roman" w:hAnsi="Times New Roman" w:cs="Times New Roman"/>
          <w:color w:val="4E4E4E"/>
          <w:sz w:val="24"/>
          <w:szCs w:val="24"/>
        </w:rPr>
        <w:t xml:space="preserve"> Merupakan komponen dasar penyusunan program, menunjukkan penyatuan kegiatan dan sumber yang diperlukan untuk mencapai suatu tujuan tertentu atau serangkaian tujuan tertentu.</w:t>
      </w:r>
    </w:p>
    <w:p w:rsidR="00AC7D9D" w:rsidRPr="000C00DF" w:rsidRDefault="00AC7D9D" w:rsidP="000C00DF">
      <w:pPr>
        <w:numPr>
          <w:ilvl w:val="0"/>
          <w:numId w:val="7"/>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 xml:space="preserve">Struktur </w:t>
      </w:r>
      <w:proofErr w:type="gramStart"/>
      <w:r w:rsidRPr="000C00DF">
        <w:rPr>
          <w:rFonts w:ascii="Times New Roman" w:hAnsi="Times New Roman" w:cs="Times New Roman"/>
          <w:color w:val="4E4E4E"/>
          <w:sz w:val="24"/>
          <w:szCs w:val="24"/>
        </w:rPr>
        <w:t>Program :</w:t>
      </w:r>
      <w:proofErr w:type="gramEnd"/>
      <w:r w:rsidRPr="000C00DF">
        <w:rPr>
          <w:rFonts w:ascii="Times New Roman" w:hAnsi="Times New Roman" w:cs="Times New Roman"/>
          <w:color w:val="4E4E4E"/>
          <w:sz w:val="24"/>
          <w:szCs w:val="24"/>
        </w:rPr>
        <w:t xml:space="preserve"> Merupakan suatu sistem untuk mengelompokkan kegiatan pemerintah dalam tingkatan hubungan yang berorientasi pada tujuan tanpa memperhatikan lokasi organisasi dari kegiatan itu.</w:t>
      </w:r>
    </w:p>
    <w:p w:rsidR="00AC7D9D" w:rsidRPr="000C00DF" w:rsidRDefault="00AC7D9D" w:rsidP="000C00DF">
      <w:pPr>
        <w:numPr>
          <w:ilvl w:val="0"/>
          <w:numId w:val="7"/>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 xml:space="preserve">Bentuk </w:t>
      </w:r>
      <w:proofErr w:type="gramStart"/>
      <w:r w:rsidRPr="000C00DF">
        <w:rPr>
          <w:rFonts w:ascii="Times New Roman" w:hAnsi="Times New Roman" w:cs="Times New Roman"/>
          <w:color w:val="4E4E4E"/>
          <w:sz w:val="24"/>
          <w:szCs w:val="24"/>
        </w:rPr>
        <w:t>Anggaran :</w:t>
      </w:r>
      <w:proofErr w:type="gramEnd"/>
      <w:r w:rsidRPr="000C00DF">
        <w:rPr>
          <w:rFonts w:ascii="Times New Roman" w:hAnsi="Times New Roman" w:cs="Times New Roman"/>
          <w:color w:val="4E4E4E"/>
          <w:sz w:val="24"/>
          <w:szCs w:val="24"/>
        </w:rPr>
        <w:t xml:space="preserve"> Dalam PPBS, penyajian anggaran adalah bentuk program yang didasarkan perhitungan untuk jangka beberapa tahun mendatang.</w:t>
      </w:r>
    </w:p>
    <w:p w:rsidR="00AC7D9D" w:rsidRPr="000C00DF" w:rsidRDefault="00AC7D9D" w:rsidP="000C00DF">
      <w:pPr>
        <w:numPr>
          <w:ilvl w:val="0"/>
          <w:numId w:val="7"/>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 xml:space="preserve">Rencana </w:t>
      </w:r>
      <w:proofErr w:type="gramStart"/>
      <w:r w:rsidRPr="000C00DF">
        <w:rPr>
          <w:rFonts w:ascii="Times New Roman" w:hAnsi="Times New Roman" w:cs="Times New Roman"/>
          <w:color w:val="4E4E4E"/>
          <w:sz w:val="24"/>
          <w:szCs w:val="24"/>
        </w:rPr>
        <w:t>Tindakan :</w:t>
      </w:r>
      <w:proofErr w:type="gramEnd"/>
      <w:r w:rsidRPr="000C00DF">
        <w:rPr>
          <w:rFonts w:ascii="Times New Roman" w:hAnsi="Times New Roman" w:cs="Times New Roman"/>
          <w:color w:val="4E4E4E"/>
          <w:sz w:val="24"/>
          <w:szCs w:val="24"/>
        </w:rPr>
        <w:t>   Dibagian ini, penterjemahan anggaran ke dalam bentuk program, didalam artian siapa yang berbuat apa, bilamana, dimana dan dengan sumber apa saja. Setiap tujuan program perlu diselaraskan dengan tujuan organisasi.</w:t>
      </w:r>
    </w:p>
    <w:p w:rsidR="00AC7D9D" w:rsidRPr="000C00DF" w:rsidRDefault="00AC7D9D" w:rsidP="000C00DF">
      <w:pPr>
        <w:numPr>
          <w:ilvl w:val="0"/>
          <w:numId w:val="7"/>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 xml:space="preserve">Sistem </w:t>
      </w:r>
      <w:proofErr w:type="gramStart"/>
      <w:r w:rsidRPr="000C00DF">
        <w:rPr>
          <w:rFonts w:ascii="Times New Roman" w:hAnsi="Times New Roman" w:cs="Times New Roman"/>
          <w:color w:val="4E4E4E"/>
          <w:sz w:val="24"/>
          <w:szCs w:val="24"/>
        </w:rPr>
        <w:t>Informasi :</w:t>
      </w:r>
      <w:proofErr w:type="gramEnd"/>
      <w:r w:rsidRPr="000C00DF">
        <w:rPr>
          <w:rFonts w:ascii="Times New Roman" w:hAnsi="Times New Roman" w:cs="Times New Roman"/>
          <w:color w:val="4E4E4E"/>
          <w:sz w:val="24"/>
          <w:szCs w:val="24"/>
        </w:rPr>
        <w:t xml:space="preserve"> Mekanisme</w:t>
      </w:r>
      <w:r w:rsidRPr="000C00DF">
        <w:rPr>
          <w:rStyle w:val="apple-converted-space"/>
          <w:rFonts w:ascii="Times New Roman" w:hAnsi="Times New Roman" w:cs="Times New Roman"/>
          <w:color w:val="4E4E4E"/>
          <w:sz w:val="24"/>
          <w:szCs w:val="24"/>
        </w:rPr>
        <w:t> </w:t>
      </w:r>
      <w:r w:rsidRPr="000C00DF">
        <w:rPr>
          <w:rFonts w:ascii="Times New Roman" w:hAnsi="Times New Roman" w:cs="Times New Roman"/>
          <w:i/>
          <w:iCs/>
          <w:color w:val="4E4E4E"/>
          <w:sz w:val="24"/>
          <w:szCs w:val="24"/>
          <w:bdr w:val="none" w:sz="0" w:space="0" w:color="auto" w:frame="1"/>
        </w:rPr>
        <w:t>feedback</w:t>
      </w:r>
      <w:r w:rsidRPr="000C00DF">
        <w:rPr>
          <w:rStyle w:val="apple-converted-space"/>
          <w:rFonts w:ascii="Times New Roman" w:hAnsi="Times New Roman" w:cs="Times New Roman"/>
          <w:color w:val="4E4E4E"/>
          <w:sz w:val="24"/>
          <w:szCs w:val="24"/>
        </w:rPr>
        <w:t> </w:t>
      </w:r>
      <w:r w:rsidRPr="000C00DF">
        <w:rPr>
          <w:rFonts w:ascii="Times New Roman" w:hAnsi="Times New Roman" w:cs="Times New Roman"/>
          <w:color w:val="4E4E4E"/>
          <w:sz w:val="24"/>
          <w:szCs w:val="24"/>
        </w:rPr>
        <w:t>dapat diinterpretasi sebagai penyampaian informasi tentang akibat dari keputusan, sehingga dapat diambil tindakan setelah dilakukan evaluasi keputusan yang ada.</w:t>
      </w:r>
    </w:p>
    <w:p w:rsidR="00AC7D9D" w:rsidRPr="000C00DF" w:rsidRDefault="00AC7D9D" w:rsidP="000C00DF">
      <w:pPr>
        <w:numPr>
          <w:ilvl w:val="0"/>
          <w:numId w:val="8"/>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b/>
          <w:bCs/>
          <w:color w:val="4E4E4E"/>
          <w:sz w:val="24"/>
          <w:szCs w:val="24"/>
          <w:bdr w:val="none" w:sz="0" w:space="0" w:color="auto" w:frame="1"/>
        </w:rPr>
        <w:t>B.          </w:t>
      </w:r>
      <w:r w:rsidRPr="000C00DF">
        <w:rPr>
          <w:rStyle w:val="apple-converted-space"/>
          <w:rFonts w:ascii="Times New Roman" w:hAnsi="Times New Roman" w:cs="Times New Roman"/>
          <w:b/>
          <w:bCs/>
          <w:color w:val="4E4E4E"/>
          <w:sz w:val="24"/>
          <w:szCs w:val="24"/>
          <w:bdr w:val="none" w:sz="0" w:space="0" w:color="auto" w:frame="1"/>
        </w:rPr>
        <w:t> </w:t>
      </w:r>
      <w:r w:rsidRPr="000C00DF">
        <w:rPr>
          <w:rFonts w:ascii="Times New Roman" w:hAnsi="Times New Roman" w:cs="Times New Roman"/>
          <w:b/>
          <w:bCs/>
          <w:color w:val="4E4E4E"/>
          <w:sz w:val="24"/>
          <w:szCs w:val="24"/>
          <w:bdr w:val="none" w:sz="0" w:space="0" w:color="auto" w:frame="1"/>
        </w:rPr>
        <w:t>Karakteristik PPBS / SIPPA</w:t>
      </w:r>
    </w:p>
    <w:p w:rsidR="00AC7D9D" w:rsidRPr="000C00DF" w:rsidRDefault="00AC7D9D" w:rsidP="000C00DF">
      <w:pPr>
        <w:pStyle w:val="NormalWeb"/>
        <w:spacing w:before="240" w:beforeAutospacing="0" w:after="240" w:afterAutospacing="0" w:line="315" w:lineRule="atLeast"/>
        <w:jc w:val="both"/>
        <w:textAlignment w:val="baseline"/>
        <w:rPr>
          <w:color w:val="4E4E4E"/>
        </w:rPr>
      </w:pPr>
      <w:r w:rsidRPr="000C00DF">
        <w:rPr>
          <w:color w:val="4E4E4E"/>
        </w:rPr>
        <w:t>Ada beberapa Karakteristik dari PPBS:</w:t>
      </w:r>
    </w:p>
    <w:p w:rsidR="00AC7D9D" w:rsidRPr="000C00DF" w:rsidRDefault="00AC7D9D" w:rsidP="000C00DF">
      <w:pPr>
        <w:numPr>
          <w:ilvl w:val="0"/>
          <w:numId w:val="9"/>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Berfokus pada tujuan dan aktivitas (program) untuk mencapai tujuan</w:t>
      </w:r>
    </w:p>
    <w:p w:rsidR="00AC7D9D" w:rsidRPr="000C00DF" w:rsidRDefault="00AC7D9D" w:rsidP="000C00DF">
      <w:pPr>
        <w:numPr>
          <w:ilvl w:val="0"/>
          <w:numId w:val="9"/>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Secara eksplisit menjelaskan implikasi terhadap tahun anggaran yang akan datang karena PPBS berorientasi pada masa depan</w:t>
      </w:r>
    </w:p>
    <w:p w:rsidR="00AC7D9D" w:rsidRPr="000C00DF" w:rsidRDefault="00AC7D9D" w:rsidP="000C00DF">
      <w:pPr>
        <w:numPr>
          <w:ilvl w:val="0"/>
          <w:numId w:val="9"/>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Mempertimbangkan semua biaya yang terjadi</w:t>
      </w:r>
    </w:p>
    <w:p w:rsidR="00AC7D9D" w:rsidRPr="000C00DF" w:rsidRDefault="00AC7D9D" w:rsidP="000C00DF">
      <w:pPr>
        <w:numPr>
          <w:ilvl w:val="0"/>
          <w:numId w:val="9"/>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Dilakukan analisis secara sistematik atas berbagai alternatif program, yang meliputi: (a) identifikasi tujuan, (b) identifikasi secara sistematik alternatif program untuk mencapai tujuan, (c) estimasi biaya total dari masing-masing alternatif program, dan (d) estimasi manfaat (hasil) yang ingin diperoleh dari masing-masing alternatif program.</w:t>
      </w:r>
    </w:p>
    <w:p w:rsidR="00AC7D9D" w:rsidRPr="000C00DF" w:rsidRDefault="00AC7D9D" w:rsidP="000C00DF">
      <w:pPr>
        <w:pStyle w:val="NormalWeb"/>
        <w:spacing w:before="0" w:beforeAutospacing="0" w:after="0" w:afterAutospacing="0" w:line="315" w:lineRule="atLeast"/>
        <w:jc w:val="both"/>
        <w:textAlignment w:val="baseline"/>
        <w:rPr>
          <w:color w:val="4E4E4E"/>
        </w:rPr>
      </w:pPr>
      <w:r w:rsidRPr="000C00DF">
        <w:rPr>
          <w:b/>
          <w:bCs/>
          <w:color w:val="4E4E4E"/>
          <w:bdr w:val="none" w:sz="0" w:space="0" w:color="auto" w:frame="1"/>
        </w:rPr>
        <w:t> </w:t>
      </w:r>
    </w:p>
    <w:p w:rsidR="00AC7D9D" w:rsidRPr="000C00DF" w:rsidRDefault="00AC7D9D" w:rsidP="000C00DF">
      <w:pPr>
        <w:numPr>
          <w:ilvl w:val="0"/>
          <w:numId w:val="10"/>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b/>
          <w:bCs/>
          <w:color w:val="4E4E4E"/>
          <w:sz w:val="24"/>
          <w:szCs w:val="24"/>
          <w:bdr w:val="none" w:sz="0" w:space="0" w:color="auto" w:frame="1"/>
        </w:rPr>
        <w:t>C.          </w:t>
      </w:r>
      <w:r w:rsidRPr="000C00DF">
        <w:rPr>
          <w:rStyle w:val="apple-converted-space"/>
          <w:rFonts w:ascii="Times New Roman" w:hAnsi="Times New Roman" w:cs="Times New Roman"/>
          <w:b/>
          <w:bCs/>
          <w:color w:val="4E4E4E"/>
          <w:sz w:val="24"/>
          <w:szCs w:val="24"/>
          <w:bdr w:val="none" w:sz="0" w:space="0" w:color="auto" w:frame="1"/>
        </w:rPr>
        <w:t> </w:t>
      </w:r>
      <w:r w:rsidRPr="000C00DF">
        <w:rPr>
          <w:rFonts w:ascii="Times New Roman" w:hAnsi="Times New Roman" w:cs="Times New Roman"/>
          <w:b/>
          <w:bCs/>
          <w:color w:val="4E4E4E"/>
          <w:sz w:val="24"/>
          <w:szCs w:val="24"/>
          <w:bdr w:val="none" w:sz="0" w:space="0" w:color="auto" w:frame="1"/>
        </w:rPr>
        <w:t>Implementasi PPBS / SIPPA</w:t>
      </w:r>
    </w:p>
    <w:p w:rsidR="00AC7D9D" w:rsidRPr="000C00DF" w:rsidRDefault="00AC7D9D" w:rsidP="000C00DF">
      <w:pPr>
        <w:pStyle w:val="NormalWeb"/>
        <w:spacing w:before="240" w:beforeAutospacing="0" w:after="240" w:afterAutospacing="0" w:line="315" w:lineRule="atLeast"/>
        <w:jc w:val="both"/>
        <w:textAlignment w:val="baseline"/>
        <w:rPr>
          <w:color w:val="4E4E4E"/>
        </w:rPr>
      </w:pPr>
      <w:r w:rsidRPr="000C00DF">
        <w:rPr>
          <w:color w:val="4E4E4E"/>
        </w:rPr>
        <w:t xml:space="preserve">Langkah-langkah implementasi PPBS </w:t>
      </w:r>
      <w:proofErr w:type="gramStart"/>
      <w:r w:rsidRPr="000C00DF">
        <w:rPr>
          <w:color w:val="4E4E4E"/>
        </w:rPr>
        <w:t>meliputi :</w:t>
      </w:r>
      <w:proofErr w:type="gramEnd"/>
    </w:p>
    <w:p w:rsidR="00AC7D9D" w:rsidRPr="000C00DF" w:rsidRDefault="00AC7D9D" w:rsidP="000C00DF">
      <w:pPr>
        <w:numPr>
          <w:ilvl w:val="0"/>
          <w:numId w:val="11"/>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Menentukan tujuan umum organisasi dan tujuan unit organisasi dengan jelas,</w:t>
      </w:r>
    </w:p>
    <w:p w:rsidR="00AC7D9D" w:rsidRPr="000C00DF" w:rsidRDefault="00AC7D9D" w:rsidP="000C00DF">
      <w:pPr>
        <w:numPr>
          <w:ilvl w:val="0"/>
          <w:numId w:val="11"/>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Mengidentifikasi program-program dan kegiatan untuk mencapai tujuan yang telah ditetapkan,</w:t>
      </w:r>
    </w:p>
    <w:p w:rsidR="00AC7D9D" w:rsidRPr="000C00DF" w:rsidRDefault="00AC7D9D" w:rsidP="000C00DF">
      <w:pPr>
        <w:numPr>
          <w:ilvl w:val="0"/>
          <w:numId w:val="11"/>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Mengevaluasi berbagai alternatif program dengan menghitung pos benevit dari masing-masing program,</w:t>
      </w:r>
    </w:p>
    <w:p w:rsidR="00AC7D9D" w:rsidRPr="000C00DF" w:rsidRDefault="00AC7D9D" w:rsidP="000C00DF">
      <w:pPr>
        <w:numPr>
          <w:ilvl w:val="0"/>
          <w:numId w:val="11"/>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Pemilihan program yang memiliki manfaat besar dengan biaya yang kecil,</w:t>
      </w:r>
    </w:p>
    <w:p w:rsidR="00AC7D9D" w:rsidRPr="000C00DF" w:rsidRDefault="00AC7D9D" w:rsidP="000C00DF">
      <w:pPr>
        <w:numPr>
          <w:ilvl w:val="0"/>
          <w:numId w:val="11"/>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Alokasi sumber daya kemasing-masing program yang disetujui.</w:t>
      </w:r>
    </w:p>
    <w:p w:rsidR="00AC7D9D" w:rsidRPr="000C00DF" w:rsidRDefault="00AC7D9D" w:rsidP="000C00DF">
      <w:pPr>
        <w:numPr>
          <w:ilvl w:val="0"/>
          <w:numId w:val="11"/>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Program yang disusun harus terkait dengan tujuan organisasi dan tersebar ke seluruh bagian organisasi</w:t>
      </w:r>
    </w:p>
    <w:p w:rsidR="00AC7D9D" w:rsidRPr="000C00DF" w:rsidRDefault="00AC7D9D" w:rsidP="000C00DF">
      <w:pPr>
        <w:pStyle w:val="NormalWeb"/>
        <w:spacing w:before="0" w:beforeAutospacing="0" w:after="0" w:afterAutospacing="0" w:line="315" w:lineRule="atLeast"/>
        <w:jc w:val="both"/>
        <w:textAlignment w:val="baseline"/>
        <w:rPr>
          <w:color w:val="4E4E4E"/>
        </w:rPr>
      </w:pPr>
      <w:r w:rsidRPr="000C00DF">
        <w:rPr>
          <w:b/>
          <w:bCs/>
          <w:color w:val="4E4E4E"/>
          <w:bdr w:val="none" w:sz="0" w:space="0" w:color="auto" w:frame="1"/>
        </w:rPr>
        <w:t> </w:t>
      </w:r>
    </w:p>
    <w:p w:rsidR="00AC7D9D" w:rsidRPr="000C00DF" w:rsidRDefault="00AC7D9D" w:rsidP="000C00DF">
      <w:pPr>
        <w:numPr>
          <w:ilvl w:val="0"/>
          <w:numId w:val="12"/>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b/>
          <w:bCs/>
          <w:color w:val="4E4E4E"/>
          <w:sz w:val="24"/>
          <w:szCs w:val="24"/>
          <w:bdr w:val="none" w:sz="0" w:space="0" w:color="auto" w:frame="1"/>
        </w:rPr>
        <w:lastRenderedPageBreak/>
        <w:t>D.          </w:t>
      </w:r>
      <w:r w:rsidRPr="000C00DF">
        <w:rPr>
          <w:rStyle w:val="apple-converted-space"/>
          <w:rFonts w:ascii="Times New Roman" w:hAnsi="Times New Roman" w:cs="Times New Roman"/>
          <w:b/>
          <w:bCs/>
          <w:color w:val="4E4E4E"/>
          <w:sz w:val="24"/>
          <w:szCs w:val="24"/>
          <w:bdr w:val="none" w:sz="0" w:space="0" w:color="auto" w:frame="1"/>
        </w:rPr>
        <w:t> </w:t>
      </w:r>
      <w:r w:rsidRPr="000C00DF">
        <w:rPr>
          <w:rFonts w:ascii="Times New Roman" w:hAnsi="Times New Roman" w:cs="Times New Roman"/>
          <w:b/>
          <w:bCs/>
          <w:color w:val="4E4E4E"/>
          <w:sz w:val="24"/>
          <w:szCs w:val="24"/>
          <w:bdr w:val="none" w:sz="0" w:space="0" w:color="auto" w:frame="1"/>
        </w:rPr>
        <w:t>Tahapan Penyusunan PPBS/SIPPA</w:t>
      </w:r>
    </w:p>
    <w:p w:rsidR="00AC7D9D" w:rsidRPr="000C00DF" w:rsidRDefault="00AC7D9D" w:rsidP="000C00DF">
      <w:pPr>
        <w:pStyle w:val="NormalWeb"/>
        <w:spacing w:before="240" w:beforeAutospacing="0" w:after="240" w:afterAutospacing="0" w:line="315" w:lineRule="atLeast"/>
        <w:jc w:val="both"/>
        <w:textAlignment w:val="baseline"/>
        <w:rPr>
          <w:color w:val="4E4E4E"/>
        </w:rPr>
      </w:pPr>
      <w:r w:rsidRPr="000C00DF">
        <w:rPr>
          <w:color w:val="4E4E4E"/>
        </w:rPr>
        <w:t xml:space="preserve">Dalam PPBS/SIPPA, perhatian banyak ditekankan pada penyusunan rencana dan program. Rencana disusun sesuai dengan tujuan nasional yaitu untuk kesejahteraan rakyat karena pemerintah bertanggung jawab dalam produksi dan distribusi barang-barang maupun jasa-jasa dan alokasi sumber-sumber ekonomi yang lain. Pengukuran manfaat penggunaan </w:t>
      </w:r>
      <w:proofErr w:type="gramStart"/>
      <w:r w:rsidRPr="000C00DF">
        <w:rPr>
          <w:color w:val="4E4E4E"/>
        </w:rPr>
        <w:t>dana</w:t>
      </w:r>
      <w:proofErr w:type="gramEnd"/>
      <w:r w:rsidRPr="000C00DF">
        <w:rPr>
          <w:color w:val="4E4E4E"/>
        </w:rPr>
        <w:t xml:space="preserve">, dilihat dari sudut pengaruhnya terhadap lingkungan secara keseluruhan, baik dalam jangka pendek maupun dalam jangka panjang. Pengelompokan pos-pos anggaran didasarkan atas tujuan-tujuan yang hendak dicapai di masa yang </w:t>
      </w:r>
      <w:proofErr w:type="gramStart"/>
      <w:r w:rsidRPr="000C00DF">
        <w:rPr>
          <w:color w:val="4E4E4E"/>
        </w:rPr>
        <w:t>akan</w:t>
      </w:r>
      <w:proofErr w:type="gramEnd"/>
      <w:r w:rsidRPr="000C00DF">
        <w:rPr>
          <w:color w:val="4E4E4E"/>
        </w:rPr>
        <w:t xml:space="preserve"> datang.</w:t>
      </w:r>
    </w:p>
    <w:p w:rsidR="00AC7D9D" w:rsidRPr="000C00DF" w:rsidRDefault="00AC7D9D" w:rsidP="000C00DF">
      <w:pPr>
        <w:pStyle w:val="NormalWeb"/>
        <w:spacing w:before="240" w:beforeAutospacing="0" w:after="240" w:afterAutospacing="0" w:line="315" w:lineRule="atLeast"/>
        <w:jc w:val="both"/>
        <w:textAlignment w:val="baseline"/>
        <w:rPr>
          <w:color w:val="4E4E4E"/>
        </w:rPr>
      </w:pPr>
      <w:r w:rsidRPr="000C00DF">
        <w:rPr>
          <w:color w:val="4E4E4E"/>
        </w:rPr>
        <w:t>Mengenai proses penyusunan PPBS ini, melalui beberapa tahap sebagai berikut:</w:t>
      </w:r>
    </w:p>
    <w:p w:rsidR="00AC7D9D" w:rsidRPr="000C00DF" w:rsidRDefault="00AC7D9D" w:rsidP="000C00DF">
      <w:pPr>
        <w:numPr>
          <w:ilvl w:val="0"/>
          <w:numId w:val="13"/>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Menentukan tujuan yang hendak dicapai</w:t>
      </w:r>
    </w:p>
    <w:p w:rsidR="00AC7D9D" w:rsidRPr="000C00DF" w:rsidRDefault="00AC7D9D" w:rsidP="000C00DF">
      <w:pPr>
        <w:numPr>
          <w:ilvl w:val="0"/>
          <w:numId w:val="13"/>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Mengkaji pengalaman-pengalaman di masa lalu</w:t>
      </w:r>
    </w:p>
    <w:p w:rsidR="00AC7D9D" w:rsidRPr="000C00DF" w:rsidRDefault="00AC7D9D" w:rsidP="000C00DF">
      <w:pPr>
        <w:numPr>
          <w:ilvl w:val="0"/>
          <w:numId w:val="13"/>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Melihat prospek perkembangan yang akan datang</w:t>
      </w:r>
    </w:p>
    <w:p w:rsidR="00AC7D9D" w:rsidRPr="000C00DF" w:rsidRDefault="00AC7D9D" w:rsidP="000C00DF">
      <w:pPr>
        <w:numPr>
          <w:ilvl w:val="0"/>
          <w:numId w:val="13"/>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 xml:space="preserve">Menyusun rencana yang bersifat umum mengenai </w:t>
      </w:r>
      <w:proofErr w:type="gramStart"/>
      <w:r w:rsidRPr="000C00DF">
        <w:rPr>
          <w:rFonts w:ascii="Times New Roman" w:hAnsi="Times New Roman" w:cs="Times New Roman"/>
          <w:color w:val="4E4E4E"/>
          <w:sz w:val="24"/>
          <w:szCs w:val="24"/>
        </w:rPr>
        <w:t>apa</w:t>
      </w:r>
      <w:proofErr w:type="gramEnd"/>
      <w:r w:rsidRPr="000C00DF">
        <w:rPr>
          <w:rFonts w:ascii="Times New Roman" w:hAnsi="Times New Roman" w:cs="Times New Roman"/>
          <w:color w:val="4E4E4E"/>
          <w:sz w:val="24"/>
          <w:szCs w:val="24"/>
        </w:rPr>
        <w:t xml:space="preserve"> yang akan dilaksanakan.</w:t>
      </w:r>
    </w:p>
    <w:p w:rsidR="00AC7D9D" w:rsidRPr="000C00DF" w:rsidRDefault="00AC7D9D" w:rsidP="000C00DF">
      <w:pPr>
        <w:pStyle w:val="NormalWeb"/>
        <w:spacing w:before="240" w:beforeAutospacing="0" w:after="240" w:afterAutospacing="0" w:line="315" w:lineRule="atLeast"/>
        <w:jc w:val="both"/>
        <w:textAlignment w:val="baseline"/>
        <w:rPr>
          <w:color w:val="4E4E4E"/>
        </w:rPr>
      </w:pPr>
      <w:r w:rsidRPr="000C00DF">
        <w:rPr>
          <w:color w:val="4E4E4E"/>
        </w:rPr>
        <w:t>Setelah keempat tahap, di atas selesai disusun, barulah memasuki tahap selanjutnya yang terdiri dari:</w:t>
      </w:r>
    </w:p>
    <w:p w:rsidR="00AC7D9D" w:rsidRPr="000C00DF" w:rsidRDefault="00AC7D9D" w:rsidP="000C00DF">
      <w:pPr>
        <w:numPr>
          <w:ilvl w:val="0"/>
          <w:numId w:val="14"/>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Menyusun program pelaksanaan rencana yang telah ditetapkan.</w:t>
      </w:r>
    </w:p>
    <w:p w:rsidR="00AC7D9D" w:rsidRPr="000C00DF" w:rsidRDefault="00AC7D9D" w:rsidP="000C00DF">
      <w:pPr>
        <w:numPr>
          <w:ilvl w:val="0"/>
          <w:numId w:val="14"/>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 xml:space="preserve">Berdasarkan program pelaksanaan ditentukan berapa jumlah </w:t>
      </w:r>
      <w:proofErr w:type="gramStart"/>
      <w:r w:rsidRPr="000C00DF">
        <w:rPr>
          <w:rFonts w:ascii="Times New Roman" w:hAnsi="Times New Roman" w:cs="Times New Roman"/>
          <w:color w:val="4E4E4E"/>
          <w:sz w:val="24"/>
          <w:szCs w:val="24"/>
        </w:rPr>
        <w:t>dana</w:t>
      </w:r>
      <w:proofErr w:type="gramEnd"/>
      <w:r w:rsidRPr="000C00DF">
        <w:rPr>
          <w:rFonts w:ascii="Times New Roman" w:hAnsi="Times New Roman" w:cs="Times New Roman"/>
          <w:color w:val="4E4E4E"/>
          <w:sz w:val="24"/>
          <w:szCs w:val="24"/>
        </w:rPr>
        <w:t xml:space="preserve"> yang diperlukan untuk melaksanakan program-program tersebut.</w:t>
      </w:r>
    </w:p>
    <w:p w:rsidR="00AC7D9D" w:rsidRPr="000C00DF" w:rsidRDefault="00AC7D9D" w:rsidP="000C00DF">
      <w:pPr>
        <w:pStyle w:val="NormalWeb"/>
        <w:spacing w:before="240" w:beforeAutospacing="0" w:after="240" w:afterAutospacing="0" w:line="315" w:lineRule="atLeast"/>
        <w:jc w:val="both"/>
        <w:textAlignment w:val="baseline"/>
        <w:rPr>
          <w:color w:val="4E4E4E"/>
        </w:rPr>
      </w:pPr>
      <w:r w:rsidRPr="000C00DF">
        <w:rPr>
          <w:color w:val="4E4E4E"/>
        </w:rPr>
        <w:t>Beberapa hal yang perlu diperhatikan dalam PPBS adalah:</w:t>
      </w:r>
    </w:p>
    <w:p w:rsidR="00AC7D9D" w:rsidRPr="000C00DF" w:rsidRDefault="00AC7D9D" w:rsidP="000C00DF">
      <w:pPr>
        <w:numPr>
          <w:ilvl w:val="0"/>
          <w:numId w:val="15"/>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Untuk menerapkan sistem ini, dituntut kemampuan dalam menyusun rencana dan program secara terpadu.</w:t>
      </w:r>
    </w:p>
    <w:p w:rsidR="00AC7D9D" w:rsidRPr="000C00DF" w:rsidRDefault="00AC7D9D" w:rsidP="000C00DF">
      <w:pPr>
        <w:numPr>
          <w:ilvl w:val="0"/>
          <w:numId w:val="15"/>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 xml:space="preserve">Dibutuhkan informasi yang lengkap, baik informasi masa lalu maupun informasi masa yang </w:t>
      </w:r>
      <w:proofErr w:type="gramStart"/>
      <w:r w:rsidRPr="000C00DF">
        <w:rPr>
          <w:rFonts w:ascii="Times New Roman" w:hAnsi="Times New Roman" w:cs="Times New Roman"/>
          <w:color w:val="4E4E4E"/>
          <w:sz w:val="24"/>
          <w:szCs w:val="24"/>
        </w:rPr>
        <w:t>akan</w:t>
      </w:r>
      <w:proofErr w:type="gramEnd"/>
      <w:r w:rsidRPr="000C00DF">
        <w:rPr>
          <w:rFonts w:ascii="Times New Roman" w:hAnsi="Times New Roman" w:cs="Times New Roman"/>
          <w:color w:val="4E4E4E"/>
          <w:sz w:val="24"/>
          <w:szCs w:val="24"/>
        </w:rPr>
        <w:t xml:space="preserve"> datang yang relevan dengan kebutuhan penyusunan rencana dan program tersebut.</w:t>
      </w:r>
    </w:p>
    <w:p w:rsidR="00AC7D9D" w:rsidRPr="000C00DF" w:rsidRDefault="00AC7D9D" w:rsidP="000C00DF">
      <w:pPr>
        <w:numPr>
          <w:ilvl w:val="0"/>
          <w:numId w:val="15"/>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Pengawasan mulai dilaksanakan sebelum pelaksanaan sampai selesainya pelaksanaan rencana dan program.</w:t>
      </w:r>
    </w:p>
    <w:p w:rsidR="00AC7D9D" w:rsidRPr="000C00DF" w:rsidRDefault="00AC7D9D" w:rsidP="000C00DF">
      <w:pPr>
        <w:pStyle w:val="NormalWeb"/>
        <w:spacing w:before="0" w:beforeAutospacing="0" w:after="0" w:afterAutospacing="0" w:line="315" w:lineRule="atLeast"/>
        <w:jc w:val="both"/>
        <w:textAlignment w:val="baseline"/>
        <w:rPr>
          <w:color w:val="4E4E4E"/>
        </w:rPr>
      </w:pPr>
      <w:r w:rsidRPr="000C00DF">
        <w:rPr>
          <w:b/>
          <w:bCs/>
          <w:color w:val="4E4E4E"/>
          <w:bdr w:val="none" w:sz="0" w:space="0" w:color="auto" w:frame="1"/>
        </w:rPr>
        <w:t> </w:t>
      </w:r>
    </w:p>
    <w:p w:rsidR="00AC7D9D" w:rsidRPr="000C00DF" w:rsidRDefault="00AC7D9D" w:rsidP="000C00DF">
      <w:pPr>
        <w:numPr>
          <w:ilvl w:val="0"/>
          <w:numId w:val="16"/>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b/>
          <w:bCs/>
          <w:color w:val="4E4E4E"/>
          <w:sz w:val="24"/>
          <w:szCs w:val="24"/>
          <w:bdr w:val="none" w:sz="0" w:space="0" w:color="auto" w:frame="1"/>
        </w:rPr>
        <w:t>E.           </w:t>
      </w:r>
      <w:r w:rsidRPr="000C00DF">
        <w:rPr>
          <w:rStyle w:val="apple-converted-space"/>
          <w:rFonts w:ascii="Times New Roman" w:hAnsi="Times New Roman" w:cs="Times New Roman"/>
          <w:b/>
          <w:bCs/>
          <w:color w:val="4E4E4E"/>
          <w:sz w:val="24"/>
          <w:szCs w:val="24"/>
          <w:bdr w:val="none" w:sz="0" w:space="0" w:color="auto" w:frame="1"/>
        </w:rPr>
        <w:t> </w:t>
      </w:r>
      <w:r w:rsidRPr="000C00DF">
        <w:rPr>
          <w:rFonts w:ascii="Times New Roman" w:hAnsi="Times New Roman" w:cs="Times New Roman"/>
          <w:b/>
          <w:bCs/>
          <w:color w:val="4E4E4E"/>
          <w:sz w:val="24"/>
          <w:szCs w:val="24"/>
          <w:bdr w:val="none" w:sz="0" w:space="0" w:color="auto" w:frame="1"/>
        </w:rPr>
        <w:t>Keunggulan dan Kelemahan PPBS / SIPPA</w:t>
      </w:r>
    </w:p>
    <w:p w:rsidR="00AC7D9D" w:rsidRPr="000C00DF" w:rsidRDefault="00AC7D9D" w:rsidP="000C00DF">
      <w:pPr>
        <w:pStyle w:val="NormalWeb"/>
        <w:spacing w:before="0" w:beforeAutospacing="0" w:after="0" w:afterAutospacing="0" w:line="315" w:lineRule="atLeast"/>
        <w:jc w:val="both"/>
        <w:textAlignment w:val="baseline"/>
        <w:rPr>
          <w:color w:val="4E4E4E"/>
        </w:rPr>
      </w:pPr>
      <w:r w:rsidRPr="000C00DF">
        <w:rPr>
          <w:i/>
          <w:iCs/>
          <w:color w:val="4E4E4E"/>
          <w:bdr w:val="none" w:sz="0" w:space="0" w:color="auto" w:frame="1"/>
        </w:rPr>
        <w:t>Kelebihan PPBS</w:t>
      </w:r>
    </w:p>
    <w:p w:rsidR="00AC7D9D" w:rsidRPr="000C00DF" w:rsidRDefault="00AC7D9D" w:rsidP="000C00DF">
      <w:pPr>
        <w:numPr>
          <w:ilvl w:val="0"/>
          <w:numId w:val="17"/>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Memudahkan dalam pendelegasian tanggung jawab dari manajemen puncak ke manajemen menengah.</w:t>
      </w:r>
    </w:p>
    <w:p w:rsidR="00AC7D9D" w:rsidRPr="000C00DF" w:rsidRDefault="00AC7D9D" w:rsidP="000C00DF">
      <w:pPr>
        <w:numPr>
          <w:ilvl w:val="0"/>
          <w:numId w:val="17"/>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Dalam jangka panjang dapat mengurangi beban kerja</w:t>
      </w:r>
    </w:p>
    <w:p w:rsidR="00AC7D9D" w:rsidRPr="000C00DF" w:rsidRDefault="00AC7D9D" w:rsidP="000C00DF">
      <w:pPr>
        <w:numPr>
          <w:ilvl w:val="0"/>
          <w:numId w:val="17"/>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Memperbaiki kualitas pelayanan melalui pendekatan sadar biaya (cost-consciousness/cost awareness) dalam perencanaan program</w:t>
      </w:r>
    </w:p>
    <w:p w:rsidR="00AC7D9D" w:rsidRPr="000C00DF" w:rsidRDefault="00AC7D9D" w:rsidP="000C00DF">
      <w:pPr>
        <w:numPr>
          <w:ilvl w:val="0"/>
          <w:numId w:val="17"/>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Lintas departemen sehingga dapat meningkatkan komunikasi, koordinasi, dan kerja sama antardepartemen</w:t>
      </w:r>
    </w:p>
    <w:p w:rsidR="00AC7D9D" w:rsidRPr="000C00DF" w:rsidRDefault="00AC7D9D" w:rsidP="000C00DF">
      <w:pPr>
        <w:numPr>
          <w:ilvl w:val="0"/>
          <w:numId w:val="17"/>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Menghilangkan program yang overlapping atau bertentangan dengan pencapaian tujuan organisasi</w:t>
      </w:r>
    </w:p>
    <w:p w:rsidR="00AC7D9D" w:rsidRPr="000C00DF" w:rsidRDefault="00AC7D9D" w:rsidP="000C00DF">
      <w:pPr>
        <w:numPr>
          <w:ilvl w:val="0"/>
          <w:numId w:val="17"/>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lastRenderedPageBreak/>
        <w:t>PPBS menggunakan teori marginal utility, sehingga mendorong alokasi sumber daya secara optimal</w:t>
      </w:r>
    </w:p>
    <w:p w:rsidR="00AC7D9D" w:rsidRPr="000C00DF" w:rsidRDefault="00AC7D9D" w:rsidP="000C00DF">
      <w:pPr>
        <w:pStyle w:val="NormalWeb"/>
        <w:spacing w:before="0" w:beforeAutospacing="0" w:after="0" w:afterAutospacing="0" w:line="315" w:lineRule="atLeast"/>
        <w:jc w:val="both"/>
        <w:textAlignment w:val="baseline"/>
        <w:rPr>
          <w:color w:val="4E4E4E"/>
        </w:rPr>
      </w:pPr>
      <w:r w:rsidRPr="000C00DF">
        <w:rPr>
          <w:i/>
          <w:iCs/>
          <w:color w:val="4E4E4E"/>
          <w:bdr w:val="none" w:sz="0" w:space="0" w:color="auto" w:frame="1"/>
        </w:rPr>
        <w:t>Kelemahan PPBS</w:t>
      </w:r>
    </w:p>
    <w:p w:rsidR="00AC7D9D" w:rsidRPr="000C00DF" w:rsidRDefault="00AC7D9D" w:rsidP="000C00DF">
      <w:pPr>
        <w:numPr>
          <w:ilvl w:val="0"/>
          <w:numId w:val="18"/>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PPBS membutuhkan sistem informasi yang canggih, ketersediaan data, adanya sistem pengukuran, dan staf yang memiliki kapabilitas tinggi</w:t>
      </w:r>
    </w:p>
    <w:p w:rsidR="00AC7D9D" w:rsidRPr="000C00DF" w:rsidRDefault="00AC7D9D" w:rsidP="000C00DF">
      <w:pPr>
        <w:numPr>
          <w:ilvl w:val="0"/>
          <w:numId w:val="18"/>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Implementasi PPBS membutuhkan biaya yang besar karena PPBS membutuhkan teknologi yang canggih</w:t>
      </w:r>
    </w:p>
    <w:p w:rsidR="00AC7D9D" w:rsidRPr="000C00DF" w:rsidRDefault="00AC7D9D" w:rsidP="000C00DF">
      <w:pPr>
        <w:numPr>
          <w:ilvl w:val="0"/>
          <w:numId w:val="18"/>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PPBS bagus secara teori, namun sulit untuk diimplementasikan</w:t>
      </w:r>
    </w:p>
    <w:p w:rsidR="00AC7D9D" w:rsidRPr="000C00DF" w:rsidRDefault="00AC7D9D" w:rsidP="000C00DF">
      <w:pPr>
        <w:numPr>
          <w:ilvl w:val="0"/>
          <w:numId w:val="18"/>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PPBS mengabaikan realitas politik dan realitas organisasi sebagai kumpulan manusia yang kompleks</w:t>
      </w:r>
    </w:p>
    <w:p w:rsidR="00AC7D9D" w:rsidRPr="000C00DF" w:rsidRDefault="00AC7D9D" w:rsidP="000C00DF">
      <w:pPr>
        <w:numPr>
          <w:ilvl w:val="0"/>
          <w:numId w:val="18"/>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PPBS merupakan teknik anggaran yang statistically oriented. Penggunaan statistik terkadang kurang tajam untuk mengukur efektivitas program. Statististik hanya tepat untuk mengukur beberapa program tertentu saja.</w:t>
      </w:r>
    </w:p>
    <w:p w:rsidR="00AC7D9D" w:rsidRPr="000C00DF" w:rsidRDefault="00AC7D9D" w:rsidP="000C00DF">
      <w:pPr>
        <w:numPr>
          <w:ilvl w:val="0"/>
          <w:numId w:val="18"/>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Pengaplikasian PPBS menghadapi masalah teknis. Hal ini terkait dengan sifat progam atau kegiatan yang lintas departemen sehingga menyulitkan dalam melakukan alokasi biaya. Sementara itu sistem akuntansi dibuat berdasarkan departemen bukan program.</w:t>
      </w: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pStyle w:val="Heading1"/>
        <w:shd w:val="clear" w:color="auto" w:fill="FFFFFF"/>
        <w:spacing w:before="120" w:beforeAutospacing="0" w:after="72" w:afterAutospacing="0"/>
        <w:jc w:val="both"/>
        <w:textAlignment w:val="baseline"/>
        <w:rPr>
          <w:color w:val="4E4E4E"/>
          <w:sz w:val="24"/>
          <w:szCs w:val="24"/>
        </w:rPr>
      </w:pPr>
      <w:r w:rsidRPr="000C00DF">
        <w:rPr>
          <w:color w:val="4E4E4E"/>
          <w:sz w:val="24"/>
          <w:szCs w:val="24"/>
        </w:rPr>
        <w:t>NEW PUBLIC MANAGEMENT (NPM)</w:t>
      </w:r>
    </w:p>
    <w:p w:rsidR="00AC7D9D" w:rsidRPr="000C00DF" w:rsidRDefault="00AC7D9D" w:rsidP="000C00DF">
      <w:pPr>
        <w:pStyle w:val="Heading1"/>
        <w:shd w:val="clear" w:color="auto" w:fill="FFFFFF"/>
        <w:spacing w:before="120" w:beforeAutospacing="0" w:after="72" w:afterAutospacing="0"/>
        <w:jc w:val="both"/>
        <w:textAlignment w:val="baseline"/>
        <w:rPr>
          <w:color w:val="4E4E4E"/>
          <w:sz w:val="24"/>
          <w:szCs w:val="24"/>
        </w:rPr>
      </w:pPr>
      <w:r w:rsidRPr="000C00DF">
        <w:rPr>
          <w:color w:val="4E4E4E"/>
          <w:sz w:val="24"/>
          <w:szCs w:val="24"/>
        </w:rPr>
        <w:t>https://hpweblog.wordpress.com/2012/10/21/new-public-management-npm/</w:t>
      </w:r>
    </w:p>
    <w:p w:rsidR="00AC7D9D" w:rsidRPr="000C00DF" w:rsidRDefault="00AC7D9D" w:rsidP="000C00DF">
      <w:pPr>
        <w:pStyle w:val="NormalWeb"/>
        <w:spacing w:before="0" w:beforeAutospacing="0" w:after="0" w:afterAutospacing="0" w:line="315" w:lineRule="atLeast"/>
        <w:jc w:val="both"/>
        <w:textAlignment w:val="baseline"/>
        <w:rPr>
          <w:color w:val="4E4E4E"/>
        </w:rPr>
      </w:pPr>
      <w:r w:rsidRPr="000C00DF">
        <w:rPr>
          <w:color w:val="4E4E4E"/>
        </w:rPr>
        <w:t>Sejak pertengahan tahun 1980-</w:t>
      </w:r>
      <w:proofErr w:type="gramStart"/>
      <w:r w:rsidRPr="000C00DF">
        <w:rPr>
          <w:color w:val="4E4E4E"/>
        </w:rPr>
        <w:t>an</w:t>
      </w:r>
      <w:proofErr w:type="gramEnd"/>
      <w:r w:rsidRPr="000C00DF">
        <w:rPr>
          <w:color w:val="4E4E4E"/>
        </w:rPr>
        <w:t xml:space="preserve"> telah terjadi perubahan manajemen sektor publik yang cukup drastis dari sistem manajemen tradisional yang terkesan kaku, birokratis, dan hierarkis menjadi model manajemen sektor publik yang fleksibel dan lebih mengakomodasi pasar. Perubahan tersebut bukan sekedar perubahan kecil dan sederhana. Perubahan tersebut telah mengubah peran pemerintah terutama dalam hal hubungan antara pemerintah dengan masyarakat. Paradigma baru yang muncul dalam manajemen sektor publik tersebut adalah pendekatan</w:t>
      </w:r>
      <w:r w:rsidRPr="000C00DF">
        <w:rPr>
          <w:rStyle w:val="apple-converted-space"/>
          <w:rFonts w:eastAsiaTheme="majorEastAsia"/>
          <w:color w:val="4E4E4E"/>
        </w:rPr>
        <w:t> </w:t>
      </w:r>
      <w:r w:rsidRPr="000C00DF">
        <w:rPr>
          <w:i/>
          <w:iCs/>
          <w:color w:val="4E4E4E"/>
          <w:bdr w:val="none" w:sz="0" w:space="0" w:color="auto" w:frame="1"/>
        </w:rPr>
        <w:t>New Public Management.</w:t>
      </w:r>
    </w:p>
    <w:p w:rsidR="00AC7D9D" w:rsidRPr="000C00DF" w:rsidRDefault="00AC7D9D" w:rsidP="000C00DF">
      <w:pPr>
        <w:pStyle w:val="NormalWeb"/>
        <w:spacing w:before="0" w:beforeAutospacing="0" w:after="0" w:afterAutospacing="0" w:line="315" w:lineRule="atLeast"/>
        <w:jc w:val="both"/>
        <w:textAlignment w:val="baseline"/>
        <w:rPr>
          <w:color w:val="4E4E4E"/>
        </w:rPr>
      </w:pPr>
      <w:r w:rsidRPr="000C00DF">
        <w:rPr>
          <w:i/>
          <w:iCs/>
          <w:color w:val="4E4E4E"/>
          <w:bdr w:val="none" w:sz="0" w:space="0" w:color="auto" w:frame="1"/>
        </w:rPr>
        <w:t>New Public Management</w:t>
      </w:r>
      <w:r w:rsidRPr="000C00DF">
        <w:rPr>
          <w:rStyle w:val="apple-converted-space"/>
          <w:rFonts w:eastAsiaTheme="majorEastAsia"/>
          <w:color w:val="4E4E4E"/>
        </w:rPr>
        <w:t> </w:t>
      </w:r>
      <w:r w:rsidRPr="000C00DF">
        <w:rPr>
          <w:color w:val="4E4E4E"/>
        </w:rPr>
        <w:t>berfokus pada manajemen sektor publik yang berorientasi pada kinerja, bukan berorientasi kebijakan. Penggunaan paradigma</w:t>
      </w:r>
      <w:r w:rsidRPr="000C00DF">
        <w:rPr>
          <w:rStyle w:val="apple-converted-space"/>
          <w:rFonts w:eastAsiaTheme="majorEastAsia"/>
          <w:color w:val="4E4E4E"/>
        </w:rPr>
        <w:t> </w:t>
      </w:r>
      <w:r w:rsidRPr="000C00DF">
        <w:rPr>
          <w:i/>
          <w:iCs/>
          <w:color w:val="4E4E4E"/>
          <w:bdr w:val="none" w:sz="0" w:space="0" w:color="auto" w:frame="1"/>
        </w:rPr>
        <w:t>New Public Management</w:t>
      </w:r>
      <w:r w:rsidRPr="000C00DF">
        <w:rPr>
          <w:rStyle w:val="apple-converted-space"/>
          <w:rFonts w:eastAsiaTheme="majorEastAsia"/>
          <w:color w:val="4E4E4E"/>
        </w:rPr>
        <w:t> </w:t>
      </w:r>
      <w:r w:rsidRPr="000C00DF">
        <w:rPr>
          <w:color w:val="4E4E4E"/>
        </w:rPr>
        <w:t>tersebut menimbulkan beberapa konsekuensi bagi pemerintah di antaranya adalah tuntutan untuk melakukan efisiensi, pemangkasan biaya (cost cutting), dan kompetisi tender.</w:t>
      </w:r>
    </w:p>
    <w:p w:rsidR="00AC7D9D" w:rsidRPr="000C00DF" w:rsidRDefault="00AC7D9D" w:rsidP="000C00DF">
      <w:pPr>
        <w:pStyle w:val="NormalWeb"/>
        <w:spacing w:before="0" w:beforeAutospacing="0" w:after="0" w:afterAutospacing="0" w:line="315" w:lineRule="atLeast"/>
        <w:jc w:val="both"/>
        <w:textAlignment w:val="baseline"/>
        <w:rPr>
          <w:color w:val="4E4E4E"/>
        </w:rPr>
      </w:pPr>
      <w:r w:rsidRPr="000C00DF">
        <w:rPr>
          <w:color w:val="4E4E4E"/>
        </w:rPr>
        <w:t>Salah satu model pemerintahan di era</w:t>
      </w:r>
      <w:r w:rsidRPr="000C00DF">
        <w:rPr>
          <w:rStyle w:val="apple-converted-space"/>
          <w:rFonts w:eastAsiaTheme="majorEastAsia"/>
          <w:color w:val="4E4E4E"/>
        </w:rPr>
        <w:t> </w:t>
      </w:r>
      <w:r w:rsidRPr="000C00DF">
        <w:rPr>
          <w:i/>
          <w:iCs/>
          <w:color w:val="4E4E4E"/>
          <w:bdr w:val="none" w:sz="0" w:space="0" w:color="auto" w:frame="1"/>
        </w:rPr>
        <w:t>New Public Management</w:t>
      </w:r>
      <w:r w:rsidRPr="000C00DF">
        <w:rPr>
          <w:color w:val="4E4E4E"/>
        </w:rPr>
        <w:t>adalah model pemerintahan yang diajukan oleh Osborne dan Gaebler (1992) yang tertuang dalam pandangannya yang dikenal dengan konsep</w:t>
      </w:r>
      <w:r w:rsidRPr="000C00DF">
        <w:rPr>
          <w:rStyle w:val="apple-converted-space"/>
          <w:rFonts w:eastAsiaTheme="majorEastAsia"/>
          <w:color w:val="4E4E4E"/>
        </w:rPr>
        <w:t> </w:t>
      </w:r>
      <w:r w:rsidRPr="000C00DF">
        <w:rPr>
          <w:i/>
          <w:iCs/>
          <w:color w:val="4E4E4E"/>
          <w:bdr w:val="none" w:sz="0" w:space="0" w:color="auto" w:frame="1"/>
        </w:rPr>
        <w:t>“reinventing government”.</w:t>
      </w:r>
      <w:r w:rsidRPr="000C00DF">
        <w:rPr>
          <w:rStyle w:val="apple-converted-space"/>
          <w:rFonts w:eastAsiaTheme="majorEastAsia"/>
          <w:color w:val="4E4E4E"/>
        </w:rPr>
        <w:t> </w:t>
      </w:r>
      <w:r w:rsidRPr="000C00DF">
        <w:rPr>
          <w:color w:val="4E4E4E"/>
        </w:rPr>
        <w:t>Perspektif baru pemerintah menurut Osborne dan Gaebler tersebut adalah:</w:t>
      </w:r>
    </w:p>
    <w:p w:rsidR="00AC7D9D" w:rsidRPr="000C00DF" w:rsidRDefault="00AC7D9D" w:rsidP="000C00DF">
      <w:pPr>
        <w:numPr>
          <w:ilvl w:val="0"/>
          <w:numId w:val="19"/>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i/>
          <w:iCs/>
          <w:color w:val="4E4E4E"/>
          <w:sz w:val="24"/>
          <w:szCs w:val="24"/>
          <w:bdr w:val="none" w:sz="0" w:space="0" w:color="auto" w:frame="1"/>
        </w:rPr>
        <w:t xml:space="preserve">Pemerintahan </w:t>
      </w:r>
      <w:proofErr w:type="gramStart"/>
      <w:r w:rsidRPr="000C00DF">
        <w:rPr>
          <w:rFonts w:ascii="Times New Roman" w:hAnsi="Times New Roman" w:cs="Times New Roman"/>
          <w:i/>
          <w:iCs/>
          <w:color w:val="4E4E4E"/>
          <w:sz w:val="24"/>
          <w:szCs w:val="24"/>
          <w:bdr w:val="none" w:sz="0" w:space="0" w:color="auto" w:frame="1"/>
        </w:rPr>
        <w:t>katalis</w:t>
      </w:r>
      <w:r w:rsidRPr="000C00DF">
        <w:rPr>
          <w:rStyle w:val="apple-converted-space"/>
          <w:rFonts w:ascii="Times New Roman" w:hAnsi="Times New Roman" w:cs="Times New Roman"/>
          <w:color w:val="4E4E4E"/>
          <w:sz w:val="24"/>
          <w:szCs w:val="24"/>
        </w:rPr>
        <w:t> </w:t>
      </w:r>
      <w:r w:rsidRPr="000C00DF">
        <w:rPr>
          <w:rFonts w:ascii="Times New Roman" w:hAnsi="Times New Roman" w:cs="Times New Roman"/>
          <w:color w:val="4E4E4E"/>
          <w:sz w:val="24"/>
          <w:szCs w:val="24"/>
        </w:rPr>
        <w:t>:</w:t>
      </w:r>
      <w:proofErr w:type="gramEnd"/>
      <w:r w:rsidRPr="000C00DF">
        <w:rPr>
          <w:rFonts w:ascii="Times New Roman" w:hAnsi="Times New Roman" w:cs="Times New Roman"/>
          <w:color w:val="4E4E4E"/>
          <w:sz w:val="24"/>
          <w:szCs w:val="24"/>
        </w:rPr>
        <w:t xml:space="preserve"> fokus pada pemberian pengarahan bukan produksi pelayanan publik. Pemerintah harus menyediakan beragam pelayanan publik, tetapi tidak harus terlibat secara langsung dengan proses produksinya (producing). Produksi pelayanan publik oleh pemerintah harus dijadikan sebagai pengecualian, dan bukan keharusan, pemerintah hanya memproduksi pelayanan publik yang belum dapat dilakukan oleh pihak non-pemerintah.</w:t>
      </w:r>
    </w:p>
    <w:p w:rsidR="00AC7D9D" w:rsidRPr="000C00DF" w:rsidRDefault="00AC7D9D" w:rsidP="000C00DF">
      <w:pPr>
        <w:numPr>
          <w:ilvl w:val="0"/>
          <w:numId w:val="19"/>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i/>
          <w:iCs/>
          <w:color w:val="4E4E4E"/>
          <w:sz w:val="24"/>
          <w:szCs w:val="24"/>
          <w:bdr w:val="none" w:sz="0" w:space="0" w:color="auto" w:frame="1"/>
        </w:rPr>
        <w:t xml:space="preserve">Pemerintah milik </w:t>
      </w:r>
      <w:proofErr w:type="gramStart"/>
      <w:r w:rsidRPr="000C00DF">
        <w:rPr>
          <w:rFonts w:ascii="Times New Roman" w:hAnsi="Times New Roman" w:cs="Times New Roman"/>
          <w:i/>
          <w:iCs/>
          <w:color w:val="4E4E4E"/>
          <w:sz w:val="24"/>
          <w:szCs w:val="24"/>
          <w:bdr w:val="none" w:sz="0" w:space="0" w:color="auto" w:frame="1"/>
        </w:rPr>
        <w:t>masyarakat</w:t>
      </w:r>
      <w:r w:rsidRPr="000C00DF">
        <w:rPr>
          <w:rStyle w:val="apple-converted-space"/>
          <w:rFonts w:ascii="Times New Roman" w:hAnsi="Times New Roman" w:cs="Times New Roman"/>
          <w:color w:val="4E4E4E"/>
          <w:sz w:val="24"/>
          <w:szCs w:val="24"/>
        </w:rPr>
        <w:t> </w:t>
      </w:r>
      <w:r w:rsidRPr="000C00DF">
        <w:rPr>
          <w:rFonts w:ascii="Times New Roman" w:hAnsi="Times New Roman" w:cs="Times New Roman"/>
          <w:color w:val="4E4E4E"/>
          <w:sz w:val="24"/>
          <w:szCs w:val="24"/>
        </w:rPr>
        <w:t>:</w:t>
      </w:r>
      <w:proofErr w:type="gramEnd"/>
      <w:r w:rsidRPr="000C00DF">
        <w:rPr>
          <w:rFonts w:ascii="Times New Roman" w:hAnsi="Times New Roman" w:cs="Times New Roman"/>
          <w:color w:val="4E4E4E"/>
          <w:sz w:val="24"/>
          <w:szCs w:val="24"/>
        </w:rPr>
        <w:t xml:space="preserve"> memberdayakan masyarakat daripada melayani. Pemerintah sebaiknya memberikan wewenang kepada masyarakat sehingga mereka mampu menjadi masyarakat yang dapat menolong dirinya sendiri (self-help community).</w:t>
      </w:r>
    </w:p>
    <w:p w:rsidR="00AC7D9D" w:rsidRPr="000C00DF" w:rsidRDefault="00AC7D9D" w:rsidP="000C00DF">
      <w:pPr>
        <w:numPr>
          <w:ilvl w:val="0"/>
          <w:numId w:val="19"/>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i/>
          <w:iCs/>
          <w:color w:val="4E4E4E"/>
          <w:sz w:val="24"/>
          <w:szCs w:val="24"/>
          <w:bdr w:val="none" w:sz="0" w:space="0" w:color="auto" w:frame="1"/>
        </w:rPr>
        <w:t xml:space="preserve">Pemerintah yang </w:t>
      </w:r>
      <w:proofErr w:type="gramStart"/>
      <w:r w:rsidRPr="000C00DF">
        <w:rPr>
          <w:rFonts w:ascii="Times New Roman" w:hAnsi="Times New Roman" w:cs="Times New Roman"/>
          <w:i/>
          <w:iCs/>
          <w:color w:val="4E4E4E"/>
          <w:sz w:val="24"/>
          <w:szCs w:val="24"/>
          <w:bdr w:val="none" w:sz="0" w:space="0" w:color="auto" w:frame="1"/>
        </w:rPr>
        <w:t>kompetitif</w:t>
      </w:r>
      <w:r w:rsidRPr="000C00DF">
        <w:rPr>
          <w:rStyle w:val="apple-converted-space"/>
          <w:rFonts w:ascii="Times New Roman" w:hAnsi="Times New Roman" w:cs="Times New Roman"/>
          <w:color w:val="4E4E4E"/>
          <w:sz w:val="24"/>
          <w:szCs w:val="24"/>
        </w:rPr>
        <w:t> </w:t>
      </w:r>
      <w:r w:rsidRPr="000C00DF">
        <w:rPr>
          <w:rFonts w:ascii="Times New Roman" w:hAnsi="Times New Roman" w:cs="Times New Roman"/>
          <w:color w:val="4E4E4E"/>
          <w:sz w:val="24"/>
          <w:szCs w:val="24"/>
        </w:rPr>
        <w:t>:</w:t>
      </w:r>
      <w:proofErr w:type="gramEnd"/>
      <w:r w:rsidRPr="000C00DF">
        <w:rPr>
          <w:rFonts w:ascii="Times New Roman" w:hAnsi="Times New Roman" w:cs="Times New Roman"/>
          <w:color w:val="4E4E4E"/>
          <w:sz w:val="24"/>
          <w:szCs w:val="24"/>
        </w:rPr>
        <w:t xml:space="preserve"> menyuntikkan semangat kompetisi dalam pemberian pelayanan publik. Kompetisi adalah satu-satunya </w:t>
      </w:r>
      <w:proofErr w:type="gramStart"/>
      <w:r w:rsidRPr="000C00DF">
        <w:rPr>
          <w:rFonts w:ascii="Times New Roman" w:hAnsi="Times New Roman" w:cs="Times New Roman"/>
          <w:color w:val="4E4E4E"/>
          <w:sz w:val="24"/>
          <w:szCs w:val="24"/>
        </w:rPr>
        <w:t>cara</w:t>
      </w:r>
      <w:proofErr w:type="gramEnd"/>
      <w:r w:rsidRPr="000C00DF">
        <w:rPr>
          <w:rFonts w:ascii="Times New Roman" w:hAnsi="Times New Roman" w:cs="Times New Roman"/>
          <w:color w:val="4E4E4E"/>
          <w:sz w:val="24"/>
          <w:szCs w:val="24"/>
        </w:rPr>
        <w:t xml:space="preserve"> untuk menghemat biaya sekaligus </w:t>
      </w:r>
      <w:r w:rsidRPr="000C00DF">
        <w:rPr>
          <w:rFonts w:ascii="Times New Roman" w:hAnsi="Times New Roman" w:cs="Times New Roman"/>
          <w:color w:val="4E4E4E"/>
          <w:sz w:val="24"/>
          <w:szCs w:val="24"/>
        </w:rPr>
        <w:lastRenderedPageBreak/>
        <w:t>meningkatkan kualitas pelayanan. Dengan kompetisi, banyak pelayanan publik yang dapat ditingkatkan kualitasnya tanpa harus memperbesar biaya.</w:t>
      </w:r>
    </w:p>
    <w:p w:rsidR="00AC7D9D" w:rsidRPr="000C00DF" w:rsidRDefault="00AC7D9D" w:rsidP="000C00DF">
      <w:pPr>
        <w:numPr>
          <w:ilvl w:val="0"/>
          <w:numId w:val="19"/>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i/>
          <w:iCs/>
          <w:color w:val="4E4E4E"/>
          <w:sz w:val="24"/>
          <w:szCs w:val="24"/>
          <w:bdr w:val="none" w:sz="0" w:space="0" w:color="auto" w:frame="1"/>
        </w:rPr>
        <w:t xml:space="preserve">Pemerintah yang digerakkan oleh </w:t>
      </w:r>
      <w:proofErr w:type="gramStart"/>
      <w:r w:rsidRPr="000C00DF">
        <w:rPr>
          <w:rFonts w:ascii="Times New Roman" w:hAnsi="Times New Roman" w:cs="Times New Roman"/>
          <w:i/>
          <w:iCs/>
          <w:color w:val="4E4E4E"/>
          <w:sz w:val="24"/>
          <w:szCs w:val="24"/>
          <w:bdr w:val="none" w:sz="0" w:space="0" w:color="auto" w:frame="1"/>
        </w:rPr>
        <w:t>misi</w:t>
      </w:r>
      <w:r w:rsidRPr="000C00DF">
        <w:rPr>
          <w:rStyle w:val="apple-converted-space"/>
          <w:rFonts w:ascii="Times New Roman" w:hAnsi="Times New Roman" w:cs="Times New Roman"/>
          <w:color w:val="4E4E4E"/>
          <w:sz w:val="24"/>
          <w:szCs w:val="24"/>
        </w:rPr>
        <w:t> </w:t>
      </w:r>
      <w:r w:rsidRPr="000C00DF">
        <w:rPr>
          <w:rFonts w:ascii="Times New Roman" w:hAnsi="Times New Roman" w:cs="Times New Roman"/>
          <w:color w:val="4E4E4E"/>
          <w:sz w:val="24"/>
          <w:szCs w:val="24"/>
        </w:rPr>
        <w:t>:</w:t>
      </w:r>
      <w:proofErr w:type="gramEnd"/>
      <w:r w:rsidRPr="000C00DF">
        <w:rPr>
          <w:rFonts w:ascii="Times New Roman" w:hAnsi="Times New Roman" w:cs="Times New Roman"/>
          <w:color w:val="4E4E4E"/>
          <w:sz w:val="24"/>
          <w:szCs w:val="24"/>
        </w:rPr>
        <w:t xml:space="preserve"> mengubah organisasi yang digerakkan oleh peraturan menjadi organisasi yang digerakkan oleh misi.</w:t>
      </w:r>
    </w:p>
    <w:p w:rsidR="00AC7D9D" w:rsidRPr="000C00DF" w:rsidRDefault="00AC7D9D" w:rsidP="000C00DF">
      <w:pPr>
        <w:numPr>
          <w:ilvl w:val="0"/>
          <w:numId w:val="19"/>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i/>
          <w:iCs/>
          <w:color w:val="4E4E4E"/>
          <w:sz w:val="24"/>
          <w:szCs w:val="24"/>
          <w:bdr w:val="none" w:sz="0" w:space="0" w:color="auto" w:frame="1"/>
        </w:rPr>
        <w:t xml:space="preserve">Pemerintah yang berorientasi </w:t>
      </w:r>
      <w:proofErr w:type="gramStart"/>
      <w:r w:rsidRPr="000C00DF">
        <w:rPr>
          <w:rFonts w:ascii="Times New Roman" w:hAnsi="Times New Roman" w:cs="Times New Roman"/>
          <w:i/>
          <w:iCs/>
          <w:color w:val="4E4E4E"/>
          <w:sz w:val="24"/>
          <w:szCs w:val="24"/>
          <w:bdr w:val="none" w:sz="0" w:space="0" w:color="auto" w:frame="1"/>
        </w:rPr>
        <w:t>hasil</w:t>
      </w:r>
      <w:r w:rsidRPr="000C00DF">
        <w:rPr>
          <w:rStyle w:val="apple-converted-space"/>
          <w:rFonts w:ascii="Times New Roman" w:hAnsi="Times New Roman" w:cs="Times New Roman"/>
          <w:color w:val="4E4E4E"/>
          <w:sz w:val="24"/>
          <w:szCs w:val="24"/>
        </w:rPr>
        <w:t> </w:t>
      </w:r>
      <w:r w:rsidRPr="000C00DF">
        <w:rPr>
          <w:rFonts w:ascii="Times New Roman" w:hAnsi="Times New Roman" w:cs="Times New Roman"/>
          <w:color w:val="4E4E4E"/>
          <w:sz w:val="24"/>
          <w:szCs w:val="24"/>
        </w:rPr>
        <w:t>:</w:t>
      </w:r>
      <w:proofErr w:type="gramEnd"/>
      <w:r w:rsidRPr="000C00DF">
        <w:rPr>
          <w:rFonts w:ascii="Times New Roman" w:hAnsi="Times New Roman" w:cs="Times New Roman"/>
          <w:color w:val="4E4E4E"/>
          <w:sz w:val="24"/>
          <w:szCs w:val="24"/>
        </w:rPr>
        <w:t xml:space="preserve"> membiayai hasil bukan masukan. Pada pemerintah tradisional, besarnya alokasi anggaran pada suatu unit kerja ditentukan oleh kompleksitas masalah yang dihadapi. Semakin kompleks masalah yang dihadapi, semakin besar pula </w:t>
      </w:r>
      <w:proofErr w:type="gramStart"/>
      <w:r w:rsidRPr="000C00DF">
        <w:rPr>
          <w:rFonts w:ascii="Times New Roman" w:hAnsi="Times New Roman" w:cs="Times New Roman"/>
          <w:color w:val="4E4E4E"/>
          <w:sz w:val="24"/>
          <w:szCs w:val="24"/>
        </w:rPr>
        <w:t>dana</w:t>
      </w:r>
      <w:proofErr w:type="gramEnd"/>
      <w:r w:rsidRPr="000C00DF">
        <w:rPr>
          <w:rFonts w:ascii="Times New Roman" w:hAnsi="Times New Roman" w:cs="Times New Roman"/>
          <w:color w:val="4E4E4E"/>
          <w:sz w:val="24"/>
          <w:szCs w:val="24"/>
        </w:rPr>
        <w:t xml:space="preserve"> yang dialokasikan.</w:t>
      </w:r>
    </w:p>
    <w:p w:rsidR="00AC7D9D" w:rsidRPr="000C00DF" w:rsidRDefault="00AC7D9D" w:rsidP="000C00DF">
      <w:pPr>
        <w:numPr>
          <w:ilvl w:val="0"/>
          <w:numId w:val="19"/>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i/>
          <w:iCs/>
          <w:color w:val="4E4E4E"/>
          <w:sz w:val="24"/>
          <w:szCs w:val="24"/>
          <w:bdr w:val="none" w:sz="0" w:space="0" w:color="auto" w:frame="1"/>
        </w:rPr>
        <w:t xml:space="preserve">Pemerintah berorientasi pada </w:t>
      </w:r>
      <w:proofErr w:type="gramStart"/>
      <w:r w:rsidRPr="000C00DF">
        <w:rPr>
          <w:rFonts w:ascii="Times New Roman" w:hAnsi="Times New Roman" w:cs="Times New Roman"/>
          <w:i/>
          <w:iCs/>
          <w:color w:val="4E4E4E"/>
          <w:sz w:val="24"/>
          <w:szCs w:val="24"/>
          <w:bdr w:val="none" w:sz="0" w:space="0" w:color="auto" w:frame="1"/>
        </w:rPr>
        <w:t>pelanggan</w:t>
      </w:r>
      <w:r w:rsidRPr="000C00DF">
        <w:rPr>
          <w:rStyle w:val="apple-converted-space"/>
          <w:rFonts w:ascii="Times New Roman" w:hAnsi="Times New Roman" w:cs="Times New Roman"/>
          <w:color w:val="4E4E4E"/>
          <w:sz w:val="24"/>
          <w:szCs w:val="24"/>
        </w:rPr>
        <w:t> </w:t>
      </w:r>
      <w:r w:rsidRPr="000C00DF">
        <w:rPr>
          <w:rFonts w:ascii="Times New Roman" w:hAnsi="Times New Roman" w:cs="Times New Roman"/>
          <w:color w:val="4E4E4E"/>
          <w:sz w:val="24"/>
          <w:szCs w:val="24"/>
        </w:rPr>
        <w:t>:</w:t>
      </w:r>
      <w:proofErr w:type="gramEnd"/>
      <w:r w:rsidRPr="000C00DF">
        <w:rPr>
          <w:rFonts w:ascii="Times New Roman" w:hAnsi="Times New Roman" w:cs="Times New Roman"/>
          <w:color w:val="4E4E4E"/>
          <w:sz w:val="24"/>
          <w:szCs w:val="24"/>
        </w:rPr>
        <w:t xml:space="preserve"> memenuhi kebutuhan pelanggan, bukan birokrasi.</w:t>
      </w:r>
    </w:p>
    <w:p w:rsidR="00AC7D9D" w:rsidRPr="000C00DF" w:rsidRDefault="00AC7D9D" w:rsidP="000C00DF">
      <w:pPr>
        <w:numPr>
          <w:ilvl w:val="0"/>
          <w:numId w:val="19"/>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i/>
          <w:iCs/>
          <w:color w:val="4E4E4E"/>
          <w:sz w:val="24"/>
          <w:szCs w:val="24"/>
          <w:bdr w:val="none" w:sz="0" w:space="0" w:color="auto" w:frame="1"/>
        </w:rPr>
        <w:t xml:space="preserve">Pemerintahan </w:t>
      </w:r>
      <w:proofErr w:type="gramStart"/>
      <w:r w:rsidRPr="000C00DF">
        <w:rPr>
          <w:rFonts w:ascii="Times New Roman" w:hAnsi="Times New Roman" w:cs="Times New Roman"/>
          <w:i/>
          <w:iCs/>
          <w:color w:val="4E4E4E"/>
          <w:sz w:val="24"/>
          <w:szCs w:val="24"/>
          <w:bdr w:val="none" w:sz="0" w:space="0" w:color="auto" w:frame="1"/>
        </w:rPr>
        <w:t>wirausaha</w:t>
      </w:r>
      <w:r w:rsidRPr="000C00DF">
        <w:rPr>
          <w:rStyle w:val="apple-converted-space"/>
          <w:rFonts w:ascii="Times New Roman" w:hAnsi="Times New Roman" w:cs="Times New Roman"/>
          <w:color w:val="4E4E4E"/>
          <w:sz w:val="24"/>
          <w:szCs w:val="24"/>
        </w:rPr>
        <w:t> </w:t>
      </w:r>
      <w:r w:rsidRPr="000C00DF">
        <w:rPr>
          <w:rFonts w:ascii="Times New Roman" w:hAnsi="Times New Roman" w:cs="Times New Roman"/>
          <w:color w:val="4E4E4E"/>
          <w:sz w:val="24"/>
          <w:szCs w:val="24"/>
        </w:rPr>
        <w:t>:</w:t>
      </w:r>
      <w:proofErr w:type="gramEnd"/>
      <w:r w:rsidRPr="000C00DF">
        <w:rPr>
          <w:rFonts w:ascii="Times New Roman" w:hAnsi="Times New Roman" w:cs="Times New Roman"/>
          <w:color w:val="4E4E4E"/>
          <w:sz w:val="24"/>
          <w:szCs w:val="24"/>
        </w:rPr>
        <w:t xml:space="preserve"> mampu menciptakan pendapatan dan tidak sekedar membelanjakan.</w:t>
      </w:r>
    </w:p>
    <w:p w:rsidR="00AC7D9D" w:rsidRPr="000C00DF" w:rsidRDefault="00AC7D9D" w:rsidP="000C00DF">
      <w:pPr>
        <w:numPr>
          <w:ilvl w:val="0"/>
          <w:numId w:val="19"/>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i/>
          <w:iCs/>
          <w:color w:val="4E4E4E"/>
          <w:sz w:val="24"/>
          <w:szCs w:val="24"/>
          <w:bdr w:val="none" w:sz="0" w:space="0" w:color="auto" w:frame="1"/>
        </w:rPr>
        <w:t xml:space="preserve">Pemerintah </w:t>
      </w:r>
      <w:proofErr w:type="gramStart"/>
      <w:r w:rsidRPr="000C00DF">
        <w:rPr>
          <w:rFonts w:ascii="Times New Roman" w:hAnsi="Times New Roman" w:cs="Times New Roman"/>
          <w:i/>
          <w:iCs/>
          <w:color w:val="4E4E4E"/>
          <w:sz w:val="24"/>
          <w:szCs w:val="24"/>
          <w:bdr w:val="none" w:sz="0" w:space="0" w:color="auto" w:frame="1"/>
        </w:rPr>
        <w:t>antisipatif</w:t>
      </w:r>
      <w:r w:rsidRPr="000C00DF">
        <w:rPr>
          <w:rStyle w:val="apple-converted-space"/>
          <w:rFonts w:ascii="Times New Roman" w:hAnsi="Times New Roman" w:cs="Times New Roman"/>
          <w:i/>
          <w:iCs/>
          <w:color w:val="4E4E4E"/>
          <w:sz w:val="24"/>
          <w:szCs w:val="24"/>
          <w:bdr w:val="none" w:sz="0" w:space="0" w:color="auto" w:frame="1"/>
        </w:rPr>
        <w:t> </w:t>
      </w:r>
      <w:r w:rsidRPr="000C00DF">
        <w:rPr>
          <w:rFonts w:ascii="Times New Roman" w:hAnsi="Times New Roman" w:cs="Times New Roman"/>
          <w:color w:val="4E4E4E"/>
          <w:sz w:val="24"/>
          <w:szCs w:val="24"/>
        </w:rPr>
        <w:t>:</w:t>
      </w:r>
      <w:proofErr w:type="gramEnd"/>
      <w:r w:rsidRPr="000C00DF">
        <w:rPr>
          <w:rFonts w:ascii="Times New Roman" w:hAnsi="Times New Roman" w:cs="Times New Roman"/>
          <w:color w:val="4E4E4E"/>
          <w:sz w:val="24"/>
          <w:szCs w:val="24"/>
        </w:rPr>
        <w:t xml:space="preserve"> berupaya mencegah daripada mengobati. Pemerintah tradisonal yang birokratis memusatkan diri pada produksi pelayanan publik untuk memecahkan masalah publik.</w:t>
      </w:r>
    </w:p>
    <w:p w:rsidR="00AC7D9D" w:rsidRPr="000C00DF" w:rsidRDefault="00AC7D9D" w:rsidP="000C00DF">
      <w:pPr>
        <w:numPr>
          <w:ilvl w:val="0"/>
          <w:numId w:val="19"/>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i/>
          <w:iCs/>
          <w:color w:val="4E4E4E"/>
          <w:sz w:val="24"/>
          <w:szCs w:val="24"/>
          <w:bdr w:val="none" w:sz="0" w:space="0" w:color="auto" w:frame="1"/>
        </w:rPr>
        <w:t xml:space="preserve">Pemerintah </w:t>
      </w:r>
      <w:proofErr w:type="gramStart"/>
      <w:r w:rsidRPr="000C00DF">
        <w:rPr>
          <w:rFonts w:ascii="Times New Roman" w:hAnsi="Times New Roman" w:cs="Times New Roman"/>
          <w:i/>
          <w:iCs/>
          <w:color w:val="4E4E4E"/>
          <w:sz w:val="24"/>
          <w:szCs w:val="24"/>
          <w:bdr w:val="none" w:sz="0" w:space="0" w:color="auto" w:frame="1"/>
        </w:rPr>
        <w:t>desentralisasi</w:t>
      </w:r>
      <w:r w:rsidRPr="000C00DF">
        <w:rPr>
          <w:rStyle w:val="apple-converted-space"/>
          <w:rFonts w:ascii="Times New Roman" w:hAnsi="Times New Roman" w:cs="Times New Roman"/>
          <w:color w:val="4E4E4E"/>
          <w:sz w:val="24"/>
          <w:szCs w:val="24"/>
        </w:rPr>
        <w:t> </w:t>
      </w:r>
      <w:r w:rsidRPr="000C00DF">
        <w:rPr>
          <w:rFonts w:ascii="Times New Roman" w:hAnsi="Times New Roman" w:cs="Times New Roman"/>
          <w:color w:val="4E4E4E"/>
          <w:sz w:val="24"/>
          <w:szCs w:val="24"/>
        </w:rPr>
        <w:t>:</w:t>
      </w:r>
      <w:proofErr w:type="gramEnd"/>
      <w:r w:rsidRPr="000C00DF">
        <w:rPr>
          <w:rFonts w:ascii="Times New Roman" w:hAnsi="Times New Roman" w:cs="Times New Roman"/>
          <w:color w:val="4E4E4E"/>
          <w:sz w:val="24"/>
          <w:szCs w:val="24"/>
        </w:rPr>
        <w:t xml:space="preserve"> dari hierarkhi menuju partisipatif dan tim kerja.</w:t>
      </w:r>
    </w:p>
    <w:p w:rsidR="00AC7D9D" w:rsidRPr="000C00DF" w:rsidRDefault="00AC7D9D" w:rsidP="000C00DF">
      <w:pPr>
        <w:numPr>
          <w:ilvl w:val="0"/>
          <w:numId w:val="19"/>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i/>
          <w:iCs/>
          <w:color w:val="4E4E4E"/>
          <w:sz w:val="24"/>
          <w:szCs w:val="24"/>
          <w:bdr w:val="none" w:sz="0" w:space="0" w:color="auto" w:frame="1"/>
        </w:rPr>
        <w:t xml:space="preserve">Pemerintah berorientasi pada (mekanisme) </w:t>
      </w:r>
      <w:proofErr w:type="gramStart"/>
      <w:r w:rsidRPr="000C00DF">
        <w:rPr>
          <w:rFonts w:ascii="Times New Roman" w:hAnsi="Times New Roman" w:cs="Times New Roman"/>
          <w:i/>
          <w:iCs/>
          <w:color w:val="4E4E4E"/>
          <w:sz w:val="24"/>
          <w:szCs w:val="24"/>
          <w:bdr w:val="none" w:sz="0" w:space="0" w:color="auto" w:frame="1"/>
        </w:rPr>
        <w:t>pasar</w:t>
      </w:r>
      <w:r w:rsidRPr="000C00DF">
        <w:rPr>
          <w:rStyle w:val="apple-converted-space"/>
          <w:rFonts w:ascii="Times New Roman" w:hAnsi="Times New Roman" w:cs="Times New Roman"/>
          <w:i/>
          <w:iCs/>
          <w:color w:val="4E4E4E"/>
          <w:sz w:val="24"/>
          <w:szCs w:val="24"/>
          <w:bdr w:val="none" w:sz="0" w:space="0" w:color="auto" w:frame="1"/>
        </w:rPr>
        <w:t> </w:t>
      </w:r>
      <w:r w:rsidRPr="000C00DF">
        <w:rPr>
          <w:rFonts w:ascii="Times New Roman" w:hAnsi="Times New Roman" w:cs="Times New Roman"/>
          <w:color w:val="4E4E4E"/>
          <w:sz w:val="24"/>
          <w:szCs w:val="24"/>
        </w:rPr>
        <w:t>:</w:t>
      </w:r>
      <w:proofErr w:type="gramEnd"/>
      <w:r w:rsidRPr="000C00DF">
        <w:rPr>
          <w:rFonts w:ascii="Times New Roman" w:hAnsi="Times New Roman" w:cs="Times New Roman"/>
          <w:color w:val="4E4E4E"/>
          <w:sz w:val="24"/>
          <w:szCs w:val="24"/>
        </w:rPr>
        <w:t xml:space="preserve"> mengadakan perubahan dengan mekanisme pasar (sistem insentif) dan bukan dengan mekanisme administratif (sistem prosedur dan pemaksaan). Ada dua </w:t>
      </w:r>
      <w:proofErr w:type="gramStart"/>
      <w:r w:rsidRPr="000C00DF">
        <w:rPr>
          <w:rFonts w:ascii="Times New Roman" w:hAnsi="Times New Roman" w:cs="Times New Roman"/>
          <w:color w:val="4E4E4E"/>
          <w:sz w:val="24"/>
          <w:szCs w:val="24"/>
        </w:rPr>
        <w:t>cara</w:t>
      </w:r>
      <w:proofErr w:type="gramEnd"/>
      <w:r w:rsidRPr="000C00DF">
        <w:rPr>
          <w:rFonts w:ascii="Times New Roman" w:hAnsi="Times New Roman" w:cs="Times New Roman"/>
          <w:color w:val="4E4E4E"/>
          <w:sz w:val="24"/>
          <w:szCs w:val="24"/>
        </w:rPr>
        <w:t xml:space="preserve"> alokasi sumberdaya, yaitu mekanisme pasar dan mekanisme administratif. Dari keduanya, mekanisme pasar terbukti sebagai yang terbaik dalam mengalokasi sumberdaya. Pemerintah tradisional menggunakan mekanisme administratif yaitu menggunakan perintah dan pengendalian, mengeluarkan prosedur dan definisi </w:t>
      </w:r>
      <w:proofErr w:type="gramStart"/>
      <w:r w:rsidRPr="000C00DF">
        <w:rPr>
          <w:rFonts w:ascii="Times New Roman" w:hAnsi="Times New Roman" w:cs="Times New Roman"/>
          <w:color w:val="4E4E4E"/>
          <w:sz w:val="24"/>
          <w:szCs w:val="24"/>
        </w:rPr>
        <w:t>baku</w:t>
      </w:r>
      <w:proofErr w:type="gramEnd"/>
      <w:r w:rsidRPr="000C00DF">
        <w:rPr>
          <w:rFonts w:ascii="Times New Roman" w:hAnsi="Times New Roman" w:cs="Times New Roman"/>
          <w:color w:val="4E4E4E"/>
          <w:sz w:val="24"/>
          <w:szCs w:val="24"/>
        </w:rPr>
        <w:t xml:space="preserve"> dan kemudian memerintahkan orang untuk melaksanakannya (sesuai dengan prosedur tersebut). Pemerintah wirausaha menggunakan mekanisme pasar yaitu tidak memerintahkan dan mengawasi tetapi mengembangkan dan menggunakan sistem insentif agar orang tidak melakukan kegiatan-kegiatan yang merugikan masyarakat.</w:t>
      </w:r>
    </w:p>
    <w:p w:rsidR="00AC7D9D" w:rsidRPr="000C00DF" w:rsidRDefault="00AC7D9D" w:rsidP="000C00DF">
      <w:pPr>
        <w:pStyle w:val="NormalWeb"/>
        <w:spacing w:before="0" w:beforeAutospacing="0" w:after="0" w:afterAutospacing="0" w:line="315" w:lineRule="atLeast"/>
        <w:jc w:val="both"/>
        <w:textAlignment w:val="baseline"/>
        <w:rPr>
          <w:color w:val="4E4E4E"/>
        </w:rPr>
      </w:pPr>
      <w:r w:rsidRPr="000C00DF">
        <w:rPr>
          <w:b/>
          <w:bCs/>
          <w:color w:val="4E4E4E"/>
          <w:bdr w:val="none" w:sz="0" w:space="0" w:color="auto" w:frame="1"/>
        </w:rPr>
        <w:t>Perbandingan Anggaran Tradisional dengan NPM</w:t>
      </w:r>
    </w:p>
    <w:p w:rsidR="00AC7D9D" w:rsidRPr="000C00DF" w:rsidRDefault="00AC7D9D" w:rsidP="000C00DF">
      <w:pPr>
        <w:pStyle w:val="NormalWeb"/>
        <w:spacing w:before="0" w:beforeAutospacing="0" w:after="0" w:afterAutospacing="0" w:line="315" w:lineRule="atLeast"/>
        <w:jc w:val="both"/>
        <w:textAlignment w:val="baseline"/>
        <w:rPr>
          <w:color w:val="4E4E4E"/>
        </w:rPr>
      </w:pPr>
      <w:r w:rsidRPr="000C00DF">
        <w:rPr>
          <w:b/>
          <w:bCs/>
          <w:color w:val="4E4E4E"/>
          <w:bdr w:val="none" w:sz="0" w:space="0" w:color="auto" w:frame="1"/>
        </w:rPr>
        <w:t>Tabel Perbandingan anggaran tradisional dengan</w:t>
      </w:r>
      <w:r w:rsidRPr="000C00DF">
        <w:rPr>
          <w:rStyle w:val="apple-converted-space"/>
          <w:rFonts w:eastAsiaTheme="majorEastAsia"/>
          <w:b/>
          <w:bCs/>
          <w:color w:val="4E4E4E"/>
          <w:bdr w:val="none" w:sz="0" w:space="0" w:color="auto" w:frame="1"/>
        </w:rPr>
        <w:t> </w:t>
      </w:r>
      <w:r w:rsidRPr="000C00DF">
        <w:rPr>
          <w:b/>
          <w:bCs/>
          <w:color w:val="4E4E4E"/>
          <w:bdr w:val="none" w:sz="0" w:space="0" w:color="auto" w:frame="1"/>
        </w:rPr>
        <w:t>anggaran berbasis NPM</w:t>
      </w:r>
    </w:p>
    <w:tbl>
      <w:tblPr>
        <w:tblW w:w="0" w:type="auto"/>
        <w:tblCellMar>
          <w:left w:w="0" w:type="dxa"/>
          <w:right w:w="0" w:type="dxa"/>
        </w:tblCellMar>
        <w:tblLook w:val="04A0" w:firstRow="1" w:lastRow="0" w:firstColumn="1" w:lastColumn="0" w:noHBand="0" w:noVBand="1"/>
      </w:tblPr>
      <w:tblGrid>
        <w:gridCol w:w="4732"/>
        <w:gridCol w:w="4617"/>
      </w:tblGrid>
      <w:tr w:rsidR="00AC7D9D" w:rsidRPr="000C00DF" w:rsidTr="00AC7D9D">
        <w:tc>
          <w:tcPr>
            <w:tcW w:w="0" w:type="auto"/>
            <w:tcBorders>
              <w:top w:val="outset" w:sz="2" w:space="0" w:color="auto"/>
              <w:left w:val="outset" w:sz="2" w:space="0" w:color="auto"/>
              <w:bottom w:val="outset" w:sz="2" w:space="0" w:color="auto"/>
              <w:right w:val="single" w:sz="6" w:space="0" w:color="FFFFFF"/>
            </w:tcBorders>
            <w:shd w:val="clear" w:color="auto" w:fill="EEEEEE"/>
            <w:tcMar>
              <w:top w:w="96" w:type="dxa"/>
              <w:left w:w="192" w:type="dxa"/>
              <w:bottom w:w="96" w:type="dxa"/>
              <w:right w:w="192" w:type="dxa"/>
            </w:tcMar>
            <w:vAlign w:val="bottom"/>
            <w:hideMark/>
          </w:tcPr>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b/>
                <w:bCs/>
                <w:sz w:val="24"/>
                <w:szCs w:val="24"/>
                <w:bdr w:val="none" w:sz="0" w:space="0" w:color="auto" w:frame="1"/>
              </w:rPr>
              <w:t>Anggaran Tradisional</w:t>
            </w:r>
          </w:p>
        </w:tc>
        <w:tc>
          <w:tcPr>
            <w:tcW w:w="0" w:type="auto"/>
            <w:tcBorders>
              <w:top w:val="outset" w:sz="2" w:space="0" w:color="auto"/>
              <w:left w:val="outset" w:sz="2" w:space="0" w:color="auto"/>
              <w:bottom w:val="outset" w:sz="2" w:space="0" w:color="auto"/>
              <w:right w:val="single" w:sz="6" w:space="0" w:color="FFFFFF"/>
            </w:tcBorders>
            <w:shd w:val="clear" w:color="auto" w:fill="EEEEEE"/>
            <w:tcMar>
              <w:top w:w="96" w:type="dxa"/>
              <w:left w:w="192" w:type="dxa"/>
              <w:bottom w:w="96" w:type="dxa"/>
              <w:right w:w="192" w:type="dxa"/>
            </w:tcMar>
            <w:vAlign w:val="bottom"/>
            <w:hideMark/>
          </w:tcPr>
          <w:p w:rsidR="00AC7D9D" w:rsidRPr="000C00DF" w:rsidRDefault="00AC7D9D" w:rsidP="000C00DF">
            <w:pPr>
              <w:pStyle w:val="Heading3"/>
              <w:spacing w:before="102" w:after="102"/>
              <w:jc w:val="both"/>
              <w:textAlignment w:val="baseline"/>
              <w:rPr>
                <w:rFonts w:ascii="Times New Roman" w:hAnsi="Times New Roman" w:cs="Times New Roman"/>
              </w:rPr>
            </w:pPr>
            <w:r w:rsidRPr="000C00DF">
              <w:rPr>
                <w:rFonts w:ascii="Times New Roman" w:hAnsi="Times New Roman" w:cs="Times New Roman"/>
                <w:b/>
                <w:bCs/>
              </w:rPr>
              <w:t>New Public Management</w:t>
            </w:r>
          </w:p>
        </w:tc>
      </w:tr>
      <w:tr w:rsidR="00AC7D9D" w:rsidRPr="000C00DF" w:rsidTr="00AC7D9D">
        <w:tc>
          <w:tcPr>
            <w:tcW w:w="0" w:type="auto"/>
            <w:tcBorders>
              <w:top w:val="outset" w:sz="2" w:space="0" w:color="auto"/>
              <w:left w:val="outset" w:sz="2" w:space="0" w:color="auto"/>
              <w:bottom w:val="outset" w:sz="2" w:space="0" w:color="auto"/>
              <w:right w:val="single" w:sz="6" w:space="0" w:color="FFFFFF"/>
            </w:tcBorders>
            <w:shd w:val="clear" w:color="auto" w:fill="EEEEEE"/>
            <w:tcMar>
              <w:top w:w="96" w:type="dxa"/>
              <w:left w:w="192" w:type="dxa"/>
              <w:bottom w:w="96" w:type="dxa"/>
              <w:right w:w="192" w:type="dxa"/>
            </w:tcMar>
            <w:vAlign w:val="bottom"/>
            <w:hideMark/>
          </w:tcPr>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Sentralistis</w:t>
            </w:r>
          </w:p>
        </w:tc>
        <w:tc>
          <w:tcPr>
            <w:tcW w:w="0" w:type="auto"/>
            <w:tcBorders>
              <w:top w:val="outset" w:sz="2" w:space="0" w:color="auto"/>
              <w:left w:val="outset" w:sz="2" w:space="0" w:color="auto"/>
              <w:bottom w:val="outset" w:sz="2" w:space="0" w:color="auto"/>
              <w:right w:val="single" w:sz="6" w:space="0" w:color="FFFFFF"/>
            </w:tcBorders>
            <w:shd w:val="clear" w:color="auto" w:fill="EEEEEE"/>
            <w:tcMar>
              <w:top w:w="96" w:type="dxa"/>
              <w:left w:w="192" w:type="dxa"/>
              <w:bottom w:w="96" w:type="dxa"/>
              <w:right w:w="192" w:type="dxa"/>
            </w:tcMar>
            <w:vAlign w:val="bottom"/>
            <w:hideMark/>
          </w:tcPr>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Desentralisasi &amp;</w:t>
            </w:r>
            <w:r w:rsidRPr="000C00DF">
              <w:rPr>
                <w:rStyle w:val="apple-converted-space"/>
                <w:rFonts w:ascii="Times New Roman" w:hAnsi="Times New Roman" w:cs="Times New Roman"/>
                <w:sz w:val="24"/>
                <w:szCs w:val="24"/>
              </w:rPr>
              <w:t> </w:t>
            </w:r>
            <w:r w:rsidRPr="000C00DF">
              <w:rPr>
                <w:rFonts w:ascii="Times New Roman" w:hAnsi="Times New Roman" w:cs="Times New Roman"/>
                <w:i/>
                <w:iCs/>
                <w:sz w:val="24"/>
                <w:szCs w:val="24"/>
                <w:bdr w:val="none" w:sz="0" w:space="0" w:color="auto" w:frame="1"/>
              </w:rPr>
              <w:t>devolved management</w:t>
            </w:r>
          </w:p>
        </w:tc>
      </w:tr>
      <w:tr w:rsidR="00AC7D9D" w:rsidRPr="000C00DF" w:rsidTr="00AC7D9D">
        <w:tc>
          <w:tcPr>
            <w:tcW w:w="0" w:type="auto"/>
            <w:tcBorders>
              <w:top w:val="outset" w:sz="2" w:space="0" w:color="auto"/>
              <w:left w:val="outset" w:sz="2" w:space="0" w:color="auto"/>
              <w:bottom w:val="outset" w:sz="2" w:space="0" w:color="auto"/>
              <w:right w:val="single" w:sz="6" w:space="0" w:color="FFFFFF"/>
            </w:tcBorders>
            <w:shd w:val="clear" w:color="auto" w:fill="EEEEEE"/>
            <w:tcMar>
              <w:top w:w="96" w:type="dxa"/>
              <w:left w:w="192" w:type="dxa"/>
              <w:bottom w:w="96" w:type="dxa"/>
              <w:right w:w="192" w:type="dxa"/>
            </w:tcMar>
            <w:vAlign w:val="bottom"/>
            <w:hideMark/>
          </w:tcPr>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Berorientasi pada input</w:t>
            </w:r>
          </w:p>
        </w:tc>
        <w:tc>
          <w:tcPr>
            <w:tcW w:w="0" w:type="auto"/>
            <w:tcBorders>
              <w:top w:val="outset" w:sz="2" w:space="0" w:color="auto"/>
              <w:left w:val="outset" w:sz="2" w:space="0" w:color="auto"/>
              <w:bottom w:val="outset" w:sz="2" w:space="0" w:color="auto"/>
              <w:right w:val="single" w:sz="6" w:space="0" w:color="FFFFFF"/>
            </w:tcBorders>
            <w:shd w:val="clear" w:color="auto" w:fill="EEEEEE"/>
            <w:tcMar>
              <w:top w:w="96" w:type="dxa"/>
              <w:left w:w="192" w:type="dxa"/>
              <w:bottom w:w="96" w:type="dxa"/>
              <w:right w:w="192" w:type="dxa"/>
            </w:tcMar>
            <w:vAlign w:val="bottom"/>
            <w:hideMark/>
          </w:tcPr>
          <w:p w:rsidR="00AC7D9D" w:rsidRPr="000C00DF" w:rsidRDefault="00AC7D9D" w:rsidP="000C00DF">
            <w:pPr>
              <w:pStyle w:val="Heading5"/>
              <w:spacing w:before="102" w:after="102"/>
              <w:jc w:val="both"/>
              <w:textAlignment w:val="baseline"/>
              <w:rPr>
                <w:rFonts w:ascii="Times New Roman" w:hAnsi="Times New Roman" w:cs="Times New Roman"/>
                <w:sz w:val="24"/>
                <w:szCs w:val="24"/>
              </w:rPr>
            </w:pPr>
            <w:r w:rsidRPr="000C00DF">
              <w:rPr>
                <w:rFonts w:ascii="Times New Roman" w:hAnsi="Times New Roman" w:cs="Times New Roman"/>
                <w:b/>
                <w:bCs/>
                <w:sz w:val="24"/>
                <w:szCs w:val="24"/>
              </w:rPr>
              <w:t>Berorientasi pada input, output &amp; outcome</w:t>
            </w:r>
          </w:p>
          <w:p w:rsidR="00AC7D9D" w:rsidRPr="000C00DF" w:rsidRDefault="00AC7D9D" w:rsidP="000C00DF">
            <w:pPr>
              <w:pStyle w:val="NormalWeb"/>
              <w:spacing w:before="0" w:beforeAutospacing="0" w:after="0" w:afterAutospacing="0" w:line="315" w:lineRule="atLeast"/>
              <w:jc w:val="both"/>
              <w:textAlignment w:val="baseline"/>
            </w:pPr>
            <w:r w:rsidRPr="000C00DF">
              <w:t>(</w:t>
            </w:r>
            <w:r w:rsidRPr="000C00DF">
              <w:rPr>
                <w:i/>
                <w:iCs/>
                <w:bdr w:val="none" w:sz="0" w:space="0" w:color="auto" w:frame="1"/>
              </w:rPr>
              <w:t>value for money</w:t>
            </w:r>
            <w:r w:rsidRPr="000C00DF">
              <w:t>)</w:t>
            </w:r>
          </w:p>
        </w:tc>
      </w:tr>
      <w:tr w:rsidR="00AC7D9D" w:rsidRPr="000C00DF" w:rsidTr="00AC7D9D">
        <w:tc>
          <w:tcPr>
            <w:tcW w:w="0" w:type="auto"/>
            <w:tcBorders>
              <w:top w:val="outset" w:sz="2" w:space="0" w:color="auto"/>
              <w:left w:val="outset" w:sz="2" w:space="0" w:color="auto"/>
              <w:bottom w:val="outset" w:sz="2" w:space="0" w:color="auto"/>
              <w:right w:val="single" w:sz="6" w:space="0" w:color="FFFFFF"/>
            </w:tcBorders>
            <w:shd w:val="clear" w:color="auto" w:fill="EEEEEE"/>
            <w:tcMar>
              <w:top w:w="96" w:type="dxa"/>
              <w:left w:w="192" w:type="dxa"/>
              <w:bottom w:w="96" w:type="dxa"/>
              <w:right w:w="192" w:type="dxa"/>
            </w:tcMar>
            <w:vAlign w:val="bottom"/>
            <w:hideMark/>
          </w:tcPr>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Tak terkait dengan perencanaan jangkaPanjang</w:t>
            </w:r>
          </w:p>
        </w:tc>
        <w:tc>
          <w:tcPr>
            <w:tcW w:w="0" w:type="auto"/>
            <w:tcBorders>
              <w:top w:val="outset" w:sz="2" w:space="0" w:color="auto"/>
              <w:left w:val="outset" w:sz="2" w:space="0" w:color="auto"/>
              <w:bottom w:val="outset" w:sz="2" w:space="0" w:color="auto"/>
              <w:right w:val="single" w:sz="6" w:space="0" w:color="FFFFFF"/>
            </w:tcBorders>
            <w:shd w:val="clear" w:color="auto" w:fill="EEEEEE"/>
            <w:tcMar>
              <w:top w:w="96" w:type="dxa"/>
              <w:left w:w="192" w:type="dxa"/>
              <w:bottom w:w="96" w:type="dxa"/>
              <w:right w:w="192" w:type="dxa"/>
            </w:tcMar>
            <w:vAlign w:val="bottom"/>
            <w:hideMark/>
          </w:tcPr>
          <w:p w:rsidR="00AC7D9D" w:rsidRPr="000C00DF" w:rsidRDefault="00AC7D9D" w:rsidP="000C00DF">
            <w:pPr>
              <w:pStyle w:val="Heading5"/>
              <w:spacing w:before="102" w:after="102"/>
              <w:jc w:val="both"/>
              <w:textAlignment w:val="baseline"/>
              <w:rPr>
                <w:rFonts w:ascii="Times New Roman" w:hAnsi="Times New Roman" w:cs="Times New Roman"/>
                <w:sz w:val="24"/>
                <w:szCs w:val="24"/>
              </w:rPr>
            </w:pPr>
            <w:r w:rsidRPr="000C00DF">
              <w:rPr>
                <w:rFonts w:ascii="Times New Roman" w:hAnsi="Times New Roman" w:cs="Times New Roman"/>
                <w:b/>
                <w:bCs/>
                <w:sz w:val="24"/>
                <w:szCs w:val="24"/>
              </w:rPr>
              <w:t>Utuh &amp; komprehensif dengan perencanaan</w:t>
            </w:r>
          </w:p>
          <w:p w:rsidR="00AC7D9D" w:rsidRPr="000C00DF" w:rsidRDefault="00AC7D9D" w:rsidP="000C00DF">
            <w:pPr>
              <w:pStyle w:val="NormalWeb"/>
              <w:spacing w:before="240" w:beforeAutospacing="0" w:after="240" w:afterAutospacing="0" w:line="315" w:lineRule="atLeast"/>
              <w:jc w:val="both"/>
              <w:textAlignment w:val="baseline"/>
            </w:pPr>
            <w:r w:rsidRPr="000C00DF">
              <w:t>Jangka panjang</w:t>
            </w:r>
          </w:p>
        </w:tc>
      </w:tr>
      <w:tr w:rsidR="00AC7D9D" w:rsidRPr="000C00DF" w:rsidTr="00AC7D9D">
        <w:tc>
          <w:tcPr>
            <w:tcW w:w="0" w:type="auto"/>
            <w:tcBorders>
              <w:top w:val="outset" w:sz="2" w:space="0" w:color="auto"/>
              <w:left w:val="outset" w:sz="2" w:space="0" w:color="auto"/>
              <w:bottom w:val="outset" w:sz="2" w:space="0" w:color="auto"/>
              <w:right w:val="single" w:sz="6" w:space="0" w:color="FFFFFF"/>
            </w:tcBorders>
            <w:shd w:val="clear" w:color="auto" w:fill="EEEEEE"/>
            <w:tcMar>
              <w:top w:w="96" w:type="dxa"/>
              <w:left w:w="192" w:type="dxa"/>
              <w:bottom w:w="96" w:type="dxa"/>
              <w:right w:w="192" w:type="dxa"/>
            </w:tcMar>
            <w:vAlign w:val="bottom"/>
            <w:hideMark/>
          </w:tcPr>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i/>
                <w:iCs/>
                <w:sz w:val="24"/>
                <w:szCs w:val="24"/>
                <w:bdr w:val="none" w:sz="0" w:space="0" w:color="auto" w:frame="1"/>
              </w:rPr>
              <w:lastRenderedPageBreak/>
              <w:t>Line-item</w:t>
            </w:r>
            <w:r w:rsidRPr="000C00DF">
              <w:rPr>
                <w:rStyle w:val="apple-converted-space"/>
                <w:rFonts w:ascii="Times New Roman" w:hAnsi="Times New Roman" w:cs="Times New Roman"/>
                <w:sz w:val="24"/>
                <w:szCs w:val="24"/>
              </w:rPr>
              <w:t> </w:t>
            </w:r>
            <w:r w:rsidRPr="000C00DF">
              <w:rPr>
                <w:rFonts w:ascii="Times New Roman" w:hAnsi="Times New Roman" w:cs="Times New Roman"/>
                <w:sz w:val="24"/>
                <w:szCs w:val="24"/>
              </w:rPr>
              <w:t>&amp;</w:t>
            </w:r>
            <w:r w:rsidRPr="000C00DF">
              <w:rPr>
                <w:rStyle w:val="apple-converted-space"/>
                <w:rFonts w:ascii="Times New Roman" w:hAnsi="Times New Roman" w:cs="Times New Roman"/>
                <w:sz w:val="24"/>
                <w:szCs w:val="24"/>
              </w:rPr>
              <w:t> </w:t>
            </w:r>
            <w:r w:rsidRPr="000C00DF">
              <w:rPr>
                <w:rFonts w:ascii="Times New Roman" w:hAnsi="Times New Roman" w:cs="Times New Roman"/>
                <w:i/>
                <w:iCs/>
                <w:sz w:val="24"/>
                <w:szCs w:val="24"/>
                <w:bdr w:val="none" w:sz="0" w:space="0" w:color="auto" w:frame="1"/>
              </w:rPr>
              <w:t>incremental</w:t>
            </w:r>
          </w:p>
        </w:tc>
        <w:tc>
          <w:tcPr>
            <w:tcW w:w="0" w:type="auto"/>
            <w:tcBorders>
              <w:top w:val="outset" w:sz="2" w:space="0" w:color="auto"/>
              <w:left w:val="outset" w:sz="2" w:space="0" w:color="auto"/>
              <w:bottom w:val="outset" w:sz="2" w:space="0" w:color="auto"/>
              <w:right w:val="single" w:sz="6" w:space="0" w:color="FFFFFF"/>
            </w:tcBorders>
            <w:shd w:val="clear" w:color="auto" w:fill="EEEEEE"/>
            <w:tcMar>
              <w:top w:w="96" w:type="dxa"/>
              <w:left w:w="192" w:type="dxa"/>
              <w:bottom w:w="96" w:type="dxa"/>
              <w:right w:w="192" w:type="dxa"/>
            </w:tcMar>
            <w:vAlign w:val="bottom"/>
            <w:hideMark/>
          </w:tcPr>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Berdasarkan sasaran kinerja</w:t>
            </w:r>
          </w:p>
        </w:tc>
      </w:tr>
      <w:tr w:rsidR="00AC7D9D" w:rsidRPr="000C00DF" w:rsidTr="00AC7D9D">
        <w:tc>
          <w:tcPr>
            <w:tcW w:w="0" w:type="auto"/>
            <w:tcBorders>
              <w:top w:val="outset" w:sz="2" w:space="0" w:color="auto"/>
              <w:left w:val="outset" w:sz="2" w:space="0" w:color="auto"/>
              <w:bottom w:val="outset" w:sz="2" w:space="0" w:color="auto"/>
              <w:right w:val="single" w:sz="6" w:space="0" w:color="FFFFFF"/>
            </w:tcBorders>
            <w:shd w:val="clear" w:color="auto" w:fill="EEEEEE"/>
            <w:tcMar>
              <w:top w:w="96" w:type="dxa"/>
              <w:left w:w="192" w:type="dxa"/>
              <w:bottom w:w="96" w:type="dxa"/>
              <w:right w:w="192" w:type="dxa"/>
            </w:tcMar>
            <w:vAlign w:val="bottom"/>
            <w:hideMark/>
          </w:tcPr>
          <w:p w:rsidR="00AC7D9D" w:rsidRPr="000C00DF" w:rsidRDefault="00AC7D9D" w:rsidP="000C00DF">
            <w:pPr>
              <w:pStyle w:val="Heading4"/>
              <w:spacing w:before="102" w:after="102"/>
              <w:jc w:val="both"/>
              <w:textAlignment w:val="baseline"/>
              <w:rPr>
                <w:rFonts w:ascii="Times New Roman" w:hAnsi="Times New Roman" w:cs="Times New Roman"/>
                <w:sz w:val="24"/>
                <w:szCs w:val="24"/>
              </w:rPr>
            </w:pPr>
            <w:r w:rsidRPr="000C00DF">
              <w:rPr>
                <w:rFonts w:ascii="Times New Roman" w:hAnsi="Times New Roman" w:cs="Times New Roman"/>
                <w:b/>
                <w:bCs/>
                <w:sz w:val="24"/>
                <w:szCs w:val="24"/>
              </w:rPr>
              <w:t>Rigid departement</w:t>
            </w:r>
          </w:p>
        </w:tc>
        <w:tc>
          <w:tcPr>
            <w:tcW w:w="0" w:type="auto"/>
            <w:tcBorders>
              <w:top w:val="outset" w:sz="2" w:space="0" w:color="auto"/>
              <w:left w:val="outset" w:sz="2" w:space="0" w:color="auto"/>
              <w:bottom w:val="outset" w:sz="2" w:space="0" w:color="auto"/>
              <w:right w:val="single" w:sz="6" w:space="0" w:color="FFFFFF"/>
            </w:tcBorders>
            <w:shd w:val="clear" w:color="auto" w:fill="EEEEEE"/>
            <w:tcMar>
              <w:top w:w="96" w:type="dxa"/>
              <w:left w:w="192" w:type="dxa"/>
              <w:bottom w:w="96" w:type="dxa"/>
              <w:right w:w="192" w:type="dxa"/>
            </w:tcMar>
            <w:vAlign w:val="bottom"/>
            <w:hideMark/>
          </w:tcPr>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i/>
                <w:iCs/>
                <w:sz w:val="24"/>
                <w:szCs w:val="24"/>
                <w:bdr w:val="none" w:sz="0" w:space="0" w:color="auto" w:frame="1"/>
              </w:rPr>
              <w:t>Cross department</w:t>
            </w:r>
          </w:p>
        </w:tc>
      </w:tr>
      <w:tr w:rsidR="00AC7D9D" w:rsidRPr="000C00DF" w:rsidTr="00AC7D9D">
        <w:tc>
          <w:tcPr>
            <w:tcW w:w="0" w:type="auto"/>
            <w:tcBorders>
              <w:top w:val="outset" w:sz="2" w:space="0" w:color="auto"/>
              <w:left w:val="outset" w:sz="2" w:space="0" w:color="auto"/>
              <w:bottom w:val="outset" w:sz="2" w:space="0" w:color="auto"/>
              <w:right w:val="single" w:sz="6" w:space="0" w:color="FFFFFF"/>
            </w:tcBorders>
            <w:shd w:val="clear" w:color="auto" w:fill="EEEEEE"/>
            <w:tcMar>
              <w:top w:w="96" w:type="dxa"/>
              <w:left w:w="192" w:type="dxa"/>
              <w:bottom w:w="96" w:type="dxa"/>
              <w:right w:w="192" w:type="dxa"/>
            </w:tcMar>
            <w:vAlign w:val="bottom"/>
            <w:hideMark/>
          </w:tcPr>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Gunakan aturan klasik:</w:t>
            </w:r>
            <w:r w:rsidRPr="000C00DF">
              <w:rPr>
                <w:rStyle w:val="apple-converted-space"/>
                <w:rFonts w:ascii="Times New Roman" w:hAnsi="Times New Roman" w:cs="Times New Roman"/>
                <w:sz w:val="24"/>
                <w:szCs w:val="24"/>
              </w:rPr>
              <w:t> </w:t>
            </w:r>
            <w:r w:rsidRPr="000C00DF">
              <w:rPr>
                <w:rFonts w:ascii="Times New Roman" w:hAnsi="Times New Roman" w:cs="Times New Roman"/>
                <w:i/>
                <w:iCs/>
                <w:sz w:val="24"/>
                <w:szCs w:val="24"/>
                <w:bdr w:val="none" w:sz="0" w:space="0" w:color="auto" w:frame="1"/>
              </w:rPr>
              <w:t>vote accounting</w:t>
            </w:r>
          </w:p>
        </w:tc>
        <w:tc>
          <w:tcPr>
            <w:tcW w:w="0" w:type="auto"/>
            <w:tcBorders>
              <w:top w:val="outset" w:sz="2" w:space="0" w:color="auto"/>
              <w:left w:val="outset" w:sz="2" w:space="0" w:color="auto"/>
              <w:bottom w:val="outset" w:sz="2" w:space="0" w:color="auto"/>
              <w:right w:val="single" w:sz="6" w:space="0" w:color="FFFFFF"/>
            </w:tcBorders>
            <w:shd w:val="clear" w:color="auto" w:fill="EEEEEE"/>
            <w:tcMar>
              <w:top w:w="96" w:type="dxa"/>
              <w:left w:w="192" w:type="dxa"/>
              <w:bottom w:w="96" w:type="dxa"/>
              <w:right w:w="192" w:type="dxa"/>
            </w:tcMar>
            <w:vAlign w:val="bottom"/>
            <w:hideMark/>
          </w:tcPr>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ZBB, PPBS</w:t>
            </w:r>
          </w:p>
        </w:tc>
      </w:tr>
      <w:tr w:rsidR="00AC7D9D" w:rsidRPr="000C00DF" w:rsidTr="00AC7D9D">
        <w:tc>
          <w:tcPr>
            <w:tcW w:w="0" w:type="auto"/>
            <w:tcBorders>
              <w:top w:val="outset" w:sz="2" w:space="0" w:color="auto"/>
              <w:left w:val="outset" w:sz="2" w:space="0" w:color="auto"/>
              <w:bottom w:val="outset" w:sz="2" w:space="0" w:color="auto"/>
              <w:right w:val="single" w:sz="6" w:space="0" w:color="FFFFFF"/>
            </w:tcBorders>
            <w:shd w:val="clear" w:color="auto" w:fill="EEEEEE"/>
            <w:tcMar>
              <w:top w:w="96" w:type="dxa"/>
              <w:left w:w="192" w:type="dxa"/>
              <w:bottom w:w="96" w:type="dxa"/>
              <w:right w:w="192" w:type="dxa"/>
            </w:tcMar>
            <w:vAlign w:val="bottom"/>
            <w:hideMark/>
          </w:tcPr>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Prinsip anggaran bruto</w:t>
            </w:r>
          </w:p>
        </w:tc>
        <w:tc>
          <w:tcPr>
            <w:tcW w:w="0" w:type="auto"/>
            <w:tcBorders>
              <w:top w:val="outset" w:sz="2" w:space="0" w:color="auto"/>
              <w:left w:val="outset" w:sz="2" w:space="0" w:color="auto"/>
              <w:bottom w:val="outset" w:sz="2" w:space="0" w:color="auto"/>
              <w:right w:val="single" w:sz="6" w:space="0" w:color="FFFFFF"/>
            </w:tcBorders>
            <w:shd w:val="clear" w:color="auto" w:fill="EEEEEE"/>
            <w:tcMar>
              <w:top w:w="96" w:type="dxa"/>
              <w:left w:w="192" w:type="dxa"/>
              <w:bottom w:w="96" w:type="dxa"/>
              <w:right w:w="192" w:type="dxa"/>
            </w:tcMar>
            <w:vAlign w:val="bottom"/>
            <w:hideMark/>
          </w:tcPr>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Sistematik &amp; rasional</w:t>
            </w:r>
          </w:p>
        </w:tc>
      </w:tr>
      <w:tr w:rsidR="00AC7D9D" w:rsidRPr="000C00DF" w:rsidTr="00AC7D9D">
        <w:tc>
          <w:tcPr>
            <w:tcW w:w="0" w:type="auto"/>
            <w:tcBorders>
              <w:top w:val="outset" w:sz="2" w:space="0" w:color="auto"/>
              <w:left w:val="outset" w:sz="2" w:space="0" w:color="auto"/>
              <w:bottom w:val="outset" w:sz="2" w:space="0" w:color="auto"/>
              <w:right w:val="single" w:sz="6" w:space="0" w:color="FFFFFF"/>
            </w:tcBorders>
            <w:shd w:val="clear" w:color="auto" w:fill="EEEEEE"/>
            <w:tcMar>
              <w:top w:w="96" w:type="dxa"/>
              <w:left w:w="192" w:type="dxa"/>
              <w:bottom w:w="96" w:type="dxa"/>
              <w:right w:w="192" w:type="dxa"/>
            </w:tcMar>
            <w:vAlign w:val="bottom"/>
            <w:hideMark/>
          </w:tcPr>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Bersifat tahunan</w:t>
            </w:r>
          </w:p>
        </w:tc>
        <w:tc>
          <w:tcPr>
            <w:tcW w:w="0" w:type="auto"/>
            <w:tcBorders>
              <w:top w:val="outset" w:sz="2" w:space="0" w:color="auto"/>
              <w:left w:val="outset" w:sz="2" w:space="0" w:color="auto"/>
              <w:bottom w:val="outset" w:sz="2" w:space="0" w:color="auto"/>
              <w:right w:val="single" w:sz="6" w:space="0" w:color="FFFFFF"/>
            </w:tcBorders>
            <w:shd w:val="clear" w:color="auto" w:fill="EEEEEE"/>
            <w:tcMar>
              <w:top w:w="96" w:type="dxa"/>
              <w:left w:w="192" w:type="dxa"/>
              <w:bottom w:w="96" w:type="dxa"/>
              <w:right w:w="192" w:type="dxa"/>
            </w:tcMar>
            <w:vAlign w:val="bottom"/>
            <w:hideMark/>
          </w:tcPr>
          <w:p w:rsidR="00AC7D9D" w:rsidRPr="000C00DF" w:rsidRDefault="00AC7D9D" w:rsidP="000C00DF">
            <w:pPr>
              <w:pStyle w:val="Heading4"/>
              <w:spacing w:before="102" w:after="102"/>
              <w:jc w:val="both"/>
              <w:textAlignment w:val="baseline"/>
              <w:rPr>
                <w:rFonts w:ascii="Times New Roman" w:hAnsi="Times New Roman" w:cs="Times New Roman"/>
                <w:sz w:val="24"/>
                <w:szCs w:val="24"/>
              </w:rPr>
            </w:pPr>
            <w:r w:rsidRPr="000C00DF">
              <w:rPr>
                <w:rFonts w:ascii="Times New Roman" w:hAnsi="Times New Roman" w:cs="Times New Roman"/>
                <w:b/>
                <w:bCs/>
                <w:sz w:val="24"/>
                <w:szCs w:val="24"/>
              </w:rPr>
              <w:t>Bottom-up budgeting</w:t>
            </w:r>
          </w:p>
        </w:tc>
      </w:tr>
      <w:tr w:rsidR="00AC7D9D" w:rsidRPr="000C00DF" w:rsidTr="00AC7D9D">
        <w:tc>
          <w:tcPr>
            <w:tcW w:w="0" w:type="auto"/>
            <w:tcBorders>
              <w:top w:val="outset" w:sz="2" w:space="0" w:color="auto"/>
              <w:left w:val="outset" w:sz="2" w:space="0" w:color="auto"/>
              <w:bottom w:val="outset" w:sz="2" w:space="0" w:color="auto"/>
              <w:right w:val="single" w:sz="6" w:space="0" w:color="FFFFFF"/>
            </w:tcBorders>
            <w:shd w:val="clear" w:color="auto" w:fill="EEEEEE"/>
            <w:tcMar>
              <w:top w:w="96" w:type="dxa"/>
              <w:left w:w="192" w:type="dxa"/>
              <w:bottom w:w="96" w:type="dxa"/>
              <w:right w:w="192" w:type="dxa"/>
            </w:tcMar>
            <w:vAlign w:val="bottom"/>
            <w:hideMark/>
          </w:tcPr>
          <w:p w:rsidR="00AC7D9D" w:rsidRPr="000C00DF" w:rsidRDefault="00AC7D9D" w:rsidP="000C00DF">
            <w:pPr>
              <w:jc w:val="both"/>
              <w:rPr>
                <w:rFonts w:ascii="Times New Roman" w:hAnsi="Times New Roman" w:cs="Times New Roman"/>
                <w:sz w:val="24"/>
                <w:szCs w:val="24"/>
              </w:rPr>
            </w:pPr>
            <w:r w:rsidRPr="000C00DF">
              <w:rPr>
                <w:rFonts w:ascii="Times New Roman" w:hAnsi="Times New Roman" w:cs="Times New Roman"/>
                <w:sz w:val="24"/>
                <w:szCs w:val="24"/>
              </w:rPr>
              <w:t>Spesifik</w:t>
            </w:r>
          </w:p>
        </w:tc>
        <w:tc>
          <w:tcPr>
            <w:tcW w:w="0" w:type="auto"/>
            <w:tcBorders>
              <w:top w:val="outset" w:sz="2" w:space="0" w:color="auto"/>
              <w:left w:val="outset" w:sz="2" w:space="0" w:color="auto"/>
              <w:bottom w:val="outset" w:sz="2" w:space="0" w:color="auto"/>
              <w:right w:val="single" w:sz="6" w:space="0" w:color="FFFFFF"/>
            </w:tcBorders>
            <w:shd w:val="clear" w:color="auto" w:fill="EEEEEE"/>
            <w:tcMar>
              <w:top w:w="96" w:type="dxa"/>
              <w:left w:w="192" w:type="dxa"/>
              <w:bottom w:w="96" w:type="dxa"/>
              <w:right w:w="192" w:type="dxa"/>
            </w:tcMar>
            <w:vAlign w:val="bottom"/>
            <w:hideMark/>
          </w:tcPr>
          <w:p w:rsidR="00AC7D9D" w:rsidRPr="000C00DF" w:rsidRDefault="00AC7D9D" w:rsidP="000C00DF">
            <w:pPr>
              <w:jc w:val="both"/>
              <w:rPr>
                <w:rFonts w:ascii="Times New Roman" w:hAnsi="Times New Roman" w:cs="Times New Roman"/>
                <w:sz w:val="24"/>
                <w:szCs w:val="24"/>
              </w:rPr>
            </w:pPr>
          </w:p>
        </w:tc>
      </w:tr>
    </w:tbl>
    <w:p w:rsidR="00AC7D9D" w:rsidRPr="000C00DF" w:rsidRDefault="00AC7D9D" w:rsidP="000C00DF">
      <w:pPr>
        <w:pStyle w:val="NormalWeb"/>
        <w:spacing w:before="0" w:beforeAutospacing="0" w:after="0" w:afterAutospacing="0" w:line="315" w:lineRule="atLeast"/>
        <w:jc w:val="both"/>
        <w:textAlignment w:val="baseline"/>
        <w:rPr>
          <w:color w:val="4E4E4E"/>
        </w:rPr>
      </w:pPr>
      <w:r w:rsidRPr="000C00DF">
        <w:rPr>
          <w:color w:val="4E4E4E"/>
        </w:rPr>
        <w:t>Perubahan pendekatan anggaran</w:t>
      </w:r>
    </w:p>
    <w:p w:rsidR="00AC7D9D" w:rsidRPr="000C00DF" w:rsidRDefault="00AC7D9D" w:rsidP="000C00DF">
      <w:pPr>
        <w:pStyle w:val="NormalWeb"/>
        <w:spacing w:before="240" w:beforeAutospacing="0" w:after="240" w:afterAutospacing="0" w:line="315" w:lineRule="atLeast"/>
        <w:jc w:val="both"/>
        <w:textAlignment w:val="baseline"/>
        <w:rPr>
          <w:color w:val="4E4E4E"/>
        </w:rPr>
      </w:pPr>
      <w:r w:rsidRPr="000C00DF">
        <w:rPr>
          <w:color w:val="4E4E4E"/>
        </w:rPr>
        <w:t>Reformasi sektor publik yang salah satunya ditandai dengan munculnya era New Public Management telah mendorong usaha untuk mengembangkan pendekatan yang lebih sistematis dalam perencanaan anggaran sektor publik. Seiring dengan perkembangan tersebut, muncul beberapa teknik penganggaran sektor publik, misalnya adalah teknik anggaran kinerja (performance budgeting), Zero Based Budgeting (ZBB), dan Planning, Programming, and Budgeting System (PPBS).</w:t>
      </w:r>
    </w:p>
    <w:p w:rsidR="00AC7D9D" w:rsidRPr="000C00DF" w:rsidRDefault="00AC7D9D" w:rsidP="000C00DF">
      <w:pPr>
        <w:pStyle w:val="NormalWeb"/>
        <w:spacing w:before="240" w:beforeAutospacing="0" w:after="240" w:afterAutospacing="0" w:line="315" w:lineRule="atLeast"/>
        <w:jc w:val="both"/>
        <w:textAlignment w:val="baseline"/>
        <w:rPr>
          <w:color w:val="4E4E4E"/>
        </w:rPr>
      </w:pPr>
      <w:r w:rsidRPr="000C00DF">
        <w:rPr>
          <w:color w:val="4E4E4E"/>
        </w:rPr>
        <w:t>Pendekatan baru dalam sistem anggaran publik tersebut cenderung memiliki karakteristik umum sebagai berikut:</w:t>
      </w:r>
    </w:p>
    <w:p w:rsidR="00AC7D9D" w:rsidRPr="000C00DF" w:rsidRDefault="00AC7D9D" w:rsidP="000C00DF">
      <w:pPr>
        <w:numPr>
          <w:ilvl w:val="0"/>
          <w:numId w:val="20"/>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komprehensif/komparatif</w:t>
      </w:r>
    </w:p>
    <w:p w:rsidR="00AC7D9D" w:rsidRPr="000C00DF" w:rsidRDefault="00AC7D9D" w:rsidP="000C00DF">
      <w:pPr>
        <w:numPr>
          <w:ilvl w:val="0"/>
          <w:numId w:val="20"/>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terintegrasi dan lintas departemen</w:t>
      </w:r>
    </w:p>
    <w:p w:rsidR="00AC7D9D" w:rsidRPr="000C00DF" w:rsidRDefault="00AC7D9D" w:rsidP="000C00DF">
      <w:pPr>
        <w:numPr>
          <w:ilvl w:val="0"/>
          <w:numId w:val="20"/>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proses pengambilan keputusan yang rasional</w:t>
      </w:r>
    </w:p>
    <w:p w:rsidR="00AC7D9D" w:rsidRPr="000C00DF" w:rsidRDefault="00AC7D9D" w:rsidP="000C00DF">
      <w:pPr>
        <w:numPr>
          <w:ilvl w:val="0"/>
          <w:numId w:val="20"/>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berjangka panjang</w:t>
      </w:r>
    </w:p>
    <w:p w:rsidR="00AC7D9D" w:rsidRPr="000C00DF" w:rsidRDefault="00AC7D9D" w:rsidP="000C00DF">
      <w:pPr>
        <w:numPr>
          <w:ilvl w:val="0"/>
          <w:numId w:val="20"/>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spesifikasi tujuan dan perangkingan prioritas</w:t>
      </w:r>
    </w:p>
    <w:p w:rsidR="00AC7D9D" w:rsidRPr="000C00DF" w:rsidRDefault="00AC7D9D" w:rsidP="000C00DF">
      <w:pPr>
        <w:numPr>
          <w:ilvl w:val="0"/>
          <w:numId w:val="20"/>
        </w:numPr>
        <w:spacing w:after="0" w:line="293" w:lineRule="atLeast"/>
        <w:ind w:left="600"/>
        <w:jc w:val="both"/>
        <w:textAlignment w:val="baseline"/>
        <w:rPr>
          <w:rFonts w:ascii="Times New Roman" w:hAnsi="Times New Roman" w:cs="Times New Roman"/>
          <w:color w:val="4E4E4E"/>
          <w:sz w:val="24"/>
          <w:szCs w:val="24"/>
        </w:rPr>
      </w:pPr>
      <w:r w:rsidRPr="000C00DF">
        <w:rPr>
          <w:rFonts w:ascii="Times New Roman" w:hAnsi="Times New Roman" w:cs="Times New Roman"/>
          <w:color w:val="4E4E4E"/>
          <w:sz w:val="24"/>
          <w:szCs w:val="24"/>
        </w:rPr>
        <w:t>analisis total cost dan benefit (termasuk opportunity cost)</w:t>
      </w:r>
    </w:p>
    <w:p w:rsidR="00AC7D9D" w:rsidRPr="000C00DF" w:rsidRDefault="00AC7D9D" w:rsidP="000C00DF">
      <w:pPr>
        <w:numPr>
          <w:ilvl w:val="0"/>
          <w:numId w:val="20"/>
        </w:numPr>
        <w:spacing w:after="0" w:line="293" w:lineRule="atLeast"/>
        <w:ind w:left="600"/>
        <w:jc w:val="both"/>
        <w:textAlignment w:val="baseline"/>
        <w:rPr>
          <w:rFonts w:ascii="Times New Roman" w:hAnsi="Times New Roman" w:cs="Times New Roman"/>
          <w:color w:val="4E4E4E"/>
          <w:sz w:val="24"/>
          <w:szCs w:val="24"/>
        </w:rPr>
      </w:pPr>
      <w:proofErr w:type="gramStart"/>
      <w:r w:rsidRPr="000C00DF">
        <w:rPr>
          <w:rFonts w:ascii="Times New Roman" w:hAnsi="Times New Roman" w:cs="Times New Roman"/>
          <w:color w:val="4E4E4E"/>
          <w:sz w:val="24"/>
          <w:szCs w:val="24"/>
        </w:rPr>
        <w:t>berorientasi</w:t>
      </w:r>
      <w:proofErr w:type="gramEnd"/>
      <w:r w:rsidRPr="000C00DF">
        <w:rPr>
          <w:rFonts w:ascii="Times New Roman" w:hAnsi="Times New Roman" w:cs="Times New Roman"/>
          <w:color w:val="4E4E4E"/>
          <w:sz w:val="24"/>
          <w:szCs w:val="24"/>
        </w:rPr>
        <w:t xml:space="preserve"> input, output, dan outcome, bukan sekedar input.</w:t>
      </w:r>
    </w:p>
    <w:p w:rsidR="00AC7D9D" w:rsidRPr="000C00DF" w:rsidRDefault="00AC7D9D" w:rsidP="000C00DF">
      <w:pPr>
        <w:numPr>
          <w:ilvl w:val="0"/>
          <w:numId w:val="20"/>
        </w:numPr>
        <w:spacing w:after="0" w:line="293" w:lineRule="atLeast"/>
        <w:ind w:left="600"/>
        <w:jc w:val="both"/>
        <w:textAlignment w:val="baseline"/>
        <w:rPr>
          <w:rFonts w:ascii="Times New Roman" w:hAnsi="Times New Roman" w:cs="Times New Roman"/>
          <w:color w:val="4E4E4E"/>
          <w:sz w:val="24"/>
          <w:szCs w:val="24"/>
        </w:rPr>
      </w:pPr>
      <w:proofErr w:type="gramStart"/>
      <w:r w:rsidRPr="000C00DF">
        <w:rPr>
          <w:rFonts w:ascii="Times New Roman" w:hAnsi="Times New Roman" w:cs="Times New Roman"/>
          <w:color w:val="4E4E4E"/>
          <w:sz w:val="24"/>
          <w:szCs w:val="24"/>
        </w:rPr>
        <w:t>adanya</w:t>
      </w:r>
      <w:proofErr w:type="gramEnd"/>
      <w:r w:rsidRPr="000C00DF">
        <w:rPr>
          <w:rFonts w:ascii="Times New Roman" w:hAnsi="Times New Roman" w:cs="Times New Roman"/>
          <w:color w:val="4E4E4E"/>
          <w:sz w:val="24"/>
          <w:szCs w:val="24"/>
        </w:rPr>
        <w:t xml:space="preserve"> pengawasan kinerja.</w:t>
      </w: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numPr>
          <w:ilvl w:val="0"/>
          <w:numId w:val="21"/>
        </w:numPr>
        <w:spacing w:after="0" w:line="293" w:lineRule="atLeast"/>
        <w:ind w:left="6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b/>
          <w:bCs/>
          <w:color w:val="4E4E4E"/>
          <w:sz w:val="24"/>
          <w:szCs w:val="24"/>
          <w:bdr w:val="none" w:sz="0" w:space="0" w:color="auto" w:frame="1"/>
        </w:rPr>
        <w:t>ANGGARAN KINERJA (performance budgeting)</w:t>
      </w:r>
    </w:p>
    <w:p w:rsidR="00AC7D9D" w:rsidRPr="000C00DF" w:rsidRDefault="00AC7D9D" w:rsidP="000C00DF">
      <w:pPr>
        <w:shd w:val="clear" w:color="auto" w:fill="FFFFFF"/>
        <w:spacing w:after="0" w:line="315" w:lineRule="atLeast"/>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Pendekatan kinerja disusun untuk mengatasi berbagai kelemahan yang terdapat dalam anggaran tradisional, khususnya kelemahan yang disebabkan oleh tidak adanya tolak ukur yang dapat digunakan untuk mengukur kinerja dalam pencapaian tujuan dan sasaran pelayan public. Anggaran dengan pendekatan kinerja sangat menakankan pada konsep </w:t>
      </w:r>
      <w:r w:rsidRPr="000C00DF">
        <w:rPr>
          <w:rFonts w:ascii="Times New Roman" w:eastAsia="Times New Roman" w:hAnsi="Times New Roman" w:cs="Times New Roman"/>
          <w:i/>
          <w:iCs/>
          <w:color w:val="4E4E4E"/>
          <w:sz w:val="24"/>
          <w:szCs w:val="24"/>
          <w:bdr w:val="none" w:sz="0" w:space="0" w:color="auto" w:frame="1"/>
        </w:rPr>
        <w:t>value for money</w:t>
      </w:r>
      <w:r w:rsidRPr="000C00DF">
        <w:rPr>
          <w:rFonts w:ascii="Times New Roman" w:eastAsia="Times New Roman" w:hAnsi="Times New Roman" w:cs="Times New Roman"/>
          <w:color w:val="4E4E4E"/>
          <w:sz w:val="24"/>
          <w:szCs w:val="24"/>
        </w:rPr>
        <w:t xml:space="preserve"> dan pengawasan atas kinerja output. Pendekatan ini juga mengutamakan mekanisme penentuan dan pembuatan prioritas tujuan serta pendekatan yang sistematik dan rasional dalam proses pengambilan keputusan. Untuk </w:t>
      </w:r>
      <w:r w:rsidRPr="000C00DF">
        <w:rPr>
          <w:rFonts w:ascii="Times New Roman" w:eastAsia="Times New Roman" w:hAnsi="Times New Roman" w:cs="Times New Roman"/>
          <w:color w:val="4E4E4E"/>
          <w:sz w:val="24"/>
          <w:szCs w:val="24"/>
        </w:rPr>
        <w:lastRenderedPageBreak/>
        <w:t>mengimplementasikan hal-hal tersebut anggaran kinerja dilengkapi dengan teknik penganggaran analitis.</w:t>
      </w:r>
    </w:p>
    <w:p w:rsidR="00AC7D9D" w:rsidRPr="000C00DF" w:rsidRDefault="00AC7D9D" w:rsidP="000C00DF">
      <w:pPr>
        <w:shd w:val="clear" w:color="auto" w:fill="FFFFFF"/>
        <w:spacing w:after="0" w:line="315" w:lineRule="atLeast"/>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Anggaran kinerja didasarkan pada tujuan dan sasaran kinerja. Oleh karena itu, anggaran digunakan sebagai alat untuk mencapai tujuan. Penilaian kinerja didasarkan pada pelaksanaan </w:t>
      </w:r>
      <w:r w:rsidRPr="000C00DF">
        <w:rPr>
          <w:rFonts w:ascii="Times New Roman" w:eastAsia="Times New Roman" w:hAnsi="Times New Roman" w:cs="Times New Roman"/>
          <w:i/>
          <w:iCs/>
          <w:color w:val="4E4E4E"/>
          <w:sz w:val="24"/>
          <w:szCs w:val="24"/>
          <w:bdr w:val="none" w:sz="0" w:space="0" w:color="auto" w:frame="1"/>
        </w:rPr>
        <w:t>value for money</w:t>
      </w:r>
      <w:r w:rsidRPr="000C00DF">
        <w:rPr>
          <w:rFonts w:ascii="Times New Roman" w:eastAsia="Times New Roman" w:hAnsi="Times New Roman" w:cs="Times New Roman"/>
          <w:color w:val="4E4E4E"/>
          <w:sz w:val="24"/>
          <w:szCs w:val="24"/>
        </w:rPr>
        <w:t xml:space="preserve"> dan efektivitas anggaran. Pendekatan ini cenderung menolak pandangan anggaran tradisional yang menganggap bahwa tanpa adanya arahan dan campur tangan, pemerintah </w:t>
      </w:r>
      <w:proofErr w:type="gramStart"/>
      <w:r w:rsidRPr="000C00DF">
        <w:rPr>
          <w:rFonts w:ascii="Times New Roman" w:eastAsia="Times New Roman" w:hAnsi="Times New Roman" w:cs="Times New Roman"/>
          <w:color w:val="4E4E4E"/>
          <w:sz w:val="24"/>
          <w:szCs w:val="24"/>
        </w:rPr>
        <w:t>akan</w:t>
      </w:r>
      <w:proofErr w:type="gramEnd"/>
      <w:r w:rsidRPr="000C00DF">
        <w:rPr>
          <w:rFonts w:ascii="Times New Roman" w:eastAsia="Times New Roman" w:hAnsi="Times New Roman" w:cs="Times New Roman"/>
          <w:color w:val="4E4E4E"/>
          <w:sz w:val="24"/>
          <w:szCs w:val="24"/>
        </w:rPr>
        <w:t xml:space="preserve"> menyalagunakan kedudukan mereka dan cenderung boros (</w:t>
      </w:r>
      <w:r w:rsidRPr="000C00DF">
        <w:rPr>
          <w:rFonts w:ascii="Times New Roman" w:eastAsia="Times New Roman" w:hAnsi="Times New Roman" w:cs="Times New Roman"/>
          <w:i/>
          <w:iCs/>
          <w:color w:val="4E4E4E"/>
          <w:sz w:val="24"/>
          <w:szCs w:val="24"/>
          <w:bdr w:val="none" w:sz="0" w:space="0" w:color="auto" w:frame="1"/>
        </w:rPr>
        <w:t>overspending</w:t>
      </w:r>
      <w:r w:rsidRPr="000C00DF">
        <w:rPr>
          <w:rFonts w:ascii="Times New Roman" w:eastAsia="Times New Roman" w:hAnsi="Times New Roman" w:cs="Times New Roman"/>
          <w:color w:val="4E4E4E"/>
          <w:sz w:val="24"/>
          <w:szCs w:val="24"/>
        </w:rPr>
        <w:t xml:space="preserve">). Menurut pendekatan anggaran kinerja, dominasi pemerintah </w:t>
      </w:r>
      <w:proofErr w:type="gramStart"/>
      <w:r w:rsidRPr="000C00DF">
        <w:rPr>
          <w:rFonts w:ascii="Times New Roman" w:eastAsia="Times New Roman" w:hAnsi="Times New Roman" w:cs="Times New Roman"/>
          <w:color w:val="4E4E4E"/>
          <w:sz w:val="24"/>
          <w:szCs w:val="24"/>
        </w:rPr>
        <w:t>akan</w:t>
      </w:r>
      <w:proofErr w:type="gramEnd"/>
      <w:r w:rsidRPr="000C00DF">
        <w:rPr>
          <w:rFonts w:ascii="Times New Roman" w:eastAsia="Times New Roman" w:hAnsi="Times New Roman" w:cs="Times New Roman"/>
          <w:color w:val="4E4E4E"/>
          <w:sz w:val="24"/>
          <w:szCs w:val="24"/>
        </w:rPr>
        <w:t xml:space="preserve"> dapat diawasi dan dikendalikan melalui penerapan</w:t>
      </w:r>
      <w:r w:rsidRPr="000C00DF">
        <w:rPr>
          <w:rFonts w:ascii="Times New Roman" w:eastAsia="Times New Roman" w:hAnsi="Times New Roman" w:cs="Times New Roman"/>
          <w:i/>
          <w:iCs/>
          <w:color w:val="4E4E4E"/>
          <w:sz w:val="24"/>
          <w:szCs w:val="24"/>
          <w:bdr w:val="none" w:sz="0" w:space="0" w:color="auto" w:frame="1"/>
        </w:rPr>
        <w:t>internal cost awareness</w:t>
      </w:r>
      <w:r w:rsidRPr="000C00DF">
        <w:rPr>
          <w:rFonts w:ascii="Times New Roman" w:eastAsia="Times New Roman" w:hAnsi="Times New Roman" w:cs="Times New Roman"/>
          <w:color w:val="4E4E4E"/>
          <w:sz w:val="24"/>
          <w:szCs w:val="24"/>
        </w:rPr>
        <w:t>, audit keuangan dan audit kinerja, serta evaluasi kinerja eksternal. Dengan kata lain, pemerintah dipaksa bertindak berdasarkan </w:t>
      </w:r>
      <w:r w:rsidRPr="000C00DF">
        <w:rPr>
          <w:rFonts w:ascii="Times New Roman" w:eastAsia="Times New Roman" w:hAnsi="Times New Roman" w:cs="Times New Roman"/>
          <w:i/>
          <w:iCs/>
          <w:color w:val="4E4E4E"/>
          <w:sz w:val="24"/>
          <w:szCs w:val="24"/>
          <w:bdr w:val="none" w:sz="0" w:space="0" w:color="auto" w:frame="1"/>
        </w:rPr>
        <w:t>cost minded</w:t>
      </w:r>
      <w:r w:rsidRPr="000C00DF">
        <w:rPr>
          <w:rFonts w:ascii="Times New Roman" w:eastAsia="Times New Roman" w:hAnsi="Times New Roman" w:cs="Times New Roman"/>
          <w:color w:val="4E4E4E"/>
          <w:sz w:val="24"/>
          <w:szCs w:val="24"/>
        </w:rPr>
        <w:t xml:space="preserve"> dan harus efisien. Selain didorong untuk menggunakan </w:t>
      </w:r>
      <w:proofErr w:type="gramStart"/>
      <w:r w:rsidRPr="000C00DF">
        <w:rPr>
          <w:rFonts w:ascii="Times New Roman" w:eastAsia="Times New Roman" w:hAnsi="Times New Roman" w:cs="Times New Roman"/>
          <w:color w:val="4E4E4E"/>
          <w:sz w:val="24"/>
          <w:szCs w:val="24"/>
        </w:rPr>
        <w:t>dana</w:t>
      </w:r>
      <w:proofErr w:type="gramEnd"/>
      <w:r w:rsidRPr="000C00DF">
        <w:rPr>
          <w:rFonts w:ascii="Times New Roman" w:eastAsia="Times New Roman" w:hAnsi="Times New Roman" w:cs="Times New Roman"/>
          <w:color w:val="4E4E4E"/>
          <w:sz w:val="24"/>
          <w:szCs w:val="24"/>
        </w:rPr>
        <w:t xml:space="preserve"> secara ekonomis, pemerintah juga dituntut untuk mampu mencapai tujuan yang ditetapkan. Oleh karena itu, agar dapat mencapai tujuan tersebut maka diperlukan adanya program dan tolak ukur sebagai standar kinerja.</w:t>
      </w:r>
    </w:p>
    <w:p w:rsidR="00AC7D9D" w:rsidRPr="000C00DF" w:rsidRDefault="00AC7D9D" w:rsidP="000C00DF">
      <w:pPr>
        <w:shd w:val="clear" w:color="auto" w:fill="FFFFFF"/>
        <w:spacing w:before="240" w:after="240" w:line="315" w:lineRule="atLeast"/>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Sistem anggaran kinerja pada dasarnya merupakan sistem yang mencakup kegiatan penyusunan program dan tolak ukur kinerja sebagai instrument untuk mencapai tujuan dan sasaran program. Penerapan sistem anggaran kinerja dalam penyusunan anggaran dimulai dengan perumusan program dan penyusunan struktur organisasi pemerintah yang sesuai dengan program tersebut. Kegiatan tersebut mencakup pula penetuan unit kerja yang bertanggung jawab atas pelaksanaan program, serta penentuan indicator kinerja yang digunakan sebagai tolak ukur dalam mencapai tujuan program yang telah ditetapkan.</w:t>
      </w:r>
    </w:p>
    <w:p w:rsidR="00AC7D9D" w:rsidRPr="000C00DF" w:rsidRDefault="00AC7D9D" w:rsidP="000C00DF">
      <w:pPr>
        <w:numPr>
          <w:ilvl w:val="0"/>
          <w:numId w:val="22"/>
        </w:numPr>
        <w:spacing w:after="0" w:line="293" w:lineRule="atLeast"/>
        <w:ind w:left="600"/>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b/>
          <w:bCs/>
          <w:color w:val="4E4E4E"/>
          <w:sz w:val="24"/>
          <w:szCs w:val="24"/>
          <w:bdr w:val="none" w:sz="0" w:space="0" w:color="auto" w:frame="1"/>
        </w:rPr>
        <w:t>B.  ZERO BASED BUDGETING (ZBB)</w:t>
      </w:r>
    </w:p>
    <w:p w:rsidR="00AC7D9D" w:rsidRPr="000C00DF" w:rsidRDefault="00AC7D9D" w:rsidP="000C00DF">
      <w:pPr>
        <w:shd w:val="clear" w:color="auto" w:fill="FFFFFF"/>
        <w:spacing w:after="0" w:line="315" w:lineRule="atLeast"/>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Konsep </w:t>
      </w:r>
      <w:r w:rsidRPr="000C00DF">
        <w:rPr>
          <w:rFonts w:ascii="Times New Roman" w:eastAsia="Times New Roman" w:hAnsi="Times New Roman" w:cs="Times New Roman"/>
          <w:i/>
          <w:iCs/>
          <w:color w:val="4E4E4E"/>
          <w:sz w:val="24"/>
          <w:szCs w:val="24"/>
          <w:bdr w:val="none" w:sz="0" w:space="0" w:color="auto" w:frame="1"/>
        </w:rPr>
        <w:t>Zero Based Budgeting</w:t>
      </w:r>
      <w:r w:rsidRPr="000C00DF">
        <w:rPr>
          <w:rFonts w:ascii="Times New Roman" w:eastAsia="Times New Roman" w:hAnsi="Times New Roman" w:cs="Times New Roman"/>
          <w:color w:val="4E4E4E"/>
          <w:sz w:val="24"/>
          <w:szCs w:val="24"/>
        </w:rPr>
        <w:t> dimaksudkan untuk mengatasi kelemahan yang ada pada sistem anggaran tradisional. Penyusunan anggaran dengan menggunakan konsep </w:t>
      </w:r>
      <w:r w:rsidRPr="000C00DF">
        <w:rPr>
          <w:rFonts w:ascii="Times New Roman" w:eastAsia="Times New Roman" w:hAnsi="Times New Roman" w:cs="Times New Roman"/>
          <w:i/>
          <w:iCs/>
          <w:color w:val="4E4E4E"/>
          <w:sz w:val="24"/>
          <w:szCs w:val="24"/>
          <w:bdr w:val="none" w:sz="0" w:space="0" w:color="auto" w:frame="1"/>
        </w:rPr>
        <w:t>Zero Based Budgeting</w:t>
      </w:r>
      <w:r w:rsidRPr="000C00DF">
        <w:rPr>
          <w:rFonts w:ascii="Times New Roman" w:eastAsia="Times New Roman" w:hAnsi="Times New Roman" w:cs="Times New Roman"/>
          <w:color w:val="4E4E4E"/>
          <w:sz w:val="24"/>
          <w:szCs w:val="24"/>
        </w:rPr>
        <w:t> dapat menghilangkan </w:t>
      </w:r>
      <w:r w:rsidRPr="000C00DF">
        <w:rPr>
          <w:rFonts w:ascii="Times New Roman" w:eastAsia="Times New Roman" w:hAnsi="Times New Roman" w:cs="Times New Roman"/>
          <w:i/>
          <w:iCs/>
          <w:color w:val="4E4E4E"/>
          <w:sz w:val="24"/>
          <w:szCs w:val="24"/>
          <w:bdr w:val="none" w:sz="0" w:space="0" w:color="auto" w:frame="1"/>
        </w:rPr>
        <w:t>incrementalism</w:t>
      </w:r>
      <w:r w:rsidRPr="000C00DF">
        <w:rPr>
          <w:rFonts w:ascii="Times New Roman" w:eastAsia="Times New Roman" w:hAnsi="Times New Roman" w:cs="Times New Roman"/>
          <w:color w:val="4E4E4E"/>
          <w:sz w:val="24"/>
          <w:szCs w:val="24"/>
        </w:rPr>
        <w:t> dan </w:t>
      </w:r>
      <w:r w:rsidRPr="000C00DF">
        <w:rPr>
          <w:rFonts w:ascii="Times New Roman" w:eastAsia="Times New Roman" w:hAnsi="Times New Roman" w:cs="Times New Roman"/>
          <w:i/>
          <w:iCs/>
          <w:color w:val="4E4E4E"/>
          <w:sz w:val="24"/>
          <w:szCs w:val="24"/>
          <w:bdr w:val="none" w:sz="0" w:space="0" w:color="auto" w:frame="1"/>
        </w:rPr>
        <w:t>line-item</w:t>
      </w:r>
      <w:r w:rsidRPr="000C00DF">
        <w:rPr>
          <w:rFonts w:ascii="Times New Roman" w:eastAsia="Times New Roman" w:hAnsi="Times New Roman" w:cs="Times New Roman"/>
          <w:color w:val="4E4E4E"/>
          <w:sz w:val="24"/>
          <w:szCs w:val="24"/>
        </w:rPr>
        <w:t> karena anggaran diasumsikan mulai dari nol (</w:t>
      </w:r>
      <w:r w:rsidRPr="000C00DF">
        <w:rPr>
          <w:rFonts w:ascii="Times New Roman" w:eastAsia="Times New Roman" w:hAnsi="Times New Roman" w:cs="Times New Roman"/>
          <w:i/>
          <w:iCs/>
          <w:color w:val="4E4E4E"/>
          <w:sz w:val="24"/>
          <w:szCs w:val="24"/>
          <w:bdr w:val="none" w:sz="0" w:space="0" w:color="auto" w:frame="1"/>
        </w:rPr>
        <w:t>zero-base</w:t>
      </w:r>
      <w:r w:rsidRPr="000C00DF">
        <w:rPr>
          <w:rFonts w:ascii="Times New Roman" w:eastAsia="Times New Roman" w:hAnsi="Times New Roman" w:cs="Times New Roman"/>
          <w:color w:val="4E4E4E"/>
          <w:sz w:val="24"/>
          <w:szCs w:val="24"/>
        </w:rPr>
        <w:t>). Penyusunan anggaran yang bersifat </w:t>
      </w:r>
      <w:r w:rsidRPr="000C00DF">
        <w:rPr>
          <w:rFonts w:ascii="Times New Roman" w:eastAsia="Times New Roman" w:hAnsi="Times New Roman" w:cs="Times New Roman"/>
          <w:i/>
          <w:iCs/>
          <w:color w:val="4E4E4E"/>
          <w:sz w:val="24"/>
          <w:szCs w:val="24"/>
          <w:bdr w:val="none" w:sz="0" w:space="0" w:color="auto" w:frame="1"/>
        </w:rPr>
        <w:t>incremental</w:t>
      </w:r>
      <w:r w:rsidRPr="000C00DF">
        <w:rPr>
          <w:rFonts w:ascii="Times New Roman" w:eastAsia="Times New Roman" w:hAnsi="Times New Roman" w:cs="Times New Roman"/>
          <w:color w:val="4E4E4E"/>
          <w:sz w:val="24"/>
          <w:szCs w:val="24"/>
        </w:rPr>
        <w:t xml:space="preserve"> mendasarkan besarnya realisasi anggaran tahun ini untuk menetapkan anggaran tahun depan, yaitu dengan menyesuaikannya dengan tingkat inflasi atau jumlah penduduk. ZBB tidak berpatokan pada anggaran tahun lalu untuk menyusun anggaran tahun ini, namun penentuan anggaran didasarkan pada kebutuhan saat ini. Dengan ZBB seolah-olah proses anggaran dimulai dari hal yang baru </w:t>
      </w:r>
      <w:proofErr w:type="gramStart"/>
      <w:r w:rsidRPr="000C00DF">
        <w:rPr>
          <w:rFonts w:ascii="Times New Roman" w:eastAsia="Times New Roman" w:hAnsi="Times New Roman" w:cs="Times New Roman"/>
          <w:color w:val="4E4E4E"/>
          <w:sz w:val="24"/>
          <w:szCs w:val="24"/>
        </w:rPr>
        <w:t>sama</w:t>
      </w:r>
      <w:proofErr w:type="gramEnd"/>
      <w:r w:rsidRPr="000C00DF">
        <w:rPr>
          <w:rFonts w:ascii="Times New Roman" w:eastAsia="Times New Roman" w:hAnsi="Times New Roman" w:cs="Times New Roman"/>
          <w:color w:val="4E4E4E"/>
          <w:sz w:val="24"/>
          <w:szCs w:val="24"/>
        </w:rPr>
        <w:t xml:space="preserve"> sekali. Item anggaran yang sudah tidak relevan dan tidak mendukung pencapaian tujuan organisasi dapat hilang dari struktur anggaran, atau mungkin juga muncul item baru.</w:t>
      </w:r>
    </w:p>
    <w:p w:rsidR="00AC7D9D" w:rsidRPr="000C00DF" w:rsidRDefault="00AC7D9D" w:rsidP="000C00DF">
      <w:pPr>
        <w:shd w:val="clear" w:color="auto" w:fill="FFFFFF"/>
        <w:spacing w:before="240" w:after="240" w:line="315" w:lineRule="atLeast"/>
        <w:jc w:val="both"/>
        <w:textAlignment w:val="baseline"/>
        <w:rPr>
          <w:rFonts w:ascii="Times New Roman" w:eastAsia="Times New Roman" w:hAnsi="Times New Roman" w:cs="Times New Roman"/>
          <w:color w:val="4E4E4E"/>
          <w:sz w:val="24"/>
          <w:szCs w:val="24"/>
        </w:rPr>
      </w:pPr>
      <w:r w:rsidRPr="000C00DF">
        <w:rPr>
          <w:rFonts w:ascii="Times New Roman" w:eastAsia="Times New Roman" w:hAnsi="Times New Roman" w:cs="Times New Roman"/>
          <w:color w:val="4E4E4E"/>
          <w:sz w:val="24"/>
          <w:szCs w:val="24"/>
        </w:rPr>
        <w:t>Proses implementasi ZBB terdiri dari tiga tahap, yaitu: Identifikasi unit-unit keputusan, Penentuan paket-paket keputusan, Meranking dan mengevaluasi paket keputusan.</w:t>
      </w: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p w:rsidR="00AC7D9D" w:rsidRPr="000C00DF" w:rsidRDefault="00AC7D9D" w:rsidP="000C00DF">
      <w:pPr>
        <w:jc w:val="both"/>
        <w:rPr>
          <w:rFonts w:ascii="Times New Roman" w:hAnsi="Times New Roman" w:cs="Times New Roman"/>
          <w:sz w:val="24"/>
          <w:szCs w:val="24"/>
        </w:rPr>
      </w:pPr>
    </w:p>
    <w:sectPr w:rsidR="00AC7D9D" w:rsidRPr="000C0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95F61"/>
    <w:multiLevelType w:val="multilevel"/>
    <w:tmpl w:val="944ED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56523"/>
    <w:multiLevelType w:val="multilevel"/>
    <w:tmpl w:val="7BE69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CC16FE"/>
    <w:multiLevelType w:val="multilevel"/>
    <w:tmpl w:val="72C6B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AA276C"/>
    <w:multiLevelType w:val="multilevel"/>
    <w:tmpl w:val="3FAAA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5B379D"/>
    <w:multiLevelType w:val="multilevel"/>
    <w:tmpl w:val="8FCC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930AA3"/>
    <w:multiLevelType w:val="multilevel"/>
    <w:tmpl w:val="80DE4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2B10BF"/>
    <w:multiLevelType w:val="multilevel"/>
    <w:tmpl w:val="403CA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CF3BA0"/>
    <w:multiLevelType w:val="multilevel"/>
    <w:tmpl w:val="760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6B155D"/>
    <w:multiLevelType w:val="multilevel"/>
    <w:tmpl w:val="6B225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2B21AE"/>
    <w:multiLevelType w:val="multilevel"/>
    <w:tmpl w:val="A29CA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2D75FC"/>
    <w:multiLevelType w:val="multilevel"/>
    <w:tmpl w:val="192E6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977D3F"/>
    <w:multiLevelType w:val="multilevel"/>
    <w:tmpl w:val="44C0F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BE6307"/>
    <w:multiLevelType w:val="multilevel"/>
    <w:tmpl w:val="97CA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F7F6217"/>
    <w:multiLevelType w:val="multilevel"/>
    <w:tmpl w:val="ADF64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79051E"/>
    <w:multiLevelType w:val="multilevel"/>
    <w:tmpl w:val="02D61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842D1C"/>
    <w:multiLevelType w:val="multilevel"/>
    <w:tmpl w:val="7FF4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B00B4D"/>
    <w:multiLevelType w:val="multilevel"/>
    <w:tmpl w:val="7BC4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93070C"/>
    <w:multiLevelType w:val="multilevel"/>
    <w:tmpl w:val="1B421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D36BC3"/>
    <w:multiLevelType w:val="multilevel"/>
    <w:tmpl w:val="CCB0F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BA00C6A"/>
    <w:multiLevelType w:val="multilevel"/>
    <w:tmpl w:val="C3EA8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016582"/>
    <w:multiLevelType w:val="multilevel"/>
    <w:tmpl w:val="CBAA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D7F3396"/>
    <w:multiLevelType w:val="multilevel"/>
    <w:tmpl w:val="6BEA5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3"/>
  </w:num>
  <w:num w:numId="3">
    <w:abstractNumId w:val="14"/>
  </w:num>
  <w:num w:numId="4">
    <w:abstractNumId w:val="9"/>
  </w:num>
  <w:num w:numId="5">
    <w:abstractNumId w:val="7"/>
  </w:num>
  <w:num w:numId="6">
    <w:abstractNumId w:val="4"/>
  </w:num>
  <w:num w:numId="7">
    <w:abstractNumId w:val="12"/>
  </w:num>
  <w:num w:numId="8">
    <w:abstractNumId w:val="20"/>
  </w:num>
  <w:num w:numId="9">
    <w:abstractNumId w:val="11"/>
  </w:num>
  <w:num w:numId="10">
    <w:abstractNumId w:val="21"/>
  </w:num>
  <w:num w:numId="11">
    <w:abstractNumId w:val="5"/>
  </w:num>
  <w:num w:numId="12">
    <w:abstractNumId w:val="2"/>
  </w:num>
  <w:num w:numId="13">
    <w:abstractNumId w:val="16"/>
  </w:num>
  <w:num w:numId="14">
    <w:abstractNumId w:val="15"/>
  </w:num>
  <w:num w:numId="15">
    <w:abstractNumId w:val="1"/>
  </w:num>
  <w:num w:numId="16">
    <w:abstractNumId w:val="6"/>
  </w:num>
  <w:num w:numId="17">
    <w:abstractNumId w:val="8"/>
  </w:num>
  <w:num w:numId="18">
    <w:abstractNumId w:val="0"/>
  </w:num>
  <w:num w:numId="19">
    <w:abstractNumId w:val="18"/>
  </w:num>
  <w:num w:numId="20">
    <w:abstractNumId w:val="10"/>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D9D"/>
    <w:rsid w:val="000C00DF"/>
    <w:rsid w:val="000C372A"/>
    <w:rsid w:val="00452BA0"/>
    <w:rsid w:val="0072509B"/>
    <w:rsid w:val="00A33584"/>
    <w:rsid w:val="00AC7D9D"/>
    <w:rsid w:val="00CC4812"/>
    <w:rsid w:val="00F5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D47DF-059A-49A1-8534-3A0D22F0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C7D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C7D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C7D9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C7D9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D9D"/>
    <w:rPr>
      <w:rFonts w:ascii="Times New Roman" w:eastAsia="Times New Roman" w:hAnsi="Times New Roman" w:cs="Times New Roman"/>
      <w:b/>
      <w:bCs/>
      <w:kern w:val="36"/>
      <w:sz w:val="48"/>
      <w:szCs w:val="48"/>
    </w:rPr>
  </w:style>
  <w:style w:type="paragraph" w:customStyle="1" w:styleId="day">
    <w:name w:val="day"/>
    <w:basedOn w:val="Normal"/>
    <w:rsid w:val="00AC7D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7D9D"/>
    <w:rPr>
      <w:color w:val="0000FF"/>
      <w:u w:val="single"/>
    </w:rPr>
  </w:style>
  <w:style w:type="paragraph" w:customStyle="1" w:styleId="author">
    <w:name w:val="author"/>
    <w:basedOn w:val="Normal"/>
    <w:rsid w:val="00AC7D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7D9D"/>
  </w:style>
  <w:style w:type="paragraph" w:styleId="NormalWeb">
    <w:name w:val="Normal (Web)"/>
    <w:basedOn w:val="Normal"/>
    <w:uiPriority w:val="99"/>
    <w:semiHidden/>
    <w:unhideWhenUsed/>
    <w:rsid w:val="00AC7D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C7D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C7D9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C7D9D"/>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2078">
      <w:bodyDiv w:val="1"/>
      <w:marLeft w:val="0"/>
      <w:marRight w:val="0"/>
      <w:marTop w:val="0"/>
      <w:marBottom w:val="0"/>
      <w:divBdr>
        <w:top w:val="none" w:sz="0" w:space="0" w:color="auto"/>
        <w:left w:val="none" w:sz="0" w:space="0" w:color="auto"/>
        <w:bottom w:val="none" w:sz="0" w:space="0" w:color="auto"/>
        <w:right w:val="none" w:sz="0" w:space="0" w:color="auto"/>
      </w:divBdr>
      <w:divsChild>
        <w:div w:id="177668781">
          <w:marLeft w:val="0"/>
          <w:marRight w:val="0"/>
          <w:marTop w:val="0"/>
          <w:marBottom w:val="0"/>
          <w:divBdr>
            <w:top w:val="none" w:sz="0" w:space="0" w:color="auto"/>
            <w:left w:val="none" w:sz="0" w:space="0" w:color="auto"/>
            <w:bottom w:val="none" w:sz="0" w:space="0" w:color="auto"/>
            <w:right w:val="none" w:sz="0" w:space="0" w:color="auto"/>
          </w:divBdr>
        </w:div>
        <w:div w:id="614335294">
          <w:marLeft w:val="165"/>
          <w:marRight w:val="0"/>
          <w:marTop w:val="0"/>
          <w:marBottom w:val="0"/>
          <w:divBdr>
            <w:top w:val="none" w:sz="0" w:space="0" w:color="auto"/>
            <w:left w:val="none" w:sz="0" w:space="0" w:color="auto"/>
            <w:bottom w:val="none" w:sz="0" w:space="0" w:color="auto"/>
            <w:right w:val="none" w:sz="0" w:space="0" w:color="auto"/>
          </w:divBdr>
        </w:div>
        <w:div w:id="110050055">
          <w:marLeft w:val="0"/>
          <w:marRight w:val="0"/>
          <w:marTop w:val="150"/>
          <w:marBottom w:val="0"/>
          <w:divBdr>
            <w:top w:val="none" w:sz="0" w:space="0" w:color="auto"/>
            <w:left w:val="none" w:sz="0" w:space="0" w:color="auto"/>
            <w:bottom w:val="none" w:sz="0" w:space="0" w:color="auto"/>
            <w:right w:val="none" w:sz="0" w:space="0" w:color="auto"/>
          </w:divBdr>
        </w:div>
      </w:divsChild>
    </w:div>
    <w:div w:id="468322452">
      <w:bodyDiv w:val="1"/>
      <w:marLeft w:val="0"/>
      <w:marRight w:val="0"/>
      <w:marTop w:val="0"/>
      <w:marBottom w:val="0"/>
      <w:divBdr>
        <w:top w:val="none" w:sz="0" w:space="0" w:color="auto"/>
        <w:left w:val="none" w:sz="0" w:space="0" w:color="auto"/>
        <w:bottom w:val="none" w:sz="0" w:space="0" w:color="auto"/>
        <w:right w:val="none" w:sz="0" w:space="0" w:color="auto"/>
      </w:divBdr>
      <w:divsChild>
        <w:div w:id="858158322">
          <w:marLeft w:val="0"/>
          <w:marRight w:val="0"/>
          <w:marTop w:val="0"/>
          <w:marBottom w:val="0"/>
          <w:divBdr>
            <w:top w:val="none" w:sz="0" w:space="0" w:color="auto"/>
            <w:left w:val="none" w:sz="0" w:space="0" w:color="auto"/>
            <w:bottom w:val="none" w:sz="0" w:space="0" w:color="auto"/>
            <w:right w:val="none" w:sz="0" w:space="0" w:color="auto"/>
          </w:divBdr>
        </w:div>
        <w:div w:id="79525109">
          <w:marLeft w:val="165"/>
          <w:marRight w:val="0"/>
          <w:marTop w:val="0"/>
          <w:marBottom w:val="0"/>
          <w:divBdr>
            <w:top w:val="none" w:sz="0" w:space="0" w:color="auto"/>
            <w:left w:val="none" w:sz="0" w:space="0" w:color="auto"/>
            <w:bottom w:val="none" w:sz="0" w:space="0" w:color="auto"/>
            <w:right w:val="none" w:sz="0" w:space="0" w:color="auto"/>
          </w:divBdr>
        </w:div>
        <w:div w:id="226038793">
          <w:marLeft w:val="0"/>
          <w:marRight w:val="0"/>
          <w:marTop w:val="150"/>
          <w:marBottom w:val="0"/>
          <w:divBdr>
            <w:top w:val="none" w:sz="0" w:space="0" w:color="auto"/>
            <w:left w:val="none" w:sz="0" w:space="0" w:color="auto"/>
            <w:bottom w:val="none" w:sz="0" w:space="0" w:color="auto"/>
            <w:right w:val="none" w:sz="0" w:space="0" w:color="auto"/>
          </w:divBdr>
        </w:div>
      </w:divsChild>
    </w:div>
    <w:div w:id="589894697">
      <w:bodyDiv w:val="1"/>
      <w:marLeft w:val="0"/>
      <w:marRight w:val="0"/>
      <w:marTop w:val="0"/>
      <w:marBottom w:val="0"/>
      <w:divBdr>
        <w:top w:val="none" w:sz="0" w:space="0" w:color="auto"/>
        <w:left w:val="none" w:sz="0" w:space="0" w:color="auto"/>
        <w:bottom w:val="none" w:sz="0" w:space="0" w:color="auto"/>
        <w:right w:val="none" w:sz="0" w:space="0" w:color="auto"/>
      </w:divBdr>
      <w:divsChild>
        <w:div w:id="2054689818">
          <w:marLeft w:val="0"/>
          <w:marRight w:val="0"/>
          <w:marTop w:val="0"/>
          <w:marBottom w:val="0"/>
          <w:divBdr>
            <w:top w:val="none" w:sz="0" w:space="0" w:color="auto"/>
            <w:left w:val="none" w:sz="0" w:space="0" w:color="auto"/>
            <w:bottom w:val="none" w:sz="0" w:space="0" w:color="auto"/>
            <w:right w:val="none" w:sz="0" w:space="0" w:color="auto"/>
          </w:divBdr>
        </w:div>
        <w:div w:id="839006214">
          <w:marLeft w:val="0"/>
          <w:marRight w:val="0"/>
          <w:marTop w:val="0"/>
          <w:marBottom w:val="0"/>
          <w:divBdr>
            <w:top w:val="none" w:sz="0" w:space="0" w:color="auto"/>
            <w:left w:val="none" w:sz="0" w:space="0" w:color="auto"/>
            <w:bottom w:val="none" w:sz="0" w:space="0" w:color="auto"/>
            <w:right w:val="none" w:sz="0" w:space="0" w:color="auto"/>
          </w:divBdr>
        </w:div>
        <w:div w:id="1354112338">
          <w:marLeft w:val="0"/>
          <w:marRight w:val="0"/>
          <w:marTop w:val="0"/>
          <w:marBottom w:val="0"/>
          <w:divBdr>
            <w:top w:val="none" w:sz="0" w:space="0" w:color="auto"/>
            <w:left w:val="none" w:sz="0" w:space="0" w:color="auto"/>
            <w:bottom w:val="none" w:sz="0" w:space="0" w:color="auto"/>
            <w:right w:val="none" w:sz="0" w:space="0" w:color="auto"/>
          </w:divBdr>
        </w:div>
        <w:div w:id="1535271959">
          <w:marLeft w:val="0"/>
          <w:marRight w:val="0"/>
          <w:marTop w:val="0"/>
          <w:marBottom w:val="0"/>
          <w:divBdr>
            <w:top w:val="none" w:sz="0" w:space="0" w:color="auto"/>
            <w:left w:val="none" w:sz="0" w:space="0" w:color="auto"/>
            <w:bottom w:val="none" w:sz="0" w:space="0" w:color="auto"/>
            <w:right w:val="none" w:sz="0" w:space="0" w:color="auto"/>
          </w:divBdr>
        </w:div>
        <w:div w:id="1719666599">
          <w:marLeft w:val="0"/>
          <w:marRight w:val="0"/>
          <w:marTop w:val="0"/>
          <w:marBottom w:val="0"/>
          <w:divBdr>
            <w:top w:val="none" w:sz="0" w:space="0" w:color="auto"/>
            <w:left w:val="none" w:sz="0" w:space="0" w:color="auto"/>
            <w:bottom w:val="none" w:sz="0" w:space="0" w:color="auto"/>
            <w:right w:val="none" w:sz="0" w:space="0" w:color="auto"/>
          </w:divBdr>
        </w:div>
      </w:divsChild>
    </w:div>
    <w:div w:id="1578711773">
      <w:bodyDiv w:val="1"/>
      <w:marLeft w:val="0"/>
      <w:marRight w:val="0"/>
      <w:marTop w:val="0"/>
      <w:marBottom w:val="0"/>
      <w:divBdr>
        <w:top w:val="none" w:sz="0" w:space="0" w:color="auto"/>
        <w:left w:val="none" w:sz="0" w:space="0" w:color="auto"/>
        <w:bottom w:val="none" w:sz="0" w:space="0" w:color="auto"/>
        <w:right w:val="none" w:sz="0" w:space="0" w:color="auto"/>
      </w:divBdr>
      <w:divsChild>
        <w:div w:id="1916042895">
          <w:marLeft w:val="0"/>
          <w:marRight w:val="0"/>
          <w:marTop w:val="0"/>
          <w:marBottom w:val="180"/>
          <w:divBdr>
            <w:top w:val="none" w:sz="0" w:space="0" w:color="auto"/>
            <w:left w:val="none" w:sz="0" w:space="0" w:color="auto"/>
            <w:bottom w:val="none" w:sz="0" w:space="0" w:color="auto"/>
            <w:right w:val="none" w:sz="0" w:space="0" w:color="auto"/>
          </w:divBdr>
        </w:div>
      </w:divsChild>
    </w:div>
    <w:div w:id="1818254613">
      <w:bodyDiv w:val="1"/>
      <w:marLeft w:val="0"/>
      <w:marRight w:val="0"/>
      <w:marTop w:val="0"/>
      <w:marBottom w:val="0"/>
      <w:divBdr>
        <w:top w:val="none" w:sz="0" w:space="0" w:color="auto"/>
        <w:left w:val="none" w:sz="0" w:space="0" w:color="auto"/>
        <w:bottom w:val="none" w:sz="0" w:space="0" w:color="auto"/>
        <w:right w:val="none" w:sz="0" w:space="0" w:color="auto"/>
      </w:divBdr>
      <w:divsChild>
        <w:div w:id="2025743842">
          <w:marLeft w:val="0"/>
          <w:marRight w:val="0"/>
          <w:marTop w:val="0"/>
          <w:marBottom w:val="0"/>
          <w:divBdr>
            <w:top w:val="none" w:sz="0" w:space="0" w:color="auto"/>
            <w:left w:val="none" w:sz="0" w:space="0" w:color="auto"/>
            <w:bottom w:val="none" w:sz="0" w:space="0" w:color="auto"/>
            <w:right w:val="none" w:sz="0" w:space="0" w:color="auto"/>
          </w:divBdr>
        </w:div>
        <w:div w:id="919293102">
          <w:marLeft w:val="165"/>
          <w:marRight w:val="0"/>
          <w:marTop w:val="0"/>
          <w:marBottom w:val="0"/>
          <w:divBdr>
            <w:top w:val="none" w:sz="0" w:space="0" w:color="auto"/>
            <w:left w:val="none" w:sz="0" w:space="0" w:color="auto"/>
            <w:bottom w:val="none" w:sz="0" w:space="0" w:color="auto"/>
            <w:right w:val="none" w:sz="0" w:space="0" w:color="auto"/>
          </w:divBdr>
        </w:div>
        <w:div w:id="1754202251">
          <w:marLeft w:val="0"/>
          <w:marRight w:val="0"/>
          <w:marTop w:val="150"/>
          <w:marBottom w:val="0"/>
          <w:divBdr>
            <w:top w:val="none" w:sz="0" w:space="0" w:color="auto"/>
            <w:left w:val="none" w:sz="0" w:space="0" w:color="auto"/>
            <w:bottom w:val="none" w:sz="0" w:space="0" w:color="auto"/>
            <w:right w:val="none" w:sz="0" w:space="0" w:color="auto"/>
          </w:divBdr>
        </w:div>
      </w:divsChild>
    </w:div>
    <w:div w:id="1967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16</Pages>
  <Words>4961</Words>
  <Characters>28282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toshiba-pc</dc:creator>
  <cp:keywords/>
  <dc:description/>
  <cp:lastModifiedBy>Microsoft account</cp:lastModifiedBy>
  <cp:revision>3</cp:revision>
  <dcterms:created xsi:type="dcterms:W3CDTF">2016-03-27T04:29:00Z</dcterms:created>
  <dcterms:modified xsi:type="dcterms:W3CDTF">2025-04-25T13:47:00Z</dcterms:modified>
</cp:coreProperties>
</file>