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TUGAS 2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</w:t>
      </w:r>
      <w:r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Praktikum</w:t>
      </w:r>
      <w:r>
        <w:rPr>
          <w:b/>
          <w:sz w:val="32"/>
          <w:szCs w:val="32"/>
        </w:rPr>
        <w:t>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</w:pPr>
    </w:p>
    <w:p>
      <w:pPr>
        <w:spacing w:after="0" w:line="240" w:lineRule="auto"/>
      </w:pPr>
      <w:r>
        <w:t>Tuliskan tag pada program html untuk fungsi berikut ini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Tag bagian kepala dari HTML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Tag untuk membuat heading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Tag yang digunakan untuk membuat dropdown list pada HTML</w:t>
      </w:r>
      <w:bookmarkStart w:id="0" w:name="_GoBack"/>
      <w:bookmarkEnd w:id="0"/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2EBE7BA3"/>
    <w:rsid w:val="DFE3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2021-10-05T22:03:00Z</dcterms:created>
  <dc:creator>Bey</dc:creator>
  <cp:lastModifiedBy>bayunugroho</cp:lastModifiedBy>
  <dcterms:modified xsi:type="dcterms:W3CDTF">2022-03-31T07:13:16Z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