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5570" w:rsidRDefault="008A5570" w:rsidP="008A5570">
      <w:pPr>
        <w:pStyle w:val="Heading1"/>
        <w:spacing w:after="1143"/>
        <w:ind w:left="235" w:right="280"/>
      </w:pPr>
      <w:r>
        <w:t xml:space="preserve">BAB X PENGAMBILAN KEPUTUSAN </w:t>
      </w:r>
    </w:p>
    <w:p w:rsidR="008A5570" w:rsidRDefault="008A5570" w:rsidP="008A5570">
      <w:pPr>
        <w:ind w:left="0" w:right="41" w:firstLine="0"/>
      </w:pPr>
      <w:r>
        <w:t>Dalam konteks organisasi termasuk organisasi sekolah tidak dapat dihindari adanya banyak problem atau masalah. Terry (1967: 101) mendefi nisikan problem merupakan penyimpangan standar yang sudah ditetapkan organisasi. Masalah yang muncul biasanya mulai dari yang sederhana sampai masalah yang variatif dan kompleks. Masalahmasalah itu bisa bersifat pribadi karena adanya interaksi sosial dalam organisasi, atau kemungkinan disebabkan persoalan perbedaan dalam mencapai tujuan organisasi atau disebabkan adanya proses manajerial yang tidak sesuai dengan harapan pihak-pihak yang terlibat dalam organisasi. Oleh karena itu, dibutuhkan adanya pemecahan masalah agar tidak mengganggu pencapaian tujuan yang sudah ditetapkan dalam organisasi. Dengan kata lain, untuk mengatasi problem-problem sekolah diperlukan adanya aktivitas pengambilan keputusan. Dengan demikian hakikat pengambilan keputusan merupakan salah satu fungsi manajerial dan kepemimpinan yang bertujuan mengatasi masalah-masalah agar tujuan organisasi dapat dicapai secara efektif dan efesien.</w:t>
      </w:r>
    </w:p>
    <w:p w:rsidR="008A5570" w:rsidRDefault="008A5570" w:rsidP="008A5570">
      <w:pPr>
        <w:spacing w:after="159"/>
        <w:ind w:left="0" w:right="41"/>
      </w:pPr>
      <w:r>
        <w:t xml:space="preserve">Secara sederhana efektifi </w:t>
      </w:r>
      <w:proofErr w:type="gramStart"/>
      <w:r>
        <w:t>tas</w:t>
      </w:r>
      <w:proofErr w:type="gramEnd"/>
      <w:r>
        <w:t xml:space="preserve"> keputusan dapat dilihat dari dua aspek. Kedua aspek tersebut adalah kualitas keputusan, dan komitmen keputusan (Gibson, et. al, 1997: 301). Kualitas keputusan mengacu kepada teknis dalam pengambilan keputusan. Sedangkan komitmen keputusan mengacu kepada penerimaan anggota terhadap keputusan. </w:t>
      </w:r>
    </w:p>
    <w:p w:rsidR="008A5570" w:rsidRDefault="008A5570" w:rsidP="008A5570">
      <w:pPr>
        <w:pStyle w:val="Heading2"/>
        <w:ind w:left="-5"/>
      </w:pPr>
      <w:r>
        <w:t>A. Konsep Dasar Pengambilan Keputusan</w:t>
      </w:r>
    </w:p>
    <w:p w:rsidR="008A5570" w:rsidRDefault="008A5570" w:rsidP="008A5570">
      <w:pPr>
        <w:ind w:left="0" w:right="41"/>
      </w:pPr>
      <w:r>
        <w:t xml:space="preserve">Inti konsep dasar pengambilan keputusan adalah keputusan, yang dalam bahasa Inggris dikenal dengan istilah </w:t>
      </w:r>
      <w:r>
        <w:rPr>
          <w:i/>
        </w:rPr>
        <w:t>decision</w:t>
      </w:r>
      <w:r>
        <w:t xml:space="preserve">. Keputusan merupakan hasil dari proses “membuat” atau </w:t>
      </w:r>
      <w:r>
        <w:rPr>
          <w:i/>
        </w:rPr>
        <w:t>“to make”</w:t>
      </w:r>
      <w:r>
        <w:t xml:space="preserve">, yang selanjutnya lebih dikenal dengan istilah “mengambil”. Kedua kata tersebut dalam bahasa Inggris sering dirangkai dengan istilah </w:t>
      </w:r>
      <w:proofErr w:type="gramStart"/>
      <w:r>
        <w:rPr>
          <w:i/>
        </w:rPr>
        <w:t>decision making</w:t>
      </w:r>
      <w:proofErr w:type="gramEnd"/>
      <w:r>
        <w:t xml:space="preserve"> atau pengambilan keputusan. Berikut adalah pengertian pengambilan keputusan menurut beberapa pakar:</w:t>
      </w:r>
    </w:p>
    <w:p w:rsidR="008A5570" w:rsidRDefault="008A5570" w:rsidP="008A5570">
      <w:pPr>
        <w:numPr>
          <w:ilvl w:val="0"/>
          <w:numId w:val="1"/>
        </w:numPr>
        <w:ind w:right="41" w:hanging="227"/>
      </w:pPr>
      <w:r>
        <w:t xml:space="preserve">Terry (1967: 112) mengatakan pengambilan keputusan adalah proses pemilihan alternatif prilaku tertentu dari dua atau lebih alternatif yang ada. </w:t>
      </w:r>
    </w:p>
    <w:p w:rsidR="008A5570" w:rsidRDefault="008A5570" w:rsidP="008A5570">
      <w:pPr>
        <w:numPr>
          <w:ilvl w:val="0"/>
          <w:numId w:val="1"/>
        </w:numPr>
        <w:ind w:right="41" w:hanging="227"/>
      </w:pPr>
      <w:r>
        <w:t>Gorton (1976: 50),</w:t>
      </w:r>
      <w:r>
        <w:rPr>
          <w:i/>
        </w:rPr>
        <w:t xml:space="preserve"> decision making </w:t>
      </w:r>
      <w:proofErr w:type="gramStart"/>
      <w:r>
        <w:rPr>
          <w:i/>
        </w:rPr>
        <w:t>is basically</w:t>
      </w:r>
      <w:proofErr w:type="gramEnd"/>
      <w:r>
        <w:rPr>
          <w:i/>
        </w:rPr>
        <w:t xml:space="preserve"> the process of choosing among alternatives. </w:t>
      </w:r>
      <w:r>
        <w:t>Pengambilan keputusan adalah proses memilih diantara beberapa alternatif.</w:t>
      </w:r>
    </w:p>
    <w:p w:rsidR="008A5570" w:rsidRDefault="008A5570" w:rsidP="008A5570">
      <w:pPr>
        <w:numPr>
          <w:ilvl w:val="0"/>
          <w:numId w:val="1"/>
        </w:numPr>
        <w:ind w:right="41" w:hanging="227"/>
      </w:pPr>
      <w:r>
        <w:t xml:space="preserve">Robbins (1984: 236) menjelaskan: </w:t>
      </w:r>
      <w:proofErr w:type="gramStart"/>
      <w:r>
        <w:rPr>
          <w:i/>
        </w:rPr>
        <w:t>Decision making</w:t>
      </w:r>
      <w:proofErr w:type="gramEnd"/>
      <w:r>
        <w:rPr>
          <w:i/>
        </w:rPr>
        <w:t xml:space="preserve"> is process in which one chooses between two or more alternative.</w:t>
      </w:r>
      <w:r>
        <w:t xml:space="preserve"> Pengambilan keputusan adalah proses memilih satu diantara dua atau lebih alternatif.</w:t>
      </w:r>
    </w:p>
    <w:p w:rsidR="008A5570" w:rsidRDefault="008A5570" w:rsidP="008A5570">
      <w:pPr>
        <w:numPr>
          <w:ilvl w:val="0"/>
          <w:numId w:val="1"/>
        </w:numPr>
        <w:ind w:right="41" w:hanging="227"/>
      </w:pPr>
      <w:r>
        <w:t xml:space="preserve">Owens (1995: 267) mengatakan </w:t>
      </w:r>
      <w:r>
        <w:rPr>
          <w:i/>
        </w:rPr>
        <w:t>decision making is the heart organization and administration</w:t>
      </w:r>
      <w:r>
        <w:t xml:space="preserve">. Pengambilan keputusan merupakan jantungnya organisasi dan administrasi. </w:t>
      </w:r>
    </w:p>
    <w:p w:rsidR="008A5570" w:rsidRDefault="008A5570" w:rsidP="008A5570">
      <w:pPr>
        <w:numPr>
          <w:ilvl w:val="0"/>
          <w:numId w:val="1"/>
        </w:numPr>
        <w:spacing w:after="113" w:line="256" w:lineRule="auto"/>
        <w:ind w:right="41" w:hanging="227"/>
      </w:pPr>
      <w:r>
        <w:t xml:space="preserve">Shull, Delbecq, dan Cummings (1970: 31): </w:t>
      </w:r>
      <w:r>
        <w:rPr>
          <w:i/>
        </w:rPr>
        <w:t>Decision making as “a conscious human process, involving individual and social phenomena, based on factual and value assumptions, including the choice of behavioral activity before a set of alternatives with the intention of moving toward a desired state</w:t>
      </w:r>
      <w:r>
        <w:t xml:space="preserve">”. Pengambilan keputusan sebagai proses kesadaran manusia terhadap fenomena </w:t>
      </w:r>
      <w:r>
        <w:lastRenderedPageBreak/>
        <w:t xml:space="preserve">individu dan sosial berdasarkan kejadian kejadian nyata dan asumsi nilai, yang mencakup aktivitas prilaku memilih alternatif untuk mencapai tujuan yang diinginkan. </w:t>
      </w:r>
    </w:p>
    <w:p w:rsidR="008A5570" w:rsidRDefault="008A5570" w:rsidP="008A5570">
      <w:pPr>
        <w:ind w:left="0" w:right="41"/>
      </w:pPr>
      <w:r>
        <w:t>Merujuk pendapat para pakar manajemen di atas</w:t>
      </w:r>
      <w:proofErr w:type="gramStart"/>
      <w:r>
        <w:t>,secara</w:t>
      </w:r>
      <w:proofErr w:type="gramEnd"/>
      <w:r>
        <w:t xml:space="preserve"> sederhana konsep dasar pengambilan keputusan dapat dimaknai sebagai proses memilih diantara dua atau lebih alternatif untuk memecahakan masalah-masalah oraganisasi secara efektif dan efesien. Pengertian ini, jika dikaitkan dengan sekolah dapat dikatakan bahwa, pengambilan keputusan sekolah merupakan proses melakukan aktivitas manajemen yang berkaitan masalah-masalah organisasi dan sumberdaya sekolah dengan melalui langkah-langkah tertentu. Dengan kata lain, pengambilan keputusan merupakan proses pikir dari serangkaian aktivitas memecahkan masalah organisasi sekolah.</w:t>
      </w:r>
    </w:p>
    <w:p w:rsidR="008A5570" w:rsidRDefault="008A5570" w:rsidP="008A5570">
      <w:pPr>
        <w:ind w:left="0" w:right="41"/>
      </w:pPr>
      <w:r>
        <w:t>Dari pengertian pengambilan keputusan di atas, dapat juga dibuat kesimpulan bahwa, tujuan dan karakteristik pengambilan keputusan adalah sebagai berikut:</w:t>
      </w:r>
    </w:p>
    <w:p w:rsidR="008A5570" w:rsidRDefault="008A5570" w:rsidP="008A5570">
      <w:pPr>
        <w:numPr>
          <w:ilvl w:val="0"/>
          <w:numId w:val="2"/>
        </w:numPr>
        <w:ind w:right="41" w:hanging="227"/>
      </w:pPr>
      <w:r>
        <w:t>Keputusan difokuskan pada tindaakan untuk mencapai tujuan organisasi secara efektif efesien.</w:t>
      </w:r>
    </w:p>
    <w:p w:rsidR="008A5570" w:rsidRDefault="008A5570" w:rsidP="008A5570">
      <w:pPr>
        <w:numPr>
          <w:ilvl w:val="0"/>
          <w:numId w:val="2"/>
        </w:numPr>
        <w:ind w:right="41" w:hanging="227"/>
      </w:pPr>
      <w:r>
        <w:t xml:space="preserve">Keputusan </w:t>
      </w:r>
      <w:r>
        <w:tab/>
        <w:t xml:space="preserve">untuk </w:t>
      </w:r>
      <w:r>
        <w:tab/>
        <w:t xml:space="preserve">memecahkan </w:t>
      </w:r>
      <w:r>
        <w:tab/>
        <w:t>problem-problem organisasi.</w:t>
      </w:r>
    </w:p>
    <w:p w:rsidR="008A5570" w:rsidRDefault="008A5570" w:rsidP="008A5570">
      <w:pPr>
        <w:numPr>
          <w:ilvl w:val="0"/>
          <w:numId w:val="2"/>
        </w:numPr>
        <w:ind w:right="41" w:hanging="227"/>
      </w:pPr>
      <w:r>
        <w:t xml:space="preserve">Keputusan </w:t>
      </w:r>
      <w:r>
        <w:tab/>
        <w:t xml:space="preserve">sebagai </w:t>
      </w:r>
      <w:r>
        <w:tab/>
        <w:t xml:space="preserve">pedoman </w:t>
      </w:r>
      <w:r>
        <w:tab/>
        <w:t xml:space="preserve">yang </w:t>
      </w:r>
      <w:r>
        <w:tab/>
        <w:t xml:space="preserve">harus </w:t>
      </w:r>
      <w:r>
        <w:tab/>
        <w:t>ditaati organisasi.</w:t>
      </w:r>
    </w:p>
    <w:p w:rsidR="008A5570" w:rsidRDefault="008A5570" w:rsidP="008A5570">
      <w:pPr>
        <w:spacing w:after="159"/>
        <w:ind w:left="0" w:right="41"/>
      </w:pPr>
      <w:r>
        <w:t xml:space="preserve">Dilihat dari aspek manajerial, pengambilan keputusan merupakan aktivitas yang sangat penting dalam organisasi sekolah (Hoy dan Miskel, 1987). Owens (1995) mengatakan </w:t>
      </w:r>
      <w:r>
        <w:rPr>
          <w:i/>
        </w:rPr>
        <w:t>decision making is the heart organization and administration</w:t>
      </w:r>
      <w:r>
        <w:t xml:space="preserve">. Pengambilan keputusan bukan hanya persoalan pikir yang sifatnya internal, tetapi juga menyangkut persoalan usaha kerjasama dengan orang lain. Bagaimana orang lain bisa digerakkan dalam suatu proses aktivitas untuk mencapai tujuan organisasi. </w:t>
      </w:r>
    </w:p>
    <w:p w:rsidR="008A5570" w:rsidRDefault="008A5570" w:rsidP="008A5570">
      <w:pPr>
        <w:pStyle w:val="Heading2"/>
        <w:ind w:left="-5"/>
      </w:pPr>
      <w:r>
        <w:t>B. Prinsip-Prinsip Pengambilan Keputusan di Sekolah</w:t>
      </w:r>
    </w:p>
    <w:p w:rsidR="008A5570" w:rsidRDefault="008A5570" w:rsidP="008A5570">
      <w:pPr>
        <w:ind w:left="0" w:right="41"/>
      </w:pPr>
      <w:r>
        <w:t>Prinsip-prinsip pengambilan keputusan merupakan pedoman fondamental yang harus menjadi pedoman bagi para pengambil keputusan di sekolah. Secara umum prinsipprinsip tersebut, sebagai berikut:</w:t>
      </w:r>
    </w:p>
    <w:p w:rsidR="008A5570" w:rsidRDefault="008A5570" w:rsidP="008A5570">
      <w:pPr>
        <w:numPr>
          <w:ilvl w:val="0"/>
          <w:numId w:val="3"/>
        </w:numPr>
        <w:ind w:right="41" w:hanging="227"/>
      </w:pPr>
      <w:r>
        <w:t>Keputusan yang diambil berada dalam otoritas yang dimiliki (individu / kelompok)</w:t>
      </w:r>
    </w:p>
    <w:p w:rsidR="008A5570" w:rsidRDefault="008A5570" w:rsidP="008A5570">
      <w:pPr>
        <w:numPr>
          <w:ilvl w:val="0"/>
          <w:numId w:val="3"/>
        </w:numPr>
        <w:ind w:right="41" w:hanging="227"/>
      </w:pPr>
      <w:r>
        <w:t>Pembuatan keputusan didasarkan pada data dan informasi yang komprehesif, akurat, dan kredible.</w:t>
      </w:r>
    </w:p>
    <w:p w:rsidR="008A5570" w:rsidRDefault="008A5570" w:rsidP="008A5570">
      <w:pPr>
        <w:numPr>
          <w:ilvl w:val="0"/>
          <w:numId w:val="3"/>
        </w:numPr>
        <w:ind w:right="41" w:hanging="227"/>
      </w:pPr>
      <w:r>
        <w:t xml:space="preserve">Nilai, </w:t>
      </w:r>
      <w:proofErr w:type="gramStart"/>
      <w:r>
        <w:t>norma</w:t>
      </w:r>
      <w:proofErr w:type="gramEnd"/>
      <w:r>
        <w:t xml:space="preserve">, aturan, produk hukum yang berlaku, menjadi acuan dan landasan pengambilan keputusan. </w:t>
      </w:r>
    </w:p>
    <w:p w:rsidR="008A5570" w:rsidRDefault="008A5570" w:rsidP="008A5570">
      <w:pPr>
        <w:numPr>
          <w:ilvl w:val="0"/>
          <w:numId w:val="3"/>
        </w:numPr>
        <w:ind w:right="41" w:hanging="227"/>
      </w:pPr>
      <w:r>
        <w:t>Pembuatan keputusan harus didasarkan kejujuran dan kepentingan organesasi</w:t>
      </w:r>
    </w:p>
    <w:p w:rsidR="008A5570" w:rsidRDefault="008A5570" w:rsidP="008A5570">
      <w:pPr>
        <w:numPr>
          <w:ilvl w:val="0"/>
          <w:numId w:val="3"/>
        </w:numPr>
        <w:ind w:right="41" w:hanging="227"/>
      </w:pPr>
      <w:r>
        <w:t>Pengambilan keputusan diorientasikan untuk menyelesaikan problem-probelem organisasi secara efektif efesien.</w:t>
      </w:r>
    </w:p>
    <w:p w:rsidR="008A5570" w:rsidRDefault="008A5570" w:rsidP="008A5570">
      <w:pPr>
        <w:numPr>
          <w:ilvl w:val="0"/>
          <w:numId w:val="3"/>
        </w:numPr>
        <w:ind w:right="41" w:hanging="227"/>
      </w:pPr>
      <w:r>
        <w:t>Dalam konteks mbs pembuatan keputusan harus .idasarkan 5 pilar penyelenggaraan pendidikan, jika terkait aktivitas manajerial</w:t>
      </w:r>
    </w:p>
    <w:p w:rsidR="008A5570" w:rsidRDefault="008A5570" w:rsidP="008A5570">
      <w:pPr>
        <w:pStyle w:val="Heading3"/>
        <w:spacing w:after="127"/>
        <w:ind w:left="-5"/>
      </w:pPr>
      <w:r>
        <w:rPr>
          <w:sz w:val="22"/>
        </w:rPr>
        <w:t>C. Proses Pengambilan Keputusan</w:t>
      </w:r>
    </w:p>
    <w:p w:rsidR="008A5570" w:rsidRDefault="008A5570" w:rsidP="008A5570">
      <w:pPr>
        <w:spacing w:after="159"/>
        <w:ind w:left="0" w:right="41"/>
      </w:pPr>
      <w:r>
        <w:t xml:space="preserve">Stoner, Freeman dan Gilbert (1995: 10) mendefi nisikan proses merupakan </w:t>
      </w:r>
      <w:proofErr w:type="gramStart"/>
      <w:r>
        <w:t>cara</w:t>
      </w:r>
      <w:proofErr w:type="gramEnd"/>
      <w:r>
        <w:t xml:space="preserve"> sistematik yang sudah ditetapkan dalam melakukan kegiatan. Jika dihubungkan dengan pengambilan keputusan, dapat dikatakan bahwa proses pengambilan keputusan merupakan langkah-langkah atau </w:t>
      </w:r>
      <w:proofErr w:type="gramStart"/>
      <w:r>
        <w:t>cara</w:t>
      </w:r>
      <w:proofErr w:type="gramEnd"/>
      <w:r>
        <w:t xml:space="preserve"> sistematis dalam melakukan aktivitas pengambilan keputusan organisasi.</w:t>
      </w:r>
    </w:p>
    <w:p w:rsidR="008A5570" w:rsidRDefault="008A5570" w:rsidP="008A5570">
      <w:pPr>
        <w:pStyle w:val="Heading4"/>
        <w:ind w:left="222"/>
      </w:pPr>
      <w:r>
        <w:t>1. Model Teori Klasik</w:t>
      </w:r>
    </w:p>
    <w:p w:rsidR="008A5570" w:rsidRDefault="008A5570" w:rsidP="008A5570">
      <w:pPr>
        <w:ind w:left="0" w:right="41"/>
      </w:pPr>
      <w:r>
        <w:t>Ada beberapa model proses pengambilan keputusan. Salah satunya adalah model teori klasik. Menurut Hoy dan Miskel (2014: 490), proses pengambilan keputusan menurut teori klasik berupa serangkaian langkah yang berurutan sebagai berikut:</w:t>
      </w:r>
    </w:p>
    <w:p w:rsidR="008A5570" w:rsidRDefault="008A5570" w:rsidP="008A5570">
      <w:pPr>
        <w:numPr>
          <w:ilvl w:val="0"/>
          <w:numId w:val="4"/>
        </w:numPr>
        <w:ind w:right="41" w:hanging="227"/>
      </w:pPr>
      <w:r>
        <w:t>Identifi kasi masalah</w:t>
      </w:r>
    </w:p>
    <w:p w:rsidR="008A5570" w:rsidRDefault="008A5570" w:rsidP="008A5570">
      <w:pPr>
        <w:numPr>
          <w:ilvl w:val="0"/>
          <w:numId w:val="4"/>
        </w:numPr>
        <w:ind w:right="41" w:hanging="227"/>
      </w:pPr>
      <w:r>
        <w:t>Penetapan tujuan dan sasaran</w:t>
      </w:r>
    </w:p>
    <w:p w:rsidR="008A5570" w:rsidRDefault="008A5570" w:rsidP="008A5570">
      <w:pPr>
        <w:numPr>
          <w:ilvl w:val="0"/>
          <w:numId w:val="4"/>
        </w:numPr>
        <w:ind w:right="41" w:hanging="227"/>
      </w:pPr>
      <w:r>
        <w:t>Pemerincian semua alternatif potensial</w:t>
      </w:r>
    </w:p>
    <w:p w:rsidR="008A5570" w:rsidRDefault="008A5570" w:rsidP="008A5570">
      <w:pPr>
        <w:numPr>
          <w:ilvl w:val="0"/>
          <w:numId w:val="4"/>
        </w:numPr>
        <w:ind w:right="41" w:hanging="227"/>
      </w:pPr>
      <w:r>
        <w:t>Pertimbangan konsekwensi dari tiap-tiap alternatif</w:t>
      </w:r>
    </w:p>
    <w:p w:rsidR="008A5570" w:rsidRDefault="008A5570" w:rsidP="008A5570">
      <w:pPr>
        <w:numPr>
          <w:ilvl w:val="0"/>
          <w:numId w:val="4"/>
        </w:numPr>
        <w:ind w:right="41" w:hanging="227"/>
      </w:pPr>
      <w:r>
        <w:t>Evaluasi semua alternatif berdasarkan tujuan dan sasaran</w:t>
      </w:r>
    </w:p>
    <w:p w:rsidR="008A5570" w:rsidRDefault="008A5570" w:rsidP="008A5570">
      <w:pPr>
        <w:numPr>
          <w:ilvl w:val="0"/>
          <w:numId w:val="4"/>
        </w:numPr>
        <w:spacing w:after="6"/>
        <w:ind w:right="41" w:hanging="227"/>
      </w:pPr>
      <w:r>
        <w:t xml:space="preserve">Pemilihan alternatif terbaik, yaitu alternatif yang lebih </w:t>
      </w:r>
    </w:p>
    <w:p w:rsidR="008A5570" w:rsidRDefault="008A5570" w:rsidP="008A5570">
      <w:pPr>
        <w:ind w:left="454" w:right="41" w:firstLine="0"/>
      </w:pPr>
      <w:proofErr w:type="gramStart"/>
      <w:r>
        <w:t>efektif</w:t>
      </w:r>
      <w:proofErr w:type="gramEnd"/>
      <w:r>
        <w:t xml:space="preserve"> untuk mencapai tujuan dan sasaran.</w:t>
      </w:r>
    </w:p>
    <w:p w:rsidR="008A5570" w:rsidRDefault="008A5570" w:rsidP="008A5570">
      <w:pPr>
        <w:numPr>
          <w:ilvl w:val="0"/>
          <w:numId w:val="4"/>
        </w:numPr>
        <w:ind w:right="41" w:hanging="227"/>
      </w:pPr>
      <w:r>
        <w:t>Implementasi dan evaluasi keputusan</w:t>
      </w:r>
    </w:p>
    <w:p w:rsidR="008A5570" w:rsidRDefault="008A5570" w:rsidP="008A5570">
      <w:pPr>
        <w:ind w:left="0" w:right="41"/>
      </w:pPr>
      <w:r>
        <w:t>Hampir senada Hanson (1996: 62) juga mengungkapkan proses pengambilan keputusan model teori klasik, yang merupakan langkah-langkah sistemik sebagai berikut:</w:t>
      </w:r>
    </w:p>
    <w:p w:rsidR="008A5570" w:rsidRDefault="008A5570" w:rsidP="008A5570">
      <w:pPr>
        <w:numPr>
          <w:ilvl w:val="0"/>
          <w:numId w:val="5"/>
        </w:numPr>
        <w:spacing w:after="110" w:line="258" w:lineRule="auto"/>
        <w:ind w:right="41" w:hanging="227"/>
      </w:pPr>
      <w:r>
        <w:rPr>
          <w:i/>
        </w:rPr>
        <w:t>Recognize, defi ne, and limit the problem in the light of system goals</w:t>
      </w:r>
      <w:r>
        <w:t>. Memahami dan meembatasi masalah sesuai dengan tujuan sistem.</w:t>
      </w:r>
    </w:p>
    <w:p w:rsidR="008A5570" w:rsidRDefault="008A5570" w:rsidP="008A5570">
      <w:pPr>
        <w:numPr>
          <w:ilvl w:val="0"/>
          <w:numId w:val="5"/>
        </w:numPr>
        <w:spacing w:after="110" w:line="258" w:lineRule="auto"/>
        <w:ind w:right="41" w:hanging="227"/>
      </w:pPr>
      <w:r>
        <w:rPr>
          <w:i/>
        </w:rPr>
        <w:t xml:space="preserve">Analyze and evaluate the problem. </w:t>
      </w:r>
      <w:r>
        <w:t>Analisa dan evaluasi masalah.</w:t>
      </w:r>
    </w:p>
    <w:p w:rsidR="008A5570" w:rsidRDefault="008A5570" w:rsidP="008A5570">
      <w:pPr>
        <w:numPr>
          <w:ilvl w:val="0"/>
          <w:numId w:val="5"/>
        </w:numPr>
        <w:spacing w:after="110" w:line="258" w:lineRule="auto"/>
        <w:ind w:right="41" w:hanging="227"/>
      </w:pPr>
      <w:r>
        <w:rPr>
          <w:i/>
        </w:rPr>
        <w:t xml:space="preserve">Establish criteria and standards by which a solution </w:t>
      </w:r>
      <w:proofErr w:type="gramStart"/>
      <w:r>
        <w:rPr>
          <w:i/>
        </w:rPr>
        <w:t>will be evaluated or judged as acceptable and adequate to the need</w:t>
      </w:r>
      <w:proofErr w:type="gramEnd"/>
      <w:r>
        <w:rPr>
          <w:i/>
        </w:rPr>
        <w:t xml:space="preserve">. </w:t>
      </w:r>
      <w:r>
        <w:t>Tetapkan kreteria dan standar sebagai pertimbangan atau evaluasi suatu penyelesaian.</w:t>
      </w:r>
    </w:p>
    <w:p w:rsidR="008A5570" w:rsidRDefault="008A5570" w:rsidP="008A5570">
      <w:pPr>
        <w:numPr>
          <w:ilvl w:val="0"/>
          <w:numId w:val="5"/>
        </w:numPr>
        <w:ind w:right="41" w:hanging="227"/>
      </w:pPr>
      <w:r>
        <w:rPr>
          <w:i/>
        </w:rPr>
        <w:t xml:space="preserve">Defi ne the alternative. </w:t>
      </w:r>
      <w:r>
        <w:t>Tetapkan alternatif-alternatifnya.</w:t>
      </w:r>
    </w:p>
    <w:p w:rsidR="008A5570" w:rsidRDefault="008A5570" w:rsidP="008A5570">
      <w:pPr>
        <w:numPr>
          <w:ilvl w:val="0"/>
          <w:numId w:val="5"/>
        </w:numPr>
        <w:ind w:right="41" w:hanging="227"/>
      </w:pPr>
      <w:r>
        <w:rPr>
          <w:i/>
        </w:rPr>
        <w:t xml:space="preserve">Collect data on each alternative. </w:t>
      </w:r>
      <w:r>
        <w:t>Kumpulkan data untuk setiap alternatif.</w:t>
      </w:r>
    </w:p>
    <w:p w:rsidR="008A5570" w:rsidRDefault="008A5570" w:rsidP="008A5570">
      <w:pPr>
        <w:numPr>
          <w:ilvl w:val="0"/>
          <w:numId w:val="5"/>
        </w:numPr>
        <w:ind w:right="41" w:hanging="227"/>
      </w:pPr>
      <w:r>
        <w:rPr>
          <w:i/>
        </w:rPr>
        <w:t xml:space="preserve">Apply evaluative criteria to each alternative. </w:t>
      </w:r>
      <w:r>
        <w:t>Terapkan kreteria evaluasi untuk setiap alternatif.</w:t>
      </w:r>
    </w:p>
    <w:p w:rsidR="008A5570" w:rsidRDefault="008A5570" w:rsidP="008A5570">
      <w:pPr>
        <w:numPr>
          <w:ilvl w:val="0"/>
          <w:numId w:val="5"/>
        </w:numPr>
        <w:spacing w:after="110" w:line="258" w:lineRule="auto"/>
        <w:ind w:right="41" w:hanging="227"/>
      </w:pPr>
      <w:r>
        <w:rPr>
          <w:i/>
        </w:rPr>
        <w:t xml:space="preserve">Select the preferred alternative. </w:t>
      </w:r>
      <w:r>
        <w:t>Pilih alternatif yang lebih disukai</w:t>
      </w:r>
    </w:p>
    <w:p w:rsidR="008A5570" w:rsidRDefault="008A5570" w:rsidP="008A5570">
      <w:pPr>
        <w:numPr>
          <w:ilvl w:val="0"/>
          <w:numId w:val="5"/>
        </w:numPr>
        <w:ind w:right="41" w:hanging="227"/>
      </w:pPr>
      <w:r>
        <w:rPr>
          <w:i/>
        </w:rPr>
        <w:t xml:space="preserve">Implement the choice. </w:t>
      </w:r>
      <w:r>
        <w:t>Implementasikan alternative yang dipilih.</w:t>
      </w:r>
    </w:p>
    <w:p w:rsidR="008A5570" w:rsidRDefault="008A5570" w:rsidP="008A5570">
      <w:pPr>
        <w:numPr>
          <w:ilvl w:val="0"/>
          <w:numId w:val="5"/>
        </w:numPr>
        <w:spacing w:after="110" w:line="258" w:lineRule="auto"/>
        <w:ind w:right="41" w:hanging="227"/>
      </w:pPr>
      <w:r>
        <w:rPr>
          <w:i/>
        </w:rPr>
        <w:t xml:space="preserve">Evaluate the results. </w:t>
      </w:r>
      <w:r>
        <w:t>Evaluasi hasilnya.</w:t>
      </w:r>
    </w:p>
    <w:p w:rsidR="008A5570" w:rsidRDefault="008A5570" w:rsidP="008A5570">
      <w:pPr>
        <w:ind w:left="0" w:right="41"/>
      </w:pPr>
      <w:r>
        <w:t>Robbins (2002: 90) menyebutkan enam langkah dalam proses pengambilan keputusan, yaitu: (1) mendefi nisikan masalah, (2) mengidentifi kasi kriteria keputusan, (3) menimbang kritiria, (4) menghasilkan alternatif, (5) menilai semua alternatif, dan (6) menghitung keputusan optimal. Keenam langkah tersebut oleh Robbins disebut pengambilan keputusan rasional.</w:t>
      </w:r>
    </w:p>
    <w:p w:rsidR="008A5570" w:rsidRDefault="008A5570" w:rsidP="008A5570">
      <w:pPr>
        <w:ind w:left="0" w:right="41"/>
      </w:pPr>
      <w:r>
        <w:t>Peter F. Drucker (Dalam Owens, 1995: 271 – 272) seorang sarjana organisasi terkemuka yang pemikirannya sangat berpengaruh di kalangan perusahaan dari tahun 1960-</w:t>
      </w:r>
      <w:proofErr w:type="gramStart"/>
      <w:r>
        <w:t>an</w:t>
      </w:r>
      <w:proofErr w:type="gramEnd"/>
      <w:r>
        <w:t xml:space="preserve"> hingga 1980-an, mendaftar langkah-langkah dalam pengambilan keputusan sebagai berikut:</w:t>
      </w:r>
    </w:p>
    <w:p w:rsidR="008A5570" w:rsidRDefault="008A5570" w:rsidP="008A5570">
      <w:pPr>
        <w:numPr>
          <w:ilvl w:val="0"/>
          <w:numId w:val="6"/>
        </w:numPr>
        <w:spacing w:after="110" w:line="258" w:lineRule="auto"/>
        <w:ind w:right="41" w:hanging="227"/>
      </w:pPr>
      <w:r>
        <w:rPr>
          <w:i/>
        </w:rPr>
        <w:t>Defi ne the problem.</w:t>
      </w:r>
      <w:r>
        <w:t xml:space="preserve"> Defi nisikan masalah</w:t>
      </w:r>
    </w:p>
    <w:p w:rsidR="008A5570" w:rsidRDefault="008A5570" w:rsidP="008A5570">
      <w:pPr>
        <w:numPr>
          <w:ilvl w:val="0"/>
          <w:numId w:val="6"/>
        </w:numPr>
        <w:spacing w:after="110" w:line="258" w:lineRule="auto"/>
        <w:ind w:right="41" w:hanging="227"/>
      </w:pPr>
      <w:r>
        <w:rPr>
          <w:i/>
        </w:rPr>
        <w:t>Analyze the problem.</w:t>
      </w:r>
      <w:r>
        <w:t xml:space="preserve"> Analisis masalah.</w:t>
      </w:r>
    </w:p>
    <w:p w:rsidR="008A5570" w:rsidRDefault="008A5570" w:rsidP="008A5570">
      <w:pPr>
        <w:numPr>
          <w:ilvl w:val="0"/>
          <w:numId w:val="6"/>
        </w:numPr>
        <w:spacing w:after="110" w:line="258" w:lineRule="auto"/>
        <w:ind w:right="41" w:hanging="227"/>
      </w:pPr>
      <w:r>
        <w:rPr>
          <w:i/>
        </w:rPr>
        <w:t xml:space="preserve">Develop alternative solutions. </w:t>
      </w:r>
      <w:r>
        <w:t>Kembangkan solusi alternatif.</w:t>
      </w:r>
    </w:p>
    <w:p w:rsidR="008A5570" w:rsidRDefault="008A5570" w:rsidP="008A5570">
      <w:pPr>
        <w:numPr>
          <w:ilvl w:val="0"/>
          <w:numId w:val="6"/>
        </w:numPr>
        <w:spacing w:after="110" w:line="258" w:lineRule="auto"/>
        <w:ind w:right="41" w:hanging="227"/>
      </w:pPr>
      <w:r>
        <w:rPr>
          <w:i/>
        </w:rPr>
        <w:t>Decide on the best solution.</w:t>
      </w:r>
      <w:r>
        <w:t xml:space="preserve"> Tentukan solusi terbaik.</w:t>
      </w:r>
    </w:p>
    <w:p w:rsidR="008A5570" w:rsidRDefault="008A5570" w:rsidP="008A5570">
      <w:pPr>
        <w:numPr>
          <w:ilvl w:val="0"/>
          <w:numId w:val="6"/>
        </w:numPr>
        <w:ind w:right="41" w:hanging="227"/>
      </w:pPr>
      <w:r>
        <w:rPr>
          <w:i/>
        </w:rPr>
        <w:t xml:space="preserve">Convert decisions into effective actions. </w:t>
      </w:r>
      <w:r>
        <w:t>Ubah keputusan menjadi tindakan yang efektif.</w:t>
      </w:r>
    </w:p>
    <w:p w:rsidR="008A5570" w:rsidRDefault="008A5570" w:rsidP="008A5570">
      <w:pPr>
        <w:spacing w:after="159"/>
        <w:ind w:left="0" w:right="41"/>
      </w:pPr>
      <w:r>
        <w:t xml:space="preserve">Model pengambilan keputusan menurut teori klasik merupakan model keputusan yang rasional. Model ini sangat cocok diterapkan pada organisasi yang relatif stabil, dan normal. Meskipun teori klasik pengambilan keputusan ini idial, tetapi pada praktek di lapangan termasuk di sekolah, dirasa kurang dilaksanakan. Faktanya kadang-kadang proses yang dilakukan para praktisi pendidikan termasuk kepala sekolah, tidak menggunakan proses pengambilan keputusan tersebut. Proses yang terjadi di lapangan biasanya diawali dengan input atau masalah yang dihadapi, kemudian langsung menghasilkan output atau pemecahan masalah. Dengan kata lain proses pengambilan keputusan di sekolah-sekolah cenderung mengabaikan proses panjang dalam pengambilan keputusan. Untuk itu, bisa dipahami jika sebagian besar pakar manajemen (Hoy dan Miskel, 2014: 491) menganggap proses pengambilan keputusan teori klasik sebagai model idial, tetapi tidak realistik. </w:t>
      </w:r>
      <w:proofErr w:type="gramStart"/>
      <w:r>
        <w:t>Model klasik ini mengandung beberapa kelemahan: (1) Para pengambil keputusan sulit memiliki semua akses terhadap semua informasi yang relevan untuk memecahkan masalah, (2) menciptakan dan memilih alternatif potensial untuk memecahkan masalah adalah mustahil, (3) para pengambil keputusan sering dihadapkan pada pengetahuan, ketrampilan, dan kemampuan yang terbatas dalam mengambil keputusan, dan (4) kompleksitas organisasi, dan keterbatasan pikiran para pengambil keputusan merupakan kendala dalam menerapkan model ini, kecuali permasalahannya sederhana.</w:t>
      </w:r>
      <w:proofErr w:type="gramEnd"/>
    </w:p>
    <w:p w:rsidR="008A5570" w:rsidRDefault="008A5570" w:rsidP="008A5570">
      <w:pPr>
        <w:pStyle w:val="Heading4"/>
        <w:ind w:left="222"/>
      </w:pPr>
      <w:r>
        <w:t>2. Model Teori Administratif</w:t>
      </w:r>
    </w:p>
    <w:p w:rsidR="008A5570" w:rsidRDefault="008A5570" w:rsidP="008A5570">
      <w:pPr>
        <w:ind w:left="0" w:right="41"/>
      </w:pPr>
      <w:r>
        <w:t xml:space="preserve">Model proses pengambilan keputusan berikutnya adalah model administratif. Model ini secara konseptual lebih realistik. Tahun 1957 an, Herbert Simon (dalam Hoy dan Miskel, 2014: 491) merupakan tokoh pertama yang memperkenalkan model administratif pengambilan keputusan. Dia memberikan gambaran yang lebih akurat tentang cara-cara idial yang bisa ditempuh para penyelenggara sekolah dalam mengambil keputusan organisasi. Inti pendekatan Simon adalah kepuasan. Artinya pengambilan keputusan harus dapat menemukan solusi yang dapat memuaskan, bukan yang terbaik. </w:t>
      </w:r>
    </w:p>
    <w:p w:rsidR="008A5570" w:rsidRDefault="008A5570" w:rsidP="008A5570">
      <w:pPr>
        <w:ind w:left="0" w:right="41"/>
      </w:pPr>
      <w:r>
        <w:t>Proses pengambilan keputusan administratif, mengikuti langkah-langkah dalam bentuk siklus tindakan</w:t>
      </w:r>
      <w:proofErr w:type="gramStart"/>
      <w:r>
        <w:t>,sebagai</w:t>
      </w:r>
      <w:proofErr w:type="gramEnd"/>
      <w:r>
        <w:t xml:space="preserve"> berikut:</w:t>
      </w:r>
    </w:p>
    <w:p w:rsidR="008A5570" w:rsidRDefault="008A5570" w:rsidP="008A5570">
      <w:pPr>
        <w:numPr>
          <w:ilvl w:val="0"/>
          <w:numId w:val="7"/>
        </w:numPr>
        <w:spacing w:after="136"/>
        <w:ind w:right="41" w:hanging="227"/>
      </w:pPr>
      <w:r>
        <w:t>Mengenali dan Merumuskan Masalah</w:t>
      </w:r>
    </w:p>
    <w:p w:rsidR="008A5570" w:rsidRDefault="008A5570" w:rsidP="008A5570">
      <w:pPr>
        <w:numPr>
          <w:ilvl w:val="0"/>
          <w:numId w:val="7"/>
        </w:numPr>
        <w:ind w:right="41" w:hanging="227"/>
      </w:pPr>
      <w:r>
        <w:t>Menganalisis Kesulitan Terhadap Situasi</w:t>
      </w:r>
    </w:p>
    <w:p w:rsidR="008A5570" w:rsidRDefault="008A5570" w:rsidP="008A5570">
      <w:pPr>
        <w:numPr>
          <w:ilvl w:val="0"/>
          <w:numId w:val="7"/>
        </w:numPr>
        <w:ind w:right="41" w:hanging="227"/>
      </w:pPr>
      <w:r>
        <w:t>Membangun Kriteria Solusi yang Memuaskan</w:t>
      </w:r>
    </w:p>
    <w:p w:rsidR="008A5570" w:rsidRDefault="008A5570" w:rsidP="008A5570">
      <w:pPr>
        <w:numPr>
          <w:ilvl w:val="0"/>
          <w:numId w:val="7"/>
        </w:numPr>
        <w:ind w:right="41" w:hanging="227"/>
      </w:pPr>
      <w:r>
        <w:t>Menyusun Rencana atau Strategi Aksi</w:t>
      </w:r>
    </w:p>
    <w:p w:rsidR="008A5570" w:rsidRDefault="008A5570" w:rsidP="008A5570">
      <w:pPr>
        <w:numPr>
          <w:ilvl w:val="0"/>
          <w:numId w:val="7"/>
        </w:numPr>
        <w:spacing w:after="158"/>
        <w:ind w:right="41" w:hanging="227"/>
      </w:pPr>
      <w:r>
        <w:t>Merintis Rencana Aksi</w:t>
      </w:r>
    </w:p>
    <w:p w:rsidR="008A5570" w:rsidRDefault="008A5570" w:rsidP="008A5570">
      <w:pPr>
        <w:pStyle w:val="Heading4"/>
        <w:ind w:left="222"/>
      </w:pPr>
      <w:r>
        <w:t>3. Model Teori Inkremental</w:t>
      </w:r>
    </w:p>
    <w:p w:rsidR="008A5570" w:rsidRDefault="008A5570" w:rsidP="008A5570">
      <w:pPr>
        <w:ind w:left="0" w:right="41"/>
      </w:pPr>
      <w:r>
        <w:t>Proses pengambilan keputusan selanjutnya adalah model pengambilan keputusan inkremental. Teori inkremental pertama kali di perkenalkan oleh ekonom Charles E. Lindblom melalui karya tulisnya berjudul “</w:t>
      </w:r>
      <w:r>
        <w:rPr>
          <w:i/>
        </w:rPr>
        <w:t>The Science of Muddling Throught</w:t>
      </w:r>
      <w:r>
        <w:t xml:space="preserve">”. Lahirnya teori Inkremental tidak terlepas dari kritik terhadap model atau teori rasional, dan teori administratif yang dinilai tidak cocok untuk menyelesaikan persoalan-persoalan organisasi yang semakin kompleks. Meskipun strategi memuaskan dalam teori administratif cocok untuk memecahkan berbagai masalah dalam manajemen pendidikan, </w:t>
      </w:r>
      <w:proofErr w:type="gramStart"/>
      <w:r>
        <w:t>akan</w:t>
      </w:r>
      <w:proofErr w:type="gramEnd"/>
      <w:r>
        <w:t xml:space="preserve"> tetapi kadang-kadang situasi membutuhkan strategi inkremental (Hoy dan Miskel, 2014: 506 – 507). </w:t>
      </w:r>
    </w:p>
    <w:p w:rsidR="008A5570" w:rsidRDefault="008A5570" w:rsidP="008A5570">
      <w:pPr>
        <w:ind w:left="0" w:right="41"/>
      </w:pPr>
      <w:r>
        <w:t xml:space="preserve">Asumsi dasar teori inkremental adalah, perubahan kecil tidak </w:t>
      </w:r>
      <w:proofErr w:type="gramStart"/>
      <w:r>
        <w:t>akan</w:t>
      </w:r>
      <w:proofErr w:type="gramEnd"/>
      <w:r>
        <w:t xml:space="preserve"> mengakibatkan konsekwensi negatif, dan berisiko besar bagi organisasi.Teori ini melihat pemecahan suatu masalah dengan sudut pandang yang lebih realistik terhadap keterbatasan-keterbatasan yang dimiliki oleh para pembuat keputusan. Pendukung dari model ini menyatakan bahwa perubahan tambahan atau tambal sulam jauh lebih cepat dari perubahan yang bersifat komprehensif atau menyeluruh. Inkremental sendiri berarti keputusan yang berdasar pada perubahan sedikit-sedikit. Hal yang paling mendasar dari model inkramental adalah adanya keterbatasan-keterbatasan yang ada dalam pembuat keputusan. </w:t>
      </w:r>
      <w:proofErr w:type="gramStart"/>
      <w:r>
        <w:t>model</w:t>
      </w:r>
      <w:proofErr w:type="gramEnd"/>
      <w:r>
        <w:t xml:space="preserve"> incremental ini hanya memusatkan perhatiannya pada modifi kasi atas kebijakan atau keputusan yang ada sebelumnya. Karakteristi teori inkremental dijelaskan oleh Hoy dan Miskel (2014: 508 – 50), sebagai berikut:</w:t>
      </w:r>
    </w:p>
    <w:p w:rsidR="008A5570" w:rsidRDefault="008A5570" w:rsidP="008A5570">
      <w:pPr>
        <w:numPr>
          <w:ilvl w:val="0"/>
          <w:numId w:val="8"/>
        </w:numPr>
        <w:ind w:right="41" w:hanging="227"/>
      </w:pPr>
      <w:r>
        <w:t>Analisis sasaran-tujuan tidak tepat, karena penetapan dan penciptaan alternatif berlangsung secara simultan</w:t>
      </w:r>
    </w:p>
    <w:p w:rsidR="008A5570" w:rsidRDefault="008A5570" w:rsidP="008A5570">
      <w:pPr>
        <w:numPr>
          <w:ilvl w:val="0"/>
          <w:numId w:val="8"/>
        </w:numPr>
        <w:ind w:right="41" w:hanging="227"/>
      </w:pPr>
      <w:r>
        <w:t>Solusi yang baik adalah solusi yang disepakati para pengambil keputusan tanpa memandang sasaran atau tujuan</w:t>
      </w:r>
    </w:p>
    <w:p w:rsidR="008A5570" w:rsidRDefault="008A5570" w:rsidP="008A5570">
      <w:pPr>
        <w:numPr>
          <w:ilvl w:val="0"/>
          <w:numId w:val="8"/>
        </w:numPr>
        <w:ind w:right="41" w:hanging="227"/>
      </w:pPr>
      <w:r>
        <w:t>Alternatif dan hasil mengalami penurunan dratis, semata-mata dengan mempertimbangkan solusi yang mirip dengan masalah yang sedang dihadapi.</w:t>
      </w:r>
    </w:p>
    <w:p w:rsidR="008A5570" w:rsidRDefault="008A5570" w:rsidP="008A5570">
      <w:pPr>
        <w:numPr>
          <w:ilvl w:val="0"/>
          <w:numId w:val="8"/>
        </w:numPr>
        <w:ind w:right="41" w:hanging="227"/>
      </w:pPr>
      <w:r>
        <w:t>Analisis dibatasi pada perbedaan antara situasi yang ada dengan alternatif yang diajukan.</w:t>
      </w:r>
    </w:p>
    <w:p w:rsidR="008A5570" w:rsidRDefault="008A5570" w:rsidP="008A5570">
      <w:pPr>
        <w:numPr>
          <w:ilvl w:val="0"/>
          <w:numId w:val="8"/>
        </w:numPr>
        <w:ind w:right="41" w:hanging="227"/>
      </w:pPr>
      <w:r>
        <w:t>Metode inkremental mengesampingkan teori demi memilih perbandingan berurutan atas alternatifalternatif yang kongkrit dan praktis.</w:t>
      </w:r>
    </w:p>
    <w:p w:rsidR="008A5570" w:rsidRDefault="008A5570" w:rsidP="008A5570">
      <w:pPr>
        <w:ind w:left="0" w:right="41"/>
      </w:pPr>
      <w:r>
        <w:t xml:space="preserve">Dengan demikian dalam pengambilan keputusan inkremental intinya adalah: pertama, perpembuat keputusan hanya mempertimbangkan beberapa altematif yang langsung berhubungan dengan pokok masalah. Kedua, tiap altematif hanya sejumlah kecil, dan yang mendasar saja yang </w:t>
      </w:r>
      <w:proofErr w:type="gramStart"/>
      <w:r>
        <w:t>akan</w:t>
      </w:r>
      <w:proofErr w:type="gramEnd"/>
      <w:r>
        <w:t xml:space="preserve"> dievaluasi. Ketiga, masalah yang dihadapi oleh pembuat keputusan </w:t>
      </w:r>
      <w:proofErr w:type="gramStart"/>
      <w:r>
        <w:t>akan</w:t>
      </w:r>
      <w:proofErr w:type="gramEnd"/>
      <w:r>
        <w:t xml:space="preserve"> didedifi nisikan secara terarur. Keempat, tidak ada keputusan atau </w:t>
      </w:r>
      <w:proofErr w:type="gramStart"/>
      <w:r>
        <w:t>cara</w:t>
      </w:r>
      <w:proofErr w:type="gramEnd"/>
      <w:r>
        <w:t xml:space="preserve"> pemecahan yang tepat bagi tiap masalah. Kelima, pembuatan keputusan inkremental, hakikatnya bersifat perbaikan-perbaikan kecil dan hal ini lebih diarahkan untuk memperbaiki ketidaksempunaan dari upaya-upaya konkrit dalam mengatasi masalah sosial yang ada sekarang dibanding sebagai upaya untuk menyodorkan tujuan-tujuan sosial yang </w:t>
      </w:r>
      <w:proofErr w:type="gramStart"/>
      <w:r>
        <w:t>sama</w:t>
      </w:r>
      <w:proofErr w:type="gramEnd"/>
      <w:r>
        <w:t xml:space="preserve"> sekali baru di masa yang akan datang.</w:t>
      </w:r>
    </w:p>
    <w:p w:rsidR="008A5570" w:rsidRDefault="008A5570" w:rsidP="008A5570">
      <w:pPr>
        <w:spacing w:after="159"/>
        <w:ind w:left="0" w:right="41"/>
      </w:pPr>
      <w:r>
        <w:t xml:space="preserve">Model pengambilan keputusan inkremental merupakan model yang bersifat pragmatis, tidak bermaksud mencari pilihan keputusan yang terbaik, melainkan sekedar mencari alternatif yang dapat dilaksanakan, dan sesuai kebutuhan publik. Teori ini mengandung beberapa kelemahan. Pertama, kurang memperhatikan tujuan organisasi. Kedua, dapat membuat penyimpangan dari tujuan organisasi. Ketiga, cenderung konservatif, dan pesimis terhadap perubahan yang inovatif. Keempat, tidak demokratis, karena keputusan cenderung memperhatikan pembuat keputusan senior, atau cenderung mewakili kelompok kuat saja. Kelima, cenderung memperhatikan perubahan jangka pendek, dibanding dengan perubahan jangka panjang. Keenam, cenderung mengahasilkan terpeliharanya </w:t>
      </w:r>
      <w:r>
        <w:rPr>
          <w:i/>
        </w:rPr>
        <w:t xml:space="preserve">status quo, </w:t>
      </w:r>
      <w:r>
        <w:t xml:space="preserve">sehingga perubahan tidak cepat dan tidak signifi </w:t>
      </w:r>
      <w:proofErr w:type="gramStart"/>
      <w:r>
        <w:t>kan</w:t>
      </w:r>
      <w:proofErr w:type="gramEnd"/>
      <w:r>
        <w:t>.</w:t>
      </w:r>
    </w:p>
    <w:p w:rsidR="008A5570" w:rsidRDefault="008A5570" w:rsidP="008A5570">
      <w:pPr>
        <w:pStyle w:val="Heading4"/>
        <w:ind w:left="222"/>
      </w:pPr>
      <w:r>
        <w:t xml:space="preserve">4. Model Adaptif Administratif-Inkremental </w:t>
      </w:r>
    </w:p>
    <w:p w:rsidR="008A5570" w:rsidRDefault="008A5570" w:rsidP="008A5570">
      <w:pPr>
        <w:ind w:left="0" w:right="41"/>
      </w:pPr>
      <w:r>
        <w:t>Tahun 1967, 1986, dan 1989, Amitai Etzioni (dalam Hoy dan Miskel, 2014: 509), menawarkan model pengambilan keputusan adaptif atau campuran yang merupakan sintesa antara model administratif dan model inkremental. Model pengambilan keputusan ini berusaha mengambil keputusan dengan data yang parsial untuk melahirkan keputusan yang memuaskan, tanpa harus mengkaji semua informasi. Dengan kata lain, model ini merupakan perpaduan, yaitu (1) perpaduan model pengambilan keputusan yang menggunakan data sekilas (model inkremental), dengan model pengambilan keputusan yang menggunakan data yang mendalam (model administratif), (2) perpaduan pengambilan keputusan tingkat tinggi (misi dan kebijakan), dengan keputusan inkremental tingkat rendah yang memanfaatkan pengambilan keputusan tingkat tinggi.</w:t>
      </w:r>
    </w:p>
    <w:p w:rsidR="008A5570" w:rsidRDefault="008A5570" w:rsidP="008A5570">
      <w:pPr>
        <w:ind w:left="0" w:right="41"/>
      </w:pPr>
      <w:r>
        <w:t>Karakteristik model pengambilan keputusan adaptif administratif-inkremental, adalah sebagai berikut:</w:t>
      </w:r>
    </w:p>
    <w:p w:rsidR="008A5570" w:rsidRDefault="008A5570" w:rsidP="008A5570">
      <w:pPr>
        <w:numPr>
          <w:ilvl w:val="0"/>
          <w:numId w:val="9"/>
        </w:numPr>
        <w:ind w:right="41" w:hanging="227"/>
      </w:pPr>
      <w:r>
        <w:t>Kebijakan organisasi yang luas, memberi arah bagi keputusan inkremental yang bersifat sementara.</w:t>
      </w:r>
    </w:p>
    <w:p w:rsidR="008A5570" w:rsidRDefault="008A5570" w:rsidP="008A5570">
      <w:pPr>
        <w:numPr>
          <w:ilvl w:val="0"/>
          <w:numId w:val="9"/>
        </w:numPr>
        <w:ind w:right="41" w:hanging="227"/>
      </w:pPr>
      <w:r>
        <w:t>Keputusan yang baik adalah keputusan yang “memuaskan”, dan sejalan dengan kebijakan serta misi organisasi.</w:t>
      </w:r>
    </w:p>
    <w:p w:rsidR="008A5570" w:rsidRDefault="008A5570" w:rsidP="008A5570">
      <w:pPr>
        <w:numPr>
          <w:ilvl w:val="0"/>
          <w:numId w:val="9"/>
        </w:numPr>
        <w:ind w:right="41" w:hanging="227"/>
      </w:pPr>
      <w:r>
        <w:t>Pencarian alternatif terbatas pada alternatif-alternatif yang dekat dengan permasalahannya.</w:t>
      </w:r>
    </w:p>
    <w:p w:rsidR="008A5570" w:rsidRDefault="008A5570" w:rsidP="008A5570">
      <w:pPr>
        <w:numPr>
          <w:ilvl w:val="0"/>
          <w:numId w:val="9"/>
        </w:numPr>
        <w:ind w:right="41" w:hanging="227"/>
      </w:pPr>
      <w:r>
        <w:t>Analisis didasarkan pada asumsi hilangnya informasi penting, namun tindakan wajib dilakukan.</w:t>
      </w:r>
    </w:p>
    <w:p w:rsidR="008A5570" w:rsidRDefault="008A5570" w:rsidP="008A5570">
      <w:pPr>
        <w:numPr>
          <w:ilvl w:val="0"/>
          <w:numId w:val="9"/>
        </w:numPr>
        <w:spacing w:after="4" w:line="258" w:lineRule="auto"/>
        <w:ind w:right="41" w:hanging="227"/>
      </w:pPr>
      <w:r>
        <w:t xml:space="preserve">Teori, pengalaman, dan perbandingan digunakan </w:t>
      </w:r>
    </w:p>
    <w:p w:rsidR="008A5570" w:rsidRDefault="008A5570" w:rsidP="008A5570">
      <w:pPr>
        <w:spacing w:after="158"/>
        <w:ind w:left="454" w:right="41" w:firstLine="0"/>
      </w:pPr>
      <w:proofErr w:type="gramStart"/>
      <w:r>
        <w:t>bersama-sama</w:t>
      </w:r>
      <w:proofErr w:type="gramEnd"/>
      <w:r>
        <w:t xml:space="preserve">. </w:t>
      </w:r>
    </w:p>
    <w:p w:rsidR="008A5570" w:rsidRDefault="008A5570" w:rsidP="008A5570">
      <w:pPr>
        <w:pStyle w:val="Heading4"/>
        <w:ind w:left="222"/>
      </w:pPr>
      <w:r>
        <w:t>5. Model kontingensi</w:t>
      </w:r>
    </w:p>
    <w:p w:rsidR="008A5570" w:rsidRDefault="008A5570" w:rsidP="008A5570">
      <w:pPr>
        <w:spacing w:after="159"/>
        <w:ind w:left="0" w:right="41"/>
      </w:pPr>
      <w:r>
        <w:t xml:space="preserve">Model pengambilan keputusan kontingensi merupakan pendekatan pengambilan keputusan yang didasarkan atas situasi organisasi. Dengan kata lain, tidak ada model pengambilan keputusan yang cocok untuk semua situasi. Kemungkinan situasi tertentu, menuntut model keputusan tertentu pula. Sebagai contoh: Jika organisasi relatif stabil, normal, dan masalahnya sederhana, maka model pengambilan keputusan klasik sangat tepat. Ketika ketidakpastian organisasi tinggi, dan konfl ik bermunculan maka pendekatan administratif yang menekankan “pemuasan” lebih tepat. </w:t>
      </w:r>
    </w:p>
    <w:p w:rsidR="008A5570" w:rsidRDefault="008A5570" w:rsidP="008A5570">
      <w:pPr>
        <w:pStyle w:val="Heading3"/>
        <w:spacing w:after="127"/>
        <w:ind w:left="-5"/>
      </w:pPr>
      <w:r>
        <w:rPr>
          <w:sz w:val="22"/>
        </w:rPr>
        <w:t>D. Model Pengambilan Keputusan Partisipatif</w:t>
      </w:r>
    </w:p>
    <w:p w:rsidR="008A5570" w:rsidRDefault="008A5570" w:rsidP="008A5570">
      <w:pPr>
        <w:ind w:left="0" w:right="41"/>
      </w:pPr>
      <w:r>
        <w:t xml:space="preserve">Konsep partisipasi dalam pengambilan keputusan awalnya diperkenalkan oleh French (Dalam Salusu, 1996). </w:t>
      </w:r>
      <w:proofErr w:type="gramStart"/>
      <w:r>
        <w:t>Ia</w:t>
      </w:r>
      <w:proofErr w:type="gramEnd"/>
      <w:r>
        <w:t xml:space="preserve"> memaknai partisipasi dalam pengambilan keputusan sebagai proses dua pihak atau lebih yang saling mempengaruhi dalam membuat rencana, kebijakan, dan keputusan organisasi. Menurut Pidarta (2005) partisipasi merupakan pelibatan atau keikutsertaan seseorang atau beberapa orang dalam aktivitas pengambilan keputusan. </w:t>
      </w:r>
    </w:p>
    <w:p w:rsidR="008A5570" w:rsidRDefault="008A5570" w:rsidP="008A5570">
      <w:pPr>
        <w:ind w:left="0" w:right="41"/>
      </w:pPr>
      <w:r>
        <w:t xml:space="preserve">Pengambilan keputusan partisipatif di sekolah </w:t>
      </w:r>
      <w:proofErr w:type="gramStart"/>
      <w:r>
        <w:t>akan</w:t>
      </w:r>
      <w:proofErr w:type="gramEnd"/>
      <w:r>
        <w:t xml:space="preserve"> lebih hidup dan kontributif terhadap pengembangan sekolah jika didukung dengan prilaku kepala sekolah yang menggunakan manajemen kolaboratif. </w:t>
      </w:r>
      <w:proofErr w:type="gramStart"/>
      <w:r>
        <w:t>Menurut Caldwell dan Spinks( 1988), ada beberapa keuntungan manajemen kolaboratif, yaitu (1) memberikan peran kepada guru dalam manajemen sekolah, (2) menjamin semua guru memiliki peluang untuk memberi konstribusi sesuai keahliannya, (3) perbedaan yang jelas antara pembuatan kebijakan dan perencanaan, (4) member kerangka kerja bagi guru untuk membuat konstribusi dalam alokasi sumberdaya, (5) rencana kegiatan dan anggaran memberikan sumber informasi berdasarkan teman kerja, (6) system implementasi yang baik menjamin sasaran dan tindakan ditransformasikan ke berbagai tindakan, (7) memberikan kerangka kerja penilaian dan meredam konfl ik, sebab ada keterbukaan dan kolaborasi, (8) keterbukaan dan system yang sesuai dengan kebutuhan sumberdaya, memberi peluang mendeteksi bidang yang overlopping, (9) membangun pentingnya peran para guru sebagai sumber utama dalam proses pembelajaran, (10) memberikan banyak peluang kepada guru mewujudkan tanggungjawabnya, dan (11) memudahkan pengertian, komunikasi, dan komitmen.</w:t>
      </w:r>
      <w:proofErr w:type="gramEnd"/>
      <w:r>
        <w:t xml:space="preserve"> </w:t>
      </w:r>
    </w:p>
    <w:p w:rsidR="008A5570" w:rsidRDefault="008A5570" w:rsidP="008A5570">
      <w:pPr>
        <w:ind w:left="0" w:right="41"/>
      </w:pPr>
      <w:r>
        <w:t xml:space="preserve">Model pengambilan keputusan </w:t>
      </w:r>
      <w:r>
        <w:rPr>
          <w:i/>
        </w:rPr>
        <w:t xml:space="preserve">partisipatif </w:t>
      </w:r>
      <w:r>
        <w:t>merupakan model pengambilan keputusan yang sangat penting untuk diterapkan di sekolah, agar para guru dan warga sekolah merasa memiliki dan tanggungjawab dalam melaksanakan keputusan. Ada dua keuntungan dalam pengambilan keputusan partisipatif (Owens, 1995: 284) jika dilaksanakan di sekolah: (1) mendatangkan keputusan terbaik, dan (2) meningkatkan pertumbuhan dan perkembangan organisasi.</w:t>
      </w:r>
    </w:p>
    <w:p w:rsidR="008A5570" w:rsidRDefault="008A5570" w:rsidP="008A5570">
      <w:pPr>
        <w:ind w:left="0" w:right="41"/>
      </w:pPr>
      <w:r>
        <w:t xml:space="preserve">Dalam perpektif pemberdayaan guru, idialnya pengambilan keputusan di sekolah melibatkan para guru dan </w:t>
      </w:r>
      <w:r>
        <w:rPr>
          <w:i/>
        </w:rPr>
        <w:t>stakeholder</w:t>
      </w:r>
      <w:r>
        <w:t xml:space="preserve"> yang lain. Keterlibatan guru dibutuhkan untuk menjamin efektifi </w:t>
      </w:r>
      <w:proofErr w:type="gramStart"/>
      <w:r>
        <w:t>tas</w:t>
      </w:r>
      <w:proofErr w:type="gramEnd"/>
      <w:r>
        <w:t xml:space="preserve"> pencapaian tujuan sekolah. </w:t>
      </w:r>
    </w:p>
    <w:p w:rsidR="008A5570" w:rsidRDefault="008A5570" w:rsidP="008A5570">
      <w:pPr>
        <w:ind w:left="0" w:right="41" w:firstLine="0"/>
      </w:pPr>
      <w:r>
        <w:t xml:space="preserve">Setidaknya ada dua alasan mengapa guru perlu dilibatkan dalam pengambilan keputusan di sekolah. Pertama, mutu pembelajaran membutuhkan dukungan dan komitmen guru. Kedua, keterlibatan guru </w:t>
      </w:r>
      <w:proofErr w:type="gramStart"/>
      <w:r>
        <w:t>akan</w:t>
      </w:r>
      <w:proofErr w:type="gramEnd"/>
      <w:r>
        <w:t xml:space="preserve"> dapat menumbuhkan partisipasi dan komitmen guru dalam melaksanakan pembelajaran (Duke dan Canady (1996: 125).</w:t>
      </w:r>
    </w:p>
    <w:p w:rsidR="008A5570" w:rsidRDefault="008A5570" w:rsidP="008A5570">
      <w:pPr>
        <w:ind w:left="0" w:right="41"/>
      </w:pPr>
      <w:r>
        <w:t xml:space="preserve">Dengan demikian, model pengambilan keputusan partisipatif ini diharapkan merupakan </w:t>
      </w:r>
      <w:proofErr w:type="gramStart"/>
      <w:r>
        <w:t>cara</w:t>
      </w:r>
      <w:proofErr w:type="gramEnd"/>
      <w:r>
        <w:t xml:space="preserve"> efektif untuk memperoleh dukungan dan komitmen dari guru dan warga sekolah dalam ikut serta memecahkan masalah-masalah sekolah. Dengan kata lain, pengambilan keputusan </w:t>
      </w:r>
      <w:r>
        <w:rPr>
          <w:i/>
        </w:rPr>
        <w:t>partisipatif</w:t>
      </w:r>
      <w:r>
        <w:t xml:space="preserve"> adalah </w:t>
      </w:r>
      <w:proofErr w:type="gramStart"/>
      <w:r>
        <w:t>cara</w:t>
      </w:r>
      <w:proofErr w:type="gramEnd"/>
      <w:r>
        <w:t xml:space="preserve"> pengambilan keputusan, yang melibatkan keikutsertaan guru, siswa, orang tua siswa, karyawan, sekolah, dan masyarakat dalam proses pengambilan keputusan untuk mencapai tujuan sekolah. Dengan pengambilan keputusan yang bersifat partisipatif, diharapkan warga sekolah dan masyarakat ikut berpartisipasi dalam pengembangan sekolah. </w:t>
      </w:r>
      <w:r>
        <w:rPr>
          <w:rFonts w:ascii="Cambria" w:eastAsia="Cambria" w:hAnsi="Cambria" w:cs="Cambria"/>
          <w:b/>
        </w:rPr>
        <w:t>E. Jenis-Jenis Pengambilan Keputusan</w:t>
      </w:r>
    </w:p>
    <w:p w:rsidR="008A5570" w:rsidRDefault="008A5570" w:rsidP="008A5570">
      <w:pPr>
        <w:spacing w:after="159"/>
        <w:ind w:left="0" w:right="41"/>
      </w:pPr>
      <w:r>
        <w:t>Jenis pengambilan keputusan dapat diklasifi kasikan berdasarkan sudut pandang tertentu, dan perspektif masingmasing pakar. Jika dilihat dari sudut kerjasama antara guru dengan kepala sekolah/madrasah, maka pengambilan keputusan dapat dibedakan dan diklasifi kasikan sebagai berikut:</w:t>
      </w:r>
    </w:p>
    <w:p w:rsidR="008A5570" w:rsidRDefault="008A5570" w:rsidP="008A5570">
      <w:pPr>
        <w:pStyle w:val="Heading4"/>
        <w:ind w:left="222"/>
      </w:pPr>
      <w:r>
        <w:t>1. Pengambilan Keputusan Individual</w:t>
      </w:r>
    </w:p>
    <w:p w:rsidR="008A5570" w:rsidRDefault="008A5570" w:rsidP="008A5570">
      <w:pPr>
        <w:spacing w:after="159"/>
        <w:ind w:left="0" w:right="41"/>
      </w:pPr>
      <w:r>
        <w:t xml:space="preserve">Kerjasama pengambilan keputusan dalam bentuk individual terjadi apabila kepala sekolah mengambil keputusan sendiri terhadap masalah-masalah tertentu sesuai dengan kekuasaan yang dimilikinya. Bentuk kerjasama individual ini juga dapat terjadi jika kepala sekolah menyerahkan secara penuh kepada guru untuk mengambil keputusan sendiri. Menurut Shafritz (1987) jika pengambilan keputusan secara individual, maka pengambilan keputusan itu tidak memiliki </w:t>
      </w:r>
      <w:r>
        <w:rPr>
          <w:i/>
        </w:rPr>
        <w:t xml:space="preserve">powerless </w:t>
      </w:r>
      <w:r>
        <w:t>karena teknik yang bersifat individual hanya perlu dilakukan untuk memecahkan masalah-masalah sifatnya khusus. Bentuk pengambilan keputusan secara individual yang diberikan kepala sekolah kepada guru pada hakikatnya merupakan pendelegasian wewenang dari seorang kepala sekolah kepada guru.</w:t>
      </w:r>
    </w:p>
    <w:p w:rsidR="008A5570" w:rsidRDefault="008A5570" w:rsidP="008A5570">
      <w:pPr>
        <w:spacing w:after="151" w:line="259" w:lineRule="auto"/>
        <w:ind w:left="222" w:hanging="10"/>
        <w:jc w:val="left"/>
      </w:pPr>
      <w:r>
        <w:rPr>
          <w:rFonts w:ascii="Cambria" w:eastAsia="Cambria" w:hAnsi="Cambria" w:cs="Cambria"/>
          <w:b/>
          <w:sz w:val="20"/>
        </w:rPr>
        <w:t>2. Pengambilan Keputusan Kelompok.</w:t>
      </w:r>
    </w:p>
    <w:p w:rsidR="008A5570" w:rsidRDefault="008A5570" w:rsidP="008A5570">
      <w:pPr>
        <w:ind w:left="0" w:right="41"/>
      </w:pPr>
      <w:r>
        <w:t>Pengambilan keputusan kelompok.merupakan bentuk kerjasama dimana kepala sekolah melakukan pemecahan masalah bersama-sama guru. Para ahli manajemen mengakui bahwa bentuk kerjasama kelompok, lebih efektif dibandingkan bentuk individual. Mereka yang mengakui antara lain Piper (1974), Johnson and Johnson (1975), Duncan (1976), Luthans (1981), Deroche (1985), Hoy dan Miskel (1987), Owens (1996). Pada intinya mereka beranggapan bahwa, pengambilan keputusan secara kelompok lebih memungkinkan untuk keputusan yang lebih baik dan korektif, jika dibandingkan dengan pengambilan keputusan dilakukan sendirian.</w:t>
      </w:r>
    </w:p>
    <w:p w:rsidR="008A5570" w:rsidRDefault="008A5570" w:rsidP="008A5570">
      <w:pPr>
        <w:ind w:left="0" w:right="41"/>
      </w:pPr>
      <w:r>
        <w:t xml:space="preserve">Bentuk pengambilan keputusan secara berkelompok pernah dikembnangkan oleh Vrodiom dan Yetton, 1973 dan Vroom dan Jago, 1988 dalam Reinhartz and Beach (2004) dibangun atas landasan teori bahwa para pemimpin membuat keputusan secara mandiri atau berkonsultasi dan melibatkan para anggota kelompok seperti halnya guru dan komite sekolah. Walaupun demikian, pada akhirnya seorang kepala sekolah </w:t>
      </w:r>
      <w:proofErr w:type="gramStart"/>
      <w:r>
        <w:t>akan</w:t>
      </w:r>
      <w:proofErr w:type="gramEnd"/>
      <w:r>
        <w:t xml:space="preserve"> mengambil keputusan berdasarkan pertimbangan-pertimbangan yang diberikan oleh segenap komponen organisasi dan data yang tersedia.</w:t>
      </w:r>
    </w:p>
    <w:p w:rsidR="008A5570" w:rsidRDefault="008A5570" w:rsidP="008A5570">
      <w:pPr>
        <w:ind w:left="0" w:right="41"/>
      </w:pPr>
      <w:r>
        <w:t xml:space="preserve">Sementara itu, Danim (2006: 242) mengklasifi kasi pengambilan keputusan menjadi tiga. Pertama, Pengambilan Keputusan Otoritatif. Pengambilan keputusan otoritatif adalah keputusan yang dipaksakan oleh kepala sekolah kepada guru dan staf sekolah/madrasah. Keputusan ini biasanya merupakan kebijakan oleh kepala sekolah yang otoriter. Dalam perspektif persekolahan model pengambilan keputusan ini tidak sesuai semangat manajemen berbasisi sekolah. Kedua, Pengambilan Keputusan Pribadi. Pengambilan keputusan pribadi merupakan keputusan yang diambil oleh individuindividu atas </w:t>
      </w:r>
      <w:proofErr w:type="gramStart"/>
      <w:r>
        <w:t>nama</w:t>
      </w:r>
      <w:proofErr w:type="gramEnd"/>
      <w:r>
        <w:t xml:space="preserve"> pribadi. Ketiga, Pengambilan Keputusan Organisasi. Pengambilan keputusan organisasi merupakan keputusan formal yang diambil organisasi. Keputusan model ini menjadi tanggungjawab inidividu dan kelompok dalam organisasi sekolah/madrasah. </w:t>
      </w:r>
    </w:p>
    <w:p w:rsidR="008A5570" w:rsidRDefault="008A5570" w:rsidP="008A5570">
      <w:pPr>
        <w:ind w:left="0" w:right="41"/>
      </w:pPr>
      <w:r>
        <w:t xml:space="preserve">Selanjutnya, dilihat dari sudut tingkatan dalam organisasi dapat diklasifi kasi menjadi tiga jenis, yaitu: </w:t>
      </w:r>
    </w:p>
    <w:p w:rsidR="008A5570" w:rsidRDefault="008A5570" w:rsidP="008A5570">
      <w:pPr>
        <w:numPr>
          <w:ilvl w:val="0"/>
          <w:numId w:val="10"/>
        </w:numPr>
        <w:ind w:left="454" w:right="41" w:hanging="227"/>
      </w:pPr>
      <w:r>
        <w:rPr>
          <w:b/>
        </w:rPr>
        <w:t xml:space="preserve">Pengambilan keputusan Strategis: </w:t>
      </w:r>
      <w:r>
        <w:t>Pengambilan keputusan ini merupakan pengambilan keputusan untuk menjawab perubahan lingkungan yang dinamis. Pengambilan keputusan ini bersifat jangka panjang dan terkait dangan hal-hal yang bersifat strategis dalam pengembangan organisasi.</w:t>
      </w:r>
    </w:p>
    <w:p w:rsidR="008A5570" w:rsidRDefault="008A5570" w:rsidP="008A5570">
      <w:pPr>
        <w:numPr>
          <w:ilvl w:val="0"/>
          <w:numId w:val="10"/>
        </w:numPr>
        <w:ind w:left="454" w:right="41" w:hanging="227"/>
      </w:pPr>
      <w:r>
        <w:rPr>
          <w:b/>
        </w:rPr>
        <w:t xml:space="preserve">Pengambilan keputusan manajerial: </w:t>
      </w:r>
      <w:r>
        <w:t>Pengambilan keputusan manajerial merupakan keputusan yang terkait dengan jalannya pelaksanaan strategi.</w:t>
      </w:r>
    </w:p>
    <w:p w:rsidR="008A5570" w:rsidRDefault="008A5570" w:rsidP="008A5570">
      <w:pPr>
        <w:numPr>
          <w:ilvl w:val="0"/>
          <w:numId w:val="10"/>
        </w:numPr>
        <w:ind w:left="454" w:right="41" w:hanging="227"/>
      </w:pPr>
      <w:r>
        <w:rPr>
          <w:b/>
        </w:rPr>
        <w:t xml:space="preserve">Pengambilan Keputusan Operasional: </w:t>
      </w:r>
      <w:r>
        <w:t xml:space="preserve">Pengambilan keputusan operasional merupakan pengambilan keputusan terkait </w:t>
      </w:r>
      <w:proofErr w:type="gramStart"/>
      <w:r>
        <w:t>apa</w:t>
      </w:r>
      <w:proofErr w:type="gramEnd"/>
      <w:r>
        <w:t xml:space="preserve"> yang akan dikerjakan dan bersifat operasional.</w:t>
      </w:r>
    </w:p>
    <w:p w:rsidR="008A5570" w:rsidRDefault="008A5570" w:rsidP="008A5570">
      <w:pPr>
        <w:ind w:left="0" w:right="41"/>
      </w:pPr>
      <w:r>
        <w:t>Klasifi kasi jenis keputusan juga dapat dilihat berdasarkan tingkat kepastian organisasi. Menurut Terry (1967: 125), keputusan dibagi menjadi empat yaitu:</w:t>
      </w:r>
    </w:p>
    <w:p w:rsidR="008A5570" w:rsidRDefault="008A5570" w:rsidP="008A5570">
      <w:pPr>
        <w:numPr>
          <w:ilvl w:val="0"/>
          <w:numId w:val="11"/>
        </w:numPr>
        <w:ind w:right="41" w:hanging="227"/>
      </w:pPr>
      <w:r>
        <w:t xml:space="preserve">Keputusan Ketidakpastian Tinggi dengan Risiko Rendah; Ciri-crinya adalah: (1) keputusan-keputusan bersifat rutin, (2) biasanya hanya mempengaruhi kelompok kecil, dan mudah diterapkan, (3) prediksi hasil keputusan hampir sempurna, dan (4) diulang secukupnya untuk mengurangi ketidakpastian organisasi. </w:t>
      </w:r>
    </w:p>
    <w:p w:rsidR="008A5570" w:rsidRDefault="008A5570" w:rsidP="008A5570">
      <w:pPr>
        <w:numPr>
          <w:ilvl w:val="0"/>
          <w:numId w:val="11"/>
        </w:numPr>
        <w:ind w:right="41" w:hanging="227"/>
      </w:pPr>
      <w:r>
        <w:t>Keputusan Ketidakpastian Cukup Besar dengan Risiko Di atas Rata-Rata; Ciri-cirinya, yaitu: (1) mencakup bidang masalah organisasi yang lebih luas, dan (2) Sedikit kepastian tentang hasil yang diharapkan.</w:t>
      </w:r>
    </w:p>
    <w:p w:rsidR="008A5570" w:rsidRDefault="008A5570" w:rsidP="008A5570">
      <w:pPr>
        <w:numPr>
          <w:ilvl w:val="0"/>
          <w:numId w:val="11"/>
        </w:numPr>
        <w:ind w:right="41" w:hanging="227"/>
      </w:pPr>
      <w:r>
        <w:t>Keputusan Ketidakpastian Sangat Besar dengan Risiko Tinggi; Ciri-cirinya adalah: (1) banyak fator yang tidak bisa diramalkan, dan (2) situasi sangat kompleks dan mencakup bidang-bidang yang luas.</w:t>
      </w:r>
    </w:p>
    <w:p w:rsidR="008A5570" w:rsidRDefault="008A5570" w:rsidP="008A5570">
      <w:pPr>
        <w:numPr>
          <w:ilvl w:val="0"/>
          <w:numId w:val="11"/>
        </w:numPr>
        <w:ind w:right="41" w:hanging="227"/>
      </w:pPr>
      <w:r>
        <w:t>Keputusan Relatif Cukup dengan Risiko Sedang; Ciri-cirinya, yaitu: (1) dimungkinkan adanya pridiksi ketidakpastian, dan (2) keputusan-keputusan maksimal terkait dengan dua atau tiga departemen atau divisi.</w:t>
      </w:r>
    </w:p>
    <w:p w:rsidR="008A5570" w:rsidRDefault="008A5570" w:rsidP="008A5570">
      <w:pPr>
        <w:spacing w:after="159"/>
        <w:ind w:left="0" w:right="41"/>
      </w:pPr>
      <w:r>
        <w:t xml:space="preserve">Jenis pengambilan keputusan lainnya dikemukakan Simon (1995), yang membagi pengambilan menjadi dua. Pertama, pengambilan keputusan terprogram, yaitu merupakan pengambilan keputusan yang bersifat rutin, dan berulang-ulang. Secara tradisional, model keputusan ini merupakan kebiasaan organisasi dalam mengambil keputusan yang berdasarkan prosedur, aturan, kebijakan, pedoman yang terstandar. Kedua, pengambilan keputusan Tak terprogram, yaitu merupakan pengambilan keputusan yang bersifat insidental, disusun dalam dalam situasi yang tidak sehat, dan digunakan dalam sekali pakai. Secara tradisional keputusan tak terprogram merupakan kebijakan intuisi, coba-coba, dan kreatif. </w:t>
      </w:r>
    </w:p>
    <w:p w:rsidR="008A5570" w:rsidRDefault="008A5570" w:rsidP="008A5570">
      <w:pPr>
        <w:pStyle w:val="Heading2"/>
        <w:ind w:left="-5"/>
      </w:pPr>
      <w:r>
        <w:t>F. Gaya-Gaya Pengambilan Keputusan</w:t>
      </w:r>
    </w:p>
    <w:p w:rsidR="008A5570" w:rsidRDefault="008A5570" w:rsidP="008A5570">
      <w:pPr>
        <w:ind w:left="0" w:right="41"/>
      </w:pPr>
      <w:r>
        <w:t xml:space="preserve">Menurut Robbins (2002: 99 – 100) perbedaan individu dan karakter seseorang bisa menyebabkan </w:t>
      </w:r>
      <w:proofErr w:type="gramStart"/>
      <w:r>
        <w:t>gaya</w:t>
      </w:r>
      <w:proofErr w:type="gramEnd"/>
      <w:r>
        <w:t xml:space="preserve"> dalam mengambil keputusan. Selanjutnya Robbins juga membagi </w:t>
      </w:r>
      <w:proofErr w:type="gramStart"/>
      <w:r>
        <w:t>gaya</w:t>
      </w:r>
      <w:proofErr w:type="gramEnd"/>
      <w:r>
        <w:t xml:space="preserve"> pengambilan keputusan, sebagai berikut:</w:t>
      </w:r>
    </w:p>
    <w:p w:rsidR="008A5570" w:rsidRDefault="008A5570" w:rsidP="008A5570">
      <w:pPr>
        <w:numPr>
          <w:ilvl w:val="0"/>
          <w:numId w:val="12"/>
        </w:numPr>
        <w:ind w:right="41" w:hanging="227"/>
      </w:pPr>
      <w:r>
        <w:t>Gaya Analitis; Gaya analitis memiliki ciri-ciri yaitu: (1) toleransi terhadap ketidakjelasan lebih besar, (2) pengambil keputusan lebih hati-hati, (3) informasi lebih banyak, dan (4) lebih banyak alternatif dalam memecahkan masalah.</w:t>
      </w:r>
    </w:p>
    <w:p w:rsidR="008A5570" w:rsidRDefault="008A5570" w:rsidP="008A5570">
      <w:pPr>
        <w:numPr>
          <w:ilvl w:val="0"/>
          <w:numId w:val="12"/>
        </w:numPr>
        <w:ind w:right="41" w:hanging="227"/>
      </w:pPr>
      <w:r>
        <w:t>Gaya Perintah; Gaya perintah memiliki ciri-ciri yaitu: (1) toleransi terhadap ketidak jelasan dan rasionalitas rendah, (2) efesien dan logis, (3) informasi terbatas atau minim, (3) keputusan cepat, dan (4) fokus pada jangka pendek.</w:t>
      </w:r>
    </w:p>
    <w:p w:rsidR="008A5570" w:rsidRDefault="008A5570" w:rsidP="008A5570">
      <w:pPr>
        <w:numPr>
          <w:ilvl w:val="0"/>
          <w:numId w:val="12"/>
        </w:numPr>
        <w:ind w:right="41" w:hanging="227"/>
      </w:pPr>
      <w:r>
        <w:t>Gaya Konseptual, Ciri-cirinya, yaitu: (1) mempertimbangkn banyak alternative, (2) banyak solusi, dan kreatif daalam memecahkan masalah, (3) keputusan cepat, dan (4) fokus jangka panjang.</w:t>
      </w:r>
    </w:p>
    <w:p w:rsidR="008A5570" w:rsidRDefault="008A5570" w:rsidP="008A5570">
      <w:pPr>
        <w:numPr>
          <w:ilvl w:val="0"/>
          <w:numId w:val="12"/>
        </w:numPr>
        <w:spacing w:after="3"/>
        <w:ind w:right="41" w:hanging="227"/>
      </w:pPr>
      <w:r>
        <w:t xml:space="preserve">Gaya Prilaku; Ciri-ciri gaya prilaku, yaitu: (1) memperhatikan teman, dan bawahan, (2) mudah menerima saran, (3) menghindari konfl ik, dan (4) </w:t>
      </w:r>
    </w:p>
    <w:p w:rsidR="008A5570" w:rsidRDefault="008A5570" w:rsidP="008A5570">
      <w:pPr>
        <w:ind w:left="454" w:right="41" w:firstLine="0"/>
      </w:pPr>
      <w:proofErr w:type="gramStart"/>
      <w:r>
        <w:t>mengutamakan</w:t>
      </w:r>
      <w:proofErr w:type="gramEnd"/>
      <w:r>
        <w:t xml:space="preserve"> komunikasi</w:t>
      </w:r>
    </w:p>
    <w:p w:rsidR="008A5570" w:rsidRDefault="008A5570" w:rsidP="008A5570">
      <w:pPr>
        <w:ind w:left="0" w:right="41"/>
      </w:pPr>
      <w:r>
        <w:t xml:space="preserve">Sementara itu, Hoy dan Miskel (2014: 546) mengutip pendapat Vroom da Yetton (1973) tentang beberapa </w:t>
      </w:r>
      <w:proofErr w:type="gramStart"/>
      <w:r>
        <w:t>gaya</w:t>
      </w:r>
      <w:proofErr w:type="gramEnd"/>
      <w:r>
        <w:t xml:space="preserve"> pengambilan keputusan sebagai berikut:</w:t>
      </w:r>
    </w:p>
    <w:p w:rsidR="008A5570" w:rsidRDefault="008A5570" w:rsidP="008A5570">
      <w:pPr>
        <w:numPr>
          <w:ilvl w:val="0"/>
          <w:numId w:val="13"/>
        </w:numPr>
        <w:ind w:right="41" w:hanging="227"/>
      </w:pPr>
      <w:r>
        <w:t>Gaya Otokratis: Pemimpin memecahkan masalah organisasi secara sepihak, dengan memanfaatkan informasi yang ada.</w:t>
      </w:r>
    </w:p>
    <w:p w:rsidR="008A5570" w:rsidRDefault="008A5570" w:rsidP="008A5570">
      <w:pPr>
        <w:numPr>
          <w:ilvl w:val="0"/>
          <w:numId w:val="13"/>
        </w:numPr>
        <w:ind w:right="41" w:hanging="227"/>
      </w:pPr>
      <w:r>
        <w:t xml:space="preserve">Gaya Otokratis-Berinformasi: Pemimpin memecahkan masalah organisasi secara sepihak setelah memperoleh informasi yang dibutuhkan dari bawahan. </w:t>
      </w:r>
    </w:p>
    <w:p w:rsidR="008A5570" w:rsidRDefault="008A5570" w:rsidP="008A5570">
      <w:pPr>
        <w:numPr>
          <w:ilvl w:val="0"/>
          <w:numId w:val="13"/>
        </w:numPr>
        <w:ind w:right="41" w:hanging="227"/>
      </w:pPr>
      <w:r>
        <w:t>Gaya Konsultatif-Individual: Pemimpin berbagi masalah dengan bawahan. Pemimpin menggali gagasan dari bawahan, tetapi keputusan yang diambil pemimpin tidak harus mencerminkan pengaruh bawahan.</w:t>
      </w:r>
    </w:p>
    <w:p w:rsidR="008A5570" w:rsidRDefault="008A5570" w:rsidP="008A5570">
      <w:pPr>
        <w:numPr>
          <w:ilvl w:val="0"/>
          <w:numId w:val="13"/>
        </w:numPr>
        <w:ind w:right="41" w:hanging="227"/>
      </w:pPr>
      <w:r>
        <w:t>Gaya Konsultatif-Kelompok: Pemimpin berbagi masalah dengan kelompok, menggali gagasan mereka, dan mengambil keputusan mencerminkan pengaruh bawahan atau sebaliknya.</w:t>
      </w:r>
    </w:p>
    <w:p w:rsidR="008A5570" w:rsidRDefault="008A5570" w:rsidP="008A5570">
      <w:pPr>
        <w:numPr>
          <w:ilvl w:val="0"/>
          <w:numId w:val="13"/>
        </w:numPr>
        <w:ind w:right="41" w:hanging="227"/>
      </w:pPr>
      <w:r>
        <w:t>Gaya Kesepakatan-Kelompok: Pemimpin berbagi masalah dengan bawahan atau mitra kerjanya, kelompok, dan secara bersama-sama menyusun alternatif-alternatif pemecahan masalah. Kemudian secara konsensus bersama, mengambil keputusan.</w:t>
      </w:r>
    </w:p>
    <w:p w:rsidR="008A5570" w:rsidRDefault="008A5570" w:rsidP="008A5570">
      <w:pPr>
        <w:ind w:left="0" w:right="41"/>
      </w:pPr>
      <w:r>
        <w:t xml:space="preserve">Model </w:t>
      </w:r>
      <w:proofErr w:type="gramStart"/>
      <w:r>
        <w:t>gaya</w:t>
      </w:r>
      <w:proofErr w:type="gramEnd"/>
      <w:r>
        <w:t xml:space="preserve"> pengambilan keputusan yang dikemukakan para pakar di atas, secara praktis dapat digunakan para pengambil keputusan maupun individu. Dalam praktekpraktek di lembaga pendidikan (sekolah atau madrasah), dimungkinkan seorang kepala sekolah (pemimpin) memiliki lebih dari satu </w:t>
      </w:r>
      <w:proofErr w:type="gramStart"/>
      <w:r>
        <w:t>gaya</w:t>
      </w:r>
      <w:proofErr w:type="gramEnd"/>
      <w:r>
        <w:t xml:space="preserve"> pengambilan keputusan. </w:t>
      </w:r>
    </w:p>
    <w:p w:rsidR="008A5570" w:rsidRDefault="008A5570" w:rsidP="008A5570">
      <w:pPr>
        <w:pStyle w:val="Heading2"/>
        <w:ind w:left="-5"/>
      </w:pPr>
      <w:r>
        <w:t>G. Partisipasi Guru dalam Pengambilan Keputusan</w:t>
      </w:r>
    </w:p>
    <w:p w:rsidR="008A5570" w:rsidRDefault="008A5570" w:rsidP="008A5570">
      <w:pPr>
        <w:ind w:left="0" w:right="41"/>
      </w:pPr>
      <w:r>
        <w:t xml:space="preserve">Dalam perspektif sekolah sebagai suatu sistem, guru merupakan komponen yang sangat penting dalam meningkatkan mutu pendidikan dan pembelajaran di sekolah/ madrasah. Guru </w:t>
      </w:r>
      <w:proofErr w:type="gramStart"/>
      <w:r>
        <w:t>merupakan</w:t>
      </w:r>
      <w:proofErr w:type="gramEnd"/>
      <w:r>
        <w:t xml:space="preserve"> komponen sekolah yang diberi otoritas dan kewenangan dalam mengelola pembelajaran baik di dalam kelas maupun di luar kelas. Otoritas dan kewenangan yang dimiliki guru itu bukanlah mutlak, tetapi merupakan hasil pendelegasian tugas dan kewenangan dari kepala sekolah. Dengan kata lain, orang yang diberi wewenang harus jelas dan tegas batas-batas tanggungjawabnya. Dipihak lain, kepala sekolah sebagai pemberi wewenang dituntut bertanggungjawab dari akibat pendelegasian tersebut. Simon (1987) merumuskan wewenang itu sebagai kekuatan untuk mengambil keputusan dalam proses pembelajaran. Dengan demikian apabila guru dapat mengambil keputusan untuk memecahkan masalah-masalah pembelajaran, hal ini merupakan bentuk partisipasi guru sebagai respon terhadap kepercayaan atau perlakuan kepala sekolah yang diberikan kepada guru sebagai pengambil keputusan (</w:t>
      </w:r>
      <w:r>
        <w:rPr>
          <w:i/>
        </w:rPr>
        <w:t>decision maker</w:t>
      </w:r>
      <w:r>
        <w:t>).</w:t>
      </w:r>
    </w:p>
    <w:p w:rsidR="008A5570" w:rsidRDefault="008A5570" w:rsidP="008A5570">
      <w:pPr>
        <w:ind w:left="0" w:right="41"/>
      </w:pPr>
      <w:r>
        <w:t xml:space="preserve">Kajian tentang peran kerjasama antara kepala sekolah dan guru telah banyak dilakukan para ahli. Gordon dan McIntyre (1978) menyimpulkan hasil penelitiannya, penciptaan sekolah unggul sangat penting dilakukan dengan membentuk iklim hubungan yang selaras, serasi dan seimbang antara guru dan kepala sekolah. Gezi (1986) dalam penelitiannya menyatakan bahwa, </w:t>
      </w:r>
      <w:proofErr w:type="gramStart"/>
      <w:r>
        <w:t>gaya</w:t>
      </w:r>
      <w:proofErr w:type="gramEnd"/>
      <w:r>
        <w:t xml:space="preserve"> kepemimpinan kepala sekolah yang saling kerjasama dengan guru sebagai suatu tim merupakan faktor penentu efektifi tas sekolah. </w:t>
      </w:r>
    </w:p>
    <w:p w:rsidR="008A5570" w:rsidRDefault="008A5570" w:rsidP="008A5570">
      <w:pPr>
        <w:ind w:left="0" w:right="41"/>
      </w:pPr>
      <w:proofErr w:type="gramStart"/>
      <w:r>
        <w:t>Sementara itu, Hoy dan Miskel (1987: 336) melihat pentingnya kerjasama antara kepala sekolah dan guru-guru dalam proses pengambilan keputusan yang meliputi: (1) kesempatan untuk ikut merumuskan kebijakan, merupakan factor penting untuk meningkatkan moral kerja guru, (2) keterlibatan dalam pengambilan keputusan mempunyai hubungan positif dengan kepuasan guru, (3) guru-guru lebih menyukai apabila kepala sekolahnya melibatkan mereka dalam pengambilan keputusan, (4) guru-guru yang ingin dibatkan dalam pengambilan keputusan faktanya memberikan sumbangan terhadap kepala sekolah dalam proses pengambilan keputusan, (5) kerjasama dalam pengambilan keputusan mempunyai konsekwensi tersendiri bagi guru dan berubah dari waktu ke waktu, (6) peranan, fungsi, dan kedudukan kepala sekolah dalam pengambilan keputusan dapat berubah berdasarkan masalah yang dipecahkan, (7) faktor internal dan eksternal organisasi mempunyai pengaruh terhadap tingkat kerjasama guru dalam pengambilan keputusan, (8) ketidak efektifan guru biasanya terjadi karena mereka tidak diterima secara penuh dalam system sekolah dan karena rendahnya kualitas kerjasama terhadap keputusan yang diambil, dan (9) untuk memaksimalkan sumbangan yang positif dan meminimalkan konsekwensi yang negative, kepala sekolah didorong untuk menjawab pertanyaan: Pada kondisi apa guru-guru dilibatkan?</w:t>
      </w:r>
      <w:proofErr w:type="gramEnd"/>
      <w:r>
        <w:t xml:space="preserve"> Pada tingkat </w:t>
      </w:r>
      <w:proofErr w:type="gramStart"/>
      <w:r>
        <w:t>apa</w:t>
      </w:r>
      <w:proofErr w:type="gramEnd"/>
      <w:r>
        <w:t xml:space="preserve"> dan bagaimana guru-guru dilibatkan? Dan peranan </w:t>
      </w:r>
      <w:proofErr w:type="gramStart"/>
      <w:r>
        <w:t>apa</w:t>
      </w:r>
      <w:proofErr w:type="gramEnd"/>
      <w:r>
        <w:t xml:space="preserve"> yang lebih efektif bagi kepala sekolah sendiri?</w:t>
      </w:r>
    </w:p>
    <w:p w:rsidR="0016348D" w:rsidRDefault="008A5570">
      <w:bookmarkStart w:id="0" w:name="_GoBack"/>
      <w:bookmarkEnd w:id="0"/>
    </w:p>
    <w:sectPr w:rsidR="0016348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angal">
    <w:altName w:val="Cambria Math"/>
    <w:panose1 w:val="02040503050203030202"/>
    <w:charset w:val="01"/>
    <w:family w:val="roman"/>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C40C8"/>
    <w:multiLevelType w:val="hybridMultilevel"/>
    <w:tmpl w:val="175A1F54"/>
    <w:lvl w:ilvl="0" w:tplc="48F436D2">
      <w:start w:val="1"/>
      <w:numFmt w:val="decimal"/>
      <w:lvlText w:val="%1."/>
      <w:lvlJc w:val="left"/>
      <w:pPr>
        <w:ind w:left="454"/>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1" w:tplc="6264F950">
      <w:start w:val="1"/>
      <w:numFmt w:val="lowerLetter"/>
      <w:lvlText w:val="%2"/>
      <w:lvlJc w:val="left"/>
      <w:pPr>
        <w:ind w:left="1307"/>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2" w:tplc="0DD6390A">
      <w:start w:val="1"/>
      <w:numFmt w:val="lowerRoman"/>
      <w:lvlText w:val="%3"/>
      <w:lvlJc w:val="left"/>
      <w:pPr>
        <w:ind w:left="2027"/>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3" w:tplc="C0B21D1C">
      <w:start w:val="1"/>
      <w:numFmt w:val="decimal"/>
      <w:lvlText w:val="%4"/>
      <w:lvlJc w:val="left"/>
      <w:pPr>
        <w:ind w:left="2747"/>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4" w:tplc="0CD48976">
      <w:start w:val="1"/>
      <w:numFmt w:val="lowerLetter"/>
      <w:lvlText w:val="%5"/>
      <w:lvlJc w:val="left"/>
      <w:pPr>
        <w:ind w:left="3467"/>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5" w:tplc="0B621352">
      <w:start w:val="1"/>
      <w:numFmt w:val="lowerRoman"/>
      <w:lvlText w:val="%6"/>
      <w:lvlJc w:val="left"/>
      <w:pPr>
        <w:ind w:left="4187"/>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6" w:tplc="7A56D79C">
      <w:start w:val="1"/>
      <w:numFmt w:val="decimal"/>
      <w:lvlText w:val="%7"/>
      <w:lvlJc w:val="left"/>
      <w:pPr>
        <w:ind w:left="4907"/>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7" w:tplc="0252835E">
      <w:start w:val="1"/>
      <w:numFmt w:val="lowerLetter"/>
      <w:lvlText w:val="%8"/>
      <w:lvlJc w:val="left"/>
      <w:pPr>
        <w:ind w:left="5627"/>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8" w:tplc="0F463102">
      <w:start w:val="1"/>
      <w:numFmt w:val="lowerRoman"/>
      <w:lvlText w:val="%9"/>
      <w:lvlJc w:val="left"/>
      <w:pPr>
        <w:ind w:left="6347"/>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abstractNum>
  <w:abstractNum w:abstractNumId="1" w15:restartNumberingAfterBreak="0">
    <w:nsid w:val="16E218DD"/>
    <w:multiLevelType w:val="hybridMultilevel"/>
    <w:tmpl w:val="21C4AD74"/>
    <w:lvl w:ilvl="0" w:tplc="BD1A2A02">
      <w:start w:val="1"/>
      <w:numFmt w:val="lowerLetter"/>
      <w:lvlText w:val="%1."/>
      <w:lvlJc w:val="left"/>
      <w:pPr>
        <w:ind w:left="454"/>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1" w:tplc="0180FAE2">
      <w:start w:val="1"/>
      <w:numFmt w:val="lowerLetter"/>
      <w:lvlText w:val="%2"/>
      <w:lvlJc w:val="left"/>
      <w:pPr>
        <w:ind w:left="1307"/>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2" w:tplc="75A00898">
      <w:start w:val="1"/>
      <w:numFmt w:val="lowerRoman"/>
      <w:lvlText w:val="%3"/>
      <w:lvlJc w:val="left"/>
      <w:pPr>
        <w:ind w:left="2027"/>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3" w:tplc="F8267D3A">
      <w:start w:val="1"/>
      <w:numFmt w:val="decimal"/>
      <w:lvlText w:val="%4"/>
      <w:lvlJc w:val="left"/>
      <w:pPr>
        <w:ind w:left="2747"/>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4" w:tplc="9E6AD7C2">
      <w:start w:val="1"/>
      <w:numFmt w:val="lowerLetter"/>
      <w:lvlText w:val="%5"/>
      <w:lvlJc w:val="left"/>
      <w:pPr>
        <w:ind w:left="3467"/>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5" w:tplc="C4905C46">
      <w:start w:val="1"/>
      <w:numFmt w:val="lowerRoman"/>
      <w:lvlText w:val="%6"/>
      <w:lvlJc w:val="left"/>
      <w:pPr>
        <w:ind w:left="4187"/>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6" w:tplc="7F1A9354">
      <w:start w:val="1"/>
      <w:numFmt w:val="decimal"/>
      <w:lvlText w:val="%7"/>
      <w:lvlJc w:val="left"/>
      <w:pPr>
        <w:ind w:left="4907"/>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7" w:tplc="7ECA881C">
      <w:start w:val="1"/>
      <w:numFmt w:val="lowerLetter"/>
      <w:lvlText w:val="%8"/>
      <w:lvlJc w:val="left"/>
      <w:pPr>
        <w:ind w:left="5627"/>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8" w:tplc="000072D2">
      <w:start w:val="1"/>
      <w:numFmt w:val="lowerRoman"/>
      <w:lvlText w:val="%9"/>
      <w:lvlJc w:val="left"/>
      <w:pPr>
        <w:ind w:left="6347"/>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abstractNum>
  <w:abstractNum w:abstractNumId="2" w15:restartNumberingAfterBreak="0">
    <w:nsid w:val="21E91FEF"/>
    <w:multiLevelType w:val="hybridMultilevel"/>
    <w:tmpl w:val="BC66240C"/>
    <w:lvl w:ilvl="0" w:tplc="410841E2">
      <w:start w:val="1"/>
      <w:numFmt w:val="lowerLetter"/>
      <w:lvlText w:val="%1."/>
      <w:lvlJc w:val="left"/>
      <w:pPr>
        <w:ind w:left="454"/>
      </w:pPr>
      <w:rPr>
        <w:rFonts w:ascii="Book Antiqua" w:eastAsia="Book Antiqua" w:hAnsi="Book Antiqua" w:cs="Book Antiqua"/>
        <w:b w:val="0"/>
        <w:i/>
        <w:iCs/>
        <w:strike w:val="0"/>
        <w:dstrike w:val="0"/>
        <w:color w:val="231F20"/>
        <w:sz w:val="22"/>
        <w:szCs w:val="22"/>
        <w:u w:val="none" w:color="000000"/>
        <w:bdr w:val="none" w:sz="0" w:space="0" w:color="auto"/>
        <w:shd w:val="clear" w:color="auto" w:fill="auto"/>
        <w:vertAlign w:val="baseline"/>
      </w:rPr>
    </w:lvl>
    <w:lvl w:ilvl="1" w:tplc="D324945C">
      <w:start w:val="1"/>
      <w:numFmt w:val="lowerLetter"/>
      <w:lvlText w:val="%2"/>
      <w:lvlJc w:val="left"/>
      <w:pPr>
        <w:ind w:left="1307"/>
      </w:pPr>
      <w:rPr>
        <w:rFonts w:ascii="Book Antiqua" w:eastAsia="Book Antiqua" w:hAnsi="Book Antiqua" w:cs="Book Antiqua"/>
        <w:b w:val="0"/>
        <w:i/>
        <w:iCs/>
        <w:strike w:val="0"/>
        <w:dstrike w:val="0"/>
        <w:color w:val="231F20"/>
        <w:sz w:val="22"/>
        <w:szCs w:val="22"/>
        <w:u w:val="none" w:color="000000"/>
        <w:bdr w:val="none" w:sz="0" w:space="0" w:color="auto"/>
        <w:shd w:val="clear" w:color="auto" w:fill="auto"/>
        <w:vertAlign w:val="baseline"/>
      </w:rPr>
    </w:lvl>
    <w:lvl w:ilvl="2" w:tplc="09C2A3AE">
      <w:start w:val="1"/>
      <w:numFmt w:val="lowerRoman"/>
      <w:lvlText w:val="%3"/>
      <w:lvlJc w:val="left"/>
      <w:pPr>
        <w:ind w:left="2027"/>
      </w:pPr>
      <w:rPr>
        <w:rFonts w:ascii="Book Antiqua" w:eastAsia="Book Antiqua" w:hAnsi="Book Antiqua" w:cs="Book Antiqua"/>
        <w:b w:val="0"/>
        <w:i/>
        <w:iCs/>
        <w:strike w:val="0"/>
        <w:dstrike w:val="0"/>
        <w:color w:val="231F20"/>
        <w:sz w:val="22"/>
        <w:szCs w:val="22"/>
        <w:u w:val="none" w:color="000000"/>
        <w:bdr w:val="none" w:sz="0" w:space="0" w:color="auto"/>
        <w:shd w:val="clear" w:color="auto" w:fill="auto"/>
        <w:vertAlign w:val="baseline"/>
      </w:rPr>
    </w:lvl>
    <w:lvl w:ilvl="3" w:tplc="D04CADDE">
      <w:start w:val="1"/>
      <w:numFmt w:val="decimal"/>
      <w:lvlText w:val="%4"/>
      <w:lvlJc w:val="left"/>
      <w:pPr>
        <w:ind w:left="2747"/>
      </w:pPr>
      <w:rPr>
        <w:rFonts w:ascii="Book Antiqua" w:eastAsia="Book Antiqua" w:hAnsi="Book Antiqua" w:cs="Book Antiqua"/>
        <w:b w:val="0"/>
        <w:i/>
        <w:iCs/>
        <w:strike w:val="0"/>
        <w:dstrike w:val="0"/>
        <w:color w:val="231F20"/>
        <w:sz w:val="22"/>
        <w:szCs w:val="22"/>
        <w:u w:val="none" w:color="000000"/>
        <w:bdr w:val="none" w:sz="0" w:space="0" w:color="auto"/>
        <w:shd w:val="clear" w:color="auto" w:fill="auto"/>
        <w:vertAlign w:val="baseline"/>
      </w:rPr>
    </w:lvl>
    <w:lvl w:ilvl="4" w:tplc="B58C3CD6">
      <w:start w:val="1"/>
      <w:numFmt w:val="lowerLetter"/>
      <w:lvlText w:val="%5"/>
      <w:lvlJc w:val="left"/>
      <w:pPr>
        <w:ind w:left="3467"/>
      </w:pPr>
      <w:rPr>
        <w:rFonts w:ascii="Book Antiqua" w:eastAsia="Book Antiqua" w:hAnsi="Book Antiqua" w:cs="Book Antiqua"/>
        <w:b w:val="0"/>
        <w:i/>
        <w:iCs/>
        <w:strike w:val="0"/>
        <w:dstrike w:val="0"/>
        <w:color w:val="231F20"/>
        <w:sz w:val="22"/>
        <w:szCs w:val="22"/>
        <w:u w:val="none" w:color="000000"/>
        <w:bdr w:val="none" w:sz="0" w:space="0" w:color="auto"/>
        <w:shd w:val="clear" w:color="auto" w:fill="auto"/>
        <w:vertAlign w:val="baseline"/>
      </w:rPr>
    </w:lvl>
    <w:lvl w:ilvl="5" w:tplc="63F07A5C">
      <w:start w:val="1"/>
      <w:numFmt w:val="lowerRoman"/>
      <w:lvlText w:val="%6"/>
      <w:lvlJc w:val="left"/>
      <w:pPr>
        <w:ind w:left="4187"/>
      </w:pPr>
      <w:rPr>
        <w:rFonts w:ascii="Book Antiqua" w:eastAsia="Book Antiqua" w:hAnsi="Book Antiqua" w:cs="Book Antiqua"/>
        <w:b w:val="0"/>
        <w:i/>
        <w:iCs/>
        <w:strike w:val="0"/>
        <w:dstrike w:val="0"/>
        <w:color w:val="231F20"/>
        <w:sz w:val="22"/>
        <w:szCs w:val="22"/>
        <w:u w:val="none" w:color="000000"/>
        <w:bdr w:val="none" w:sz="0" w:space="0" w:color="auto"/>
        <w:shd w:val="clear" w:color="auto" w:fill="auto"/>
        <w:vertAlign w:val="baseline"/>
      </w:rPr>
    </w:lvl>
    <w:lvl w:ilvl="6" w:tplc="8334F46A">
      <w:start w:val="1"/>
      <w:numFmt w:val="decimal"/>
      <w:lvlText w:val="%7"/>
      <w:lvlJc w:val="left"/>
      <w:pPr>
        <w:ind w:left="4907"/>
      </w:pPr>
      <w:rPr>
        <w:rFonts w:ascii="Book Antiqua" w:eastAsia="Book Antiqua" w:hAnsi="Book Antiqua" w:cs="Book Antiqua"/>
        <w:b w:val="0"/>
        <w:i/>
        <w:iCs/>
        <w:strike w:val="0"/>
        <w:dstrike w:val="0"/>
        <w:color w:val="231F20"/>
        <w:sz w:val="22"/>
        <w:szCs w:val="22"/>
        <w:u w:val="none" w:color="000000"/>
        <w:bdr w:val="none" w:sz="0" w:space="0" w:color="auto"/>
        <w:shd w:val="clear" w:color="auto" w:fill="auto"/>
        <w:vertAlign w:val="baseline"/>
      </w:rPr>
    </w:lvl>
    <w:lvl w:ilvl="7" w:tplc="33DC0DAE">
      <w:start w:val="1"/>
      <w:numFmt w:val="lowerLetter"/>
      <w:lvlText w:val="%8"/>
      <w:lvlJc w:val="left"/>
      <w:pPr>
        <w:ind w:left="5627"/>
      </w:pPr>
      <w:rPr>
        <w:rFonts w:ascii="Book Antiqua" w:eastAsia="Book Antiqua" w:hAnsi="Book Antiqua" w:cs="Book Antiqua"/>
        <w:b w:val="0"/>
        <w:i/>
        <w:iCs/>
        <w:strike w:val="0"/>
        <w:dstrike w:val="0"/>
        <w:color w:val="231F20"/>
        <w:sz w:val="22"/>
        <w:szCs w:val="22"/>
        <w:u w:val="none" w:color="000000"/>
        <w:bdr w:val="none" w:sz="0" w:space="0" w:color="auto"/>
        <w:shd w:val="clear" w:color="auto" w:fill="auto"/>
        <w:vertAlign w:val="baseline"/>
      </w:rPr>
    </w:lvl>
    <w:lvl w:ilvl="8" w:tplc="21122502">
      <w:start w:val="1"/>
      <w:numFmt w:val="lowerRoman"/>
      <w:lvlText w:val="%9"/>
      <w:lvlJc w:val="left"/>
      <w:pPr>
        <w:ind w:left="6347"/>
      </w:pPr>
      <w:rPr>
        <w:rFonts w:ascii="Book Antiqua" w:eastAsia="Book Antiqua" w:hAnsi="Book Antiqua" w:cs="Book Antiqua"/>
        <w:b w:val="0"/>
        <w:i/>
        <w:iCs/>
        <w:strike w:val="0"/>
        <w:dstrike w:val="0"/>
        <w:color w:val="231F20"/>
        <w:sz w:val="22"/>
        <w:szCs w:val="22"/>
        <w:u w:val="none" w:color="000000"/>
        <w:bdr w:val="none" w:sz="0" w:space="0" w:color="auto"/>
        <w:shd w:val="clear" w:color="auto" w:fill="auto"/>
        <w:vertAlign w:val="baseline"/>
      </w:rPr>
    </w:lvl>
  </w:abstractNum>
  <w:abstractNum w:abstractNumId="3" w15:restartNumberingAfterBreak="0">
    <w:nsid w:val="22E971BC"/>
    <w:multiLevelType w:val="hybridMultilevel"/>
    <w:tmpl w:val="10ACFCB6"/>
    <w:lvl w:ilvl="0" w:tplc="98C2B898">
      <w:start w:val="1"/>
      <w:numFmt w:val="lowerLetter"/>
      <w:lvlText w:val="%1."/>
      <w:lvlJc w:val="left"/>
      <w:pPr>
        <w:ind w:left="454"/>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1" w:tplc="15AE260A">
      <w:start w:val="1"/>
      <w:numFmt w:val="lowerLetter"/>
      <w:lvlText w:val="%2"/>
      <w:lvlJc w:val="left"/>
      <w:pPr>
        <w:ind w:left="1307"/>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2" w:tplc="DB8E6524">
      <w:start w:val="1"/>
      <w:numFmt w:val="lowerRoman"/>
      <w:lvlText w:val="%3"/>
      <w:lvlJc w:val="left"/>
      <w:pPr>
        <w:ind w:left="2027"/>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3" w:tplc="9F621D80">
      <w:start w:val="1"/>
      <w:numFmt w:val="decimal"/>
      <w:lvlText w:val="%4"/>
      <w:lvlJc w:val="left"/>
      <w:pPr>
        <w:ind w:left="2747"/>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4" w:tplc="F7FAD15C">
      <w:start w:val="1"/>
      <w:numFmt w:val="lowerLetter"/>
      <w:lvlText w:val="%5"/>
      <w:lvlJc w:val="left"/>
      <w:pPr>
        <w:ind w:left="3467"/>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5" w:tplc="2F3436E6">
      <w:start w:val="1"/>
      <w:numFmt w:val="lowerRoman"/>
      <w:lvlText w:val="%6"/>
      <w:lvlJc w:val="left"/>
      <w:pPr>
        <w:ind w:left="4187"/>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6" w:tplc="951CEFF0">
      <w:start w:val="1"/>
      <w:numFmt w:val="decimal"/>
      <w:lvlText w:val="%7"/>
      <w:lvlJc w:val="left"/>
      <w:pPr>
        <w:ind w:left="4907"/>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7" w:tplc="862E22AE">
      <w:start w:val="1"/>
      <w:numFmt w:val="lowerLetter"/>
      <w:lvlText w:val="%8"/>
      <w:lvlJc w:val="left"/>
      <w:pPr>
        <w:ind w:left="5627"/>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8" w:tplc="C86C65DA">
      <w:start w:val="1"/>
      <w:numFmt w:val="lowerRoman"/>
      <w:lvlText w:val="%9"/>
      <w:lvlJc w:val="left"/>
      <w:pPr>
        <w:ind w:left="6347"/>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abstractNum>
  <w:abstractNum w:abstractNumId="4" w15:restartNumberingAfterBreak="0">
    <w:nsid w:val="25C402BE"/>
    <w:multiLevelType w:val="hybridMultilevel"/>
    <w:tmpl w:val="DE0039D0"/>
    <w:lvl w:ilvl="0" w:tplc="73E4517C">
      <w:start w:val="1"/>
      <w:numFmt w:val="decimal"/>
      <w:lvlText w:val="%1."/>
      <w:lvlJc w:val="left"/>
      <w:pPr>
        <w:ind w:left="454"/>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1" w:tplc="7B58477C">
      <w:start w:val="1"/>
      <w:numFmt w:val="lowerLetter"/>
      <w:lvlText w:val="%2"/>
      <w:lvlJc w:val="left"/>
      <w:pPr>
        <w:ind w:left="1307"/>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2" w:tplc="B822699E">
      <w:start w:val="1"/>
      <w:numFmt w:val="lowerRoman"/>
      <w:lvlText w:val="%3"/>
      <w:lvlJc w:val="left"/>
      <w:pPr>
        <w:ind w:left="2027"/>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3" w:tplc="56EC259A">
      <w:start w:val="1"/>
      <w:numFmt w:val="decimal"/>
      <w:lvlText w:val="%4"/>
      <w:lvlJc w:val="left"/>
      <w:pPr>
        <w:ind w:left="2747"/>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4" w:tplc="02F82D3A">
      <w:start w:val="1"/>
      <w:numFmt w:val="lowerLetter"/>
      <w:lvlText w:val="%5"/>
      <w:lvlJc w:val="left"/>
      <w:pPr>
        <w:ind w:left="3467"/>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5" w:tplc="9A10E948">
      <w:start w:val="1"/>
      <w:numFmt w:val="lowerRoman"/>
      <w:lvlText w:val="%6"/>
      <w:lvlJc w:val="left"/>
      <w:pPr>
        <w:ind w:left="4187"/>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6" w:tplc="1C30C24C">
      <w:start w:val="1"/>
      <w:numFmt w:val="decimal"/>
      <w:lvlText w:val="%7"/>
      <w:lvlJc w:val="left"/>
      <w:pPr>
        <w:ind w:left="4907"/>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7" w:tplc="7C08A97C">
      <w:start w:val="1"/>
      <w:numFmt w:val="lowerLetter"/>
      <w:lvlText w:val="%8"/>
      <w:lvlJc w:val="left"/>
      <w:pPr>
        <w:ind w:left="5627"/>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8" w:tplc="9716AC9E">
      <w:start w:val="1"/>
      <w:numFmt w:val="lowerRoman"/>
      <w:lvlText w:val="%9"/>
      <w:lvlJc w:val="left"/>
      <w:pPr>
        <w:ind w:left="6347"/>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abstractNum>
  <w:abstractNum w:abstractNumId="5" w15:restartNumberingAfterBreak="0">
    <w:nsid w:val="29BA098F"/>
    <w:multiLevelType w:val="hybridMultilevel"/>
    <w:tmpl w:val="A97EF1C0"/>
    <w:lvl w:ilvl="0" w:tplc="EDB4CB38">
      <w:start w:val="1"/>
      <w:numFmt w:val="lowerLetter"/>
      <w:lvlText w:val="%1."/>
      <w:lvlJc w:val="left"/>
      <w:pPr>
        <w:ind w:left="454"/>
      </w:pPr>
      <w:rPr>
        <w:rFonts w:ascii="Book Antiqua" w:eastAsia="Book Antiqua" w:hAnsi="Book Antiqua" w:cs="Book Antiqua"/>
        <w:b w:val="0"/>
        <w:i/>
        <w:iCs/>
        <w:strike w:val="0"/>
        <w:dstrike w:val="0"/>
        <w:color w:val="231F20"/>
        <w:sz w:val="22"/>
        <w:szCs w:val="22"/>
        <w:u w:val="none" w:color="000000"/>
        <w:bdr w:val="none" w:sz="0" w:space="0" w:color="auto"/>
        <w:shd w:val="clear" w:color="auto" w:fill="auto"/>
        <w:vertAlign w:val="baseline"/>
      </w:rPr>
    </w:lvl>
    <w:lvl w:ilvl="1" w:tplc="D9D201A2">
      <w:start w:val="1"/>
      <w:numFmt w:val="lowerLetter"/>
      <w:lvlText w:val="%2"/>
      <w:lvlJc w:val="left"/>
      <w:pPr>
        <w:ind w:left="1307"/>
      </w:pPr>
      <w:rPr>
        <w:rFonts w:ascii="Book Antiqua" w:eastAsia="Book Antiqua" w:hAnsi="Book Antiqua" w:cs="Book Antiqua"/>
        <w:b w:val="0"/>
        <w:i/>
        <w:iCs/>
        <w:strike w:val="0"/>
        <w:dstrike w:val="0"/>
        <w:color w:val="231F20"/>
        <w:sz w:val="22"/>
        <w:szCs w:val="22"/>
        <w:u w:val="none" w:color="000000"/>
        <w:bdr w:val="none" w:sz="0" w:space="0" w:color="auto"/>
        <w:shd w:val="clear" w:color="auto" w:fill="auto"/>
        <w:vertAlign w:val="baseline"/>
      </w:rPr>
    </w:lvl>
    <w:lvl w:ilvl="2" w:tplc="1108A0D4">
      <w:start w:val="1"/>
      <w:numFmt w:val="lowerRoman"/>
      <w:lvlText w:val="%3"/>
      <w:lvlJc w:val="left"/>
      <w:pPr>
        <w:ind w:left="2027"/>
      </w:pPr>
      <w:rPr>
        <w:rFonts w:ascii="Book Antiqua" w:eastAsia="Book Antiqua" w:hAnsi="Book Antiqua" w:cs="Book Antiqua"/>
        <w:b w:val="0"/>
        <w:i/>
        <w:iCs/>
        <w:strike w:val="0"/>
        <w:dstrike w:val="0"/>
        <w:color w:val="231F20"/>
        <w:sz w:val="22"/>
        <w:szCs w:val="22"/>
        <w:u w:val="none" w:color="000000"/>
        <w:bdr w:val="none" w:sz="0" w:space="0" w:color="auto"/>
        <w:shd w:val="clear" w:color="auto" w:fill="auto"/>
        <w:vertAlign w:val="baseline"/>
      </w:rPr>
    </w:lvl>
    <w:lvl w:ilvl="3" w:tplc="6FB02C4E">
      <w:start w:val="1"/>
      <w:numFmt w:val="decimal"/>
      <w:lvlText w:val="%4"/>
      <w:lvlJc w:val="left"/>
      <w:pPr>
        <w:ind w:left="2747"/>
      </w:pPr>
      <w:rPr>
        <w:rFonts w:ascii="Book Antiqua" w:eastAsia="Book Antiqua" w:hAnsi="Book Antiqua" w:cs="Book Antiqua"/>
        <w:b w:val="0"/>
        <w:i/>
        <w:iCs/>
        <w:strike w:val="0"/>
        <w:dstrike w:val="0"/>
        <w:color w:val="231F20"/>
        <w:sz w:val="22"/>
        <w:szCs w:val="22"/>
        <w:u w:val="none" w:color="000000"/>
        <w:bdr w:val="none" w:sz="0" w:space="0" w:color="auto"/>
        <w:shd w:val="clear" w:color="auto" w:fill="auto"/>
        <w:vertAlign w:val="baseline"/>
      </w:rPr>
    </w:lvl>
    <w:lvl w:ilvl="4" w:tplc="F69C51EE">
      <w:start w:val="1"/>
      <w:numFmt w:val="lowerLetter"/>
      <w:lvlText w:val="%5"/>
      <w:lvlJc w:val="left"/>
      <w:pPr>
        <w:ind w:left="3467"/>
      </w:pPr>
      <w:rPr>
        <w:rFonts w:ascii="Book Antiqua" w:eastAsia="Book Antiqua" w:hAnsi="Book Antiqua" w:cs="Book Antiqua"/>
        <w:b w:val="0"/>
        <w:i/>
        <w:iCs/>
        <w:strike w:val="0"/>
        <w:dstrike w:val="0"/>
        <w:color w:val="231F20"/>
        <w:sz w:val="22"/>
        <w:szCs w:val="22"/>
        <w:u w:val="none" w:color="000000"/>
        <w:bdr w:val="none" w:sz="0" w:space="0" w:color="auto"/>
        <w:shd w:val="clear" w:color="auto" w:fill="auto"/>
        <w:vertAlign w:val="baseline"/>
      </w:rPr>
    </w:lvl>
    <w:lvl w:ilvl="5" w:tplc="9A12141E">
      <w:start w:val="1"/>
      <w:numFmt w:val="lowerRoman"/>
      <w:lvlText w:val="%6"/>
      <w:lvlJc w:val="left"/>
      <w:pPr>
        <w:ind w:left="4187"/>
      </w:pPr>
      <w:rPr>
        <w:rFonts w:ascii="Book Antiqua" w:eastAsia="Book Antiqua" w:hAnsi="Book Antiqua" w:cs="Book Antiqua"/>
        <w:b w:val="0"/>
        <w:i/>
        <w:iCs/>
        <w:strike w:val="0"/>
        <w:dstrike w:val="0"/>
        <w:color w:val="231F20"/>
        <w:sz w:val="22"/>
        <w:szCs w:val="22"/>
        <w:u w:val="none" w:color="000000"/>
        <w:bdr w:val="none" w:sz="0" w:space="0" w:color="auto"/>
        <w:shd w:val="clear" w:color="auto" w:fill="auto"/>
        <w:vertAlign w:val="baseline"/>
      </w:rPr>
    </w:lvl>
    <w:lvl w:ilvl="6" w:tplc="0456A710">
      <w:start w:val="1"/>
      <w:numFmt w:val="decimal"/>
      <w:lvlText w:val="%7"/>
      <w:lvlJc w:val="left"/>
      <w:pPr>
        <w:ind w:left="4907"/>
      </w:pPr>
      <w:rPr>
        <w:rFonts w:ascii="Book Antiqua" w:eastAsia="Book Antiqua" w:hAnsi="Book Antiqua" w:cs="Book Antiqua"/>
        <w:b w:val="0"/>
        <w:i/>
        <w:iCs/>
        <w:strike w:val="0"/>
        <w:dstrike w:val="0"/>
        <w:color w:val="231F20"/>
        <w:sz w:val="22"/>
        <w:szCs w:val="22"/>
        <w:u w:val="none" w:color="000000"/>
        <w:bdr w:val="none" w:sz="0" w:space="0" w:color="auto"/>
        <w:shd w:val="clear" w:color="auto" w:fill="auto"/>
        <w:vertAlign w:val="baseline"/>
      </w:rPr>
    </w:lvl>
    <w:lvl w:ilvl="7" w:tplc="8946C6A8">
      <w:start w:val="1"/>
      <w:numFmt w:val="lowerLetter"/>
      <w:lvlText w:val="%8"/>
      <w:lvlJc w:val="left"/>
      <w:pPr>
        <w:ind w:left="5627"/>
      </w:pPr>
      <w:rPr>
        <w:rFonts w:ascii="Book Antiqua" w:eastAsia="Book Antiqua" w:hAnsi="Book Antiqua" w:cs="Book Antiqua"/>
        <w:b w:val="0"/>
        <w:i/>
        <w:iCs/>
        <w:strike w:val="0"/>
        <w:dstrike w:val="0"/>
        <w:color w:val="231F20"/>
        <w:sz w:val="22"/>
        <w:szCs w:val="22"/>
        <w:u w:val="none" w:color="000000"/>
        <w:bdr w:val="none" w:sz="0" w:space="0" w:color="auto"/>
        <w:shd w:val="clear" w:color="auto" w:fill="auto"/>
        <w:vertAlign w:val="baseline"/>
      </w:rPr>
    </w:lvl>
    <w:lvl w:ilvl="8" w:tplc="B8008882">
      <w:start w:val="1"/>
      <w:numFmt w:val="lowerRoman"/>
      <w:lvlText w:val="%9"/>
      <w:lvlJc w:val="left"/>
      <w:pPr>
        <w:ind w:left="6347"/>
      </w:pPr>
      <w:rPr>
        <w:rFonts w:ascii="Book Antiqua" w:eastAsia="Book Antiqua" w:hAnsi="Book Antiqua" w:cs="Book Antiqua"/>
        <w:b w:val="0"/>
        <w:i/>
        <w:iCs/>
        <w:strike w:val="0"/>
        <w:dstrike w:val="0"/>
        <w:color w:val="231F20"/>
        <w:sz w:val="22"/>
        <w:szCs w:val="22"/>
        <w:u w:val="none" w:color="000000"/>
        <w:bdr w:val="none" w:sz="0" w:space="0" w:color="auto"/>
        <w:shd w:val="clear" w:color="auto" w:fill="auto"/>
        <w:vertAlign w:val="baseline"/>
      </w:rPr>
    </w:lvl>
  </w:abstractNum>
  <w:abstractNum w:abstractNumId="6" w15:restartNumberingAfterBreak="0">
    <w:nsid w:val="333063B5"/>
    <w:multiLevelType w:val="hybridMultilevel"/>
    <w:tmpl w:val="E43C5F1A"/>
    <w:lvl w:ilvl="0" w:tplc="FD9CEC50">
      <w:start w:val="1"/>
      <w:numFmt w:val="decimal"/>
      <w:lvlText w:val="%1."/>
      <w:lvlJc w:val="left"/>
      <w:pPr>
        <w:ind w:left="453"/>
      </w:pPr>
      <w:rPr>
        <w:rFonts w:ascii="Book Antiqua" w:eastAsia="Book Antiqua" w:hAnsi="Book Antiqua" w:cs="Book Antiqua"/>
        <w:b/>
        <w:bCs/>
        <w:i w:val="0"/>
        <w:strike w:val="0"/>
        <w:dstrike w:val="0"/>
        <w:color w:val="231F20"/>
        <w:sz w:val="22"/>
        <w:szCs w:val="22"/>
        <w:u w:val="none" w:color="000000"/>
        <w:bdr w:val="none" w:sz="0" w:space="0" w:color="auto"/>
        <w:shd w:val="clear" w:color="auto" w:fill="auto"/>
        <w:vertAlign w:val="baseline"/>
      </w:rPr>
    </w:lvl>
    <w:lvl w:ilvl="1" w:tplc="4FD6390C">
      <w:start w:val="1"/>
      <w:numFmt w:val="lowerLetter"/>
      <w:lvlText w:val="%2"/>
      <w:lvlJc w:val="left"/>
      <w:pPr>
        <w:ind w:left="1307"/>
      </w:pPr>
      <w:rPr>
        <w:rFonts w:ascii="Book Antiqua" w:eastAsia="Book Antiqua" w:hAnsi="Book Antiqua" w:cs="Book Antiqua"/>
        <w:b/>
        <w:bCs/>
        <w:i w:val="0"/>
        <w:strike w:val="0"/>
        <w:dstrike w:val="0"/>
        <w:color w:val="231F20"/>
        <w:sz w:val="22"/>
        <w:szCs w:val="22"/>
        <w:u w:val="none" w:color="000000"/>
        <w:bdr w:val="none" w:sz="0" w:space="0" w:color="auto"/>
        <w:shd w:val="clear" w:color="auto" w:fill="auto"/>
        <w:vertAlign w:val="baseline"/>
      </w:rPr>
    </w:lvl>
    <w:lvl w:ilvl="2" w:tplc="CA78D1DE">
      <w:start w:val="1"/>
      <w:numFmt w:val="lowerRoman"/>
      <w:lvlText w:val="%3"/>
      <w:lvlJc w:val="left"/>
      <w:pPr>
        <w:ind w:left="2027"/>
      </w:pPr>
      <w:rPr>
        <w:rFonts w:ascii="Book Antiqua" w:eastAsia="Book Antiqua" w:hAnsi="Book Antiqua" w:cs="Book Antiqua"/>
        <w:b/>
        <w:bCs/>
        <w:i w:val="0"/>
        <w:strike w:val="0"/>
        <w:dstrike w:val="0"/>
        <w:color w:val="231F20"/>
        <w:sz w:val="22"/>
        <w:szCs w:val="22"/>
        <w:u w:val="none" w:color="000000"/>
        <w:bdr w:val="none" w:sz="0" w:space="0" w:color="auto"/>
        <w:shd w:val="clear" w:color="auto" w:fill="auto"/>
        <w:vertAlign w:val="baseline"/>
      </w:rPr>
    </w:lvl>
    <w:lvl w:ilvl="3" w:tplc="DA406456">
      <w:start w:val="1"/>
      <w:numFmt w:val="decimal"/>
      <w:lvlText w:val="%4"/>
      <w:lvlJc w:val="left"/>
      <w:pPr>
        <w:ind w:left="2747"/>
      </w:pPr>
      <w:rPr>
        <w:rFonts w:ascii="Book Antiqua" w:eastAsia="Book Antiqua" w:hAnsi="Book Antiqua" w:cs="Book Antiqua"/>
        <w:b/>
        <w:bCs/>
        <w:i w:val="0"/>
        <w:strike w:val="0"/>
        <w:dstrike w:val="0"/>
        <w:color w:val="231F20"/>
        <w:sz w:val="22"/>
        <w:szCs w:val="22"/>
        <w:u w:val="none" w:color="000000"/>
        <w:bdr w:val="none" w:sz="0" w:space="0" w:color="auto"/>
        <w:shd w:val="clear" w:color="auto" w:fill="auto"/>
        <w:vertAlign w:val="baseline"/>
      </w:rPr>
    </w:lvl>
    <w:lvl w:ilvl="4" w:tplc="95E866F6">
      <w:start w:val="1"/>
      <w:numFmt w:val="lowerLetter"/>
      <w:lvlText w:val="%5"/>
      <w:lvlJc w:val="left"/>
      <w:pPr>
        <w:ind w:left="3467"/>
      </w:pPr>
      <w:rPr>
        <w:rFonts w:ascii="Book Antiqua" w:eastAsia="Book Antiqua" w:hAnsi="Book Antiqua" w:cs="Book Antiqua"/>
        <w:b/>
        <w:bCs/>
        <w:i w:val="0"/>
        <w:strike w:val="0"/>
        <w:dstrike w:val="0"/>
        <w:color w:val="231F20"/>
        <w:sz w:val="22"/>
        <w:szCs w:val="22"/>
        <w:u w:val="none" w:color="000000"/>
        <w:bdr w:val="none" w:sz="0" w:space="0" w:color="auto"/>
        <w:shd w:val="clear" w:color="auto" w:fill="auto"/>
        <w:vertAlign w:val="baseline"/>
      </w:rPr>
    </w:lvl>
    <w:lvl w:ilvl="5" w:tplc="4B4640AE">
      <w:start w:val="1"/>
      <w:numFmt w:val="lowerRoman"/>
      <w:lvlText w:val="%6"/>
      <w:lvlJc w:val="left"/>
      <w:pPr>
        <w:ind w:left="4187"/>
      </w:pPr>
      <w:rPr>
        <w:rFonts w:ascii="Book Antiqua" w:eastAsia="Book Antiqua" w:hAnsi="Book Antiqua" w:cs="Book Antiqua"/>
        <w:b/>
        <w:bCs/>
        <w:i w:val="0"/>
        <w:strike w:val="0"/>
        <w:dstrike w:val="0"/>
        <w:color w:val="231F20"/>
        <w:sz w:val="22"/>
        <w:szCs w:val="22"/>
        <w:u w:val="none" w:color="000000"/>
        <w:bdr w:val="none" w:sz="0" w:space="0" w:color="auto"/>
        <w:shd w:val="clear" w:color="auto" w:fill="auto"/>
        <w:vertAlign w:val="baseline"/>
      </w:rPr>
    </w:lvl>
    <w:lvl w:ilvl="6" w:tplc="C6FA0BA8">
      <w:start w:val="1"/>
      <w:numFmt w:val="decimal"/>
      <w:lvlText w:val="%7"/>
      <w:lvlJc w:val="left"/>
      <w:pPr>
        <w:ind w:left="4907"/>
      </w:pPr>
      <w:rPr>
        <w:rFonts w:ascii="Book Antiqua" w:eastAsia="Book Antiqua" w:hAnsi="Book Antiqua" w:cs="Book Antiqua"/>
        <w:b/>
        <w:bCs/>
        <w:i w:val="0"/>
        <w:strike w:val="0"/>
        <w:dstrike w:val="0"/>
        <w:color w:val="231F20"/>
        <w:sz w:val="22"/>
        <w:szCs w:val="22"/>
        <w:u w:val="none" w:color="000000"/>
        <w:bdr w:val="none" w:sz="0" w:space="0" w:color="auto"/>
        <w:shd w:val="clear" w:color="auto" w:fill="auto"/>
        <w:vertAlign w:val="baseline"/>
      </w:rPr>
    </w:lvl>
    <w:lvl w:ilvl="7" w:tplc="78D29BEE">
      <w:start w:val="1"/>
      <w:numFmt w:val="lowerLetter"/>
      <w:lvlText w:val="%8"/>
      <w:lvlJc w:val="left"/>
      <w:pPr>
        <w:ind w:left="5627"/>
      </w:pPr>
      <w:rPr>
        <w:rFonts w:ascii="Book Antiqua" w:eastAsia="Book Antiqua" w:hAnsi="Book Antiqua" w:cs="Book Antiqua"/>
        <w:b/>
        <w:bCs/>
        <w:i w:val="0"/>
        <w:strike w:val="0"/>
        <w:dstrike w:val="0"/>
        <w:color w:val="231F20"/>
        <w:sz w:val="22"/>
        <w:szCs w:val="22"/>
        <w:u w:val="none" w:color="000000"/>
        <w:bdr w:val="none" w:sz="0" w:space="0" w:color="auto"/>
        <w:shd w:val="clear" w:color="auto" w:fill="auto"/>
        <w:vertAlign w:val="baseline"/>
      </w:rPr>
    </w:lvl>
    <w:lvl w:ilvl="8" w:tplc="614AAC3C">
      <w:start w:val="1"/>
      <w:numFmt w:val="lowerRoman"/>
      <w:lvlText w:val="%9"/>
      <w:lvlJc w:val="left"/>
      <w:pPr>
        <w:ind w:left="6347"/>
      </w:pPr>
      <w:rPr>
        <w:rFonts w:ascii="Book Antiqua" w:eastAsia="Book Antiqua" w:hAnsi="Book Antiqua" w:cs="Book Antiqua"/>
        <w:b/>
        <w:bCs/>
        <w:i w:val="0"/>
        <w:strike w:val="0"/>
        <w:dstrike w:val="0"/>
        <w:color w:val="231F20"/>
        <w:sz w:val="22"/>
        <w:szCs w:val="22"/>
        <w:u w:val="none" w:color="000000"/>
        <w:bdr w:val="none" w:sz="0" w:space="0" w:color="auto"/>
        <w:shd w:val="clear" w:color="auto" w:fill="auto"/>
        <w:vertAlign w:val="baseline"/>
      </w:rPr>
    </w:lvl>
  </w:abstractNum>
  <w:abstractNum w:abstractNumId="7" w15:restartNumberingAfterBreak="0">
    <w:nsid w:val="3D8560A0"/>
    <w:multiLevelType w:val="hybridMultilevel"/>
    <w:tmpl w:val="4E325762"/>
    <w:lvl w:ilvl="0" w:tplc="B32C12AA">
      <w:start w:val="1"/>
      <w:numFmt w:val="decimal"/>
      <w:lvlText w:val="%1."/>
      <w:lvlJc w:val="left"/>
      <w:pPr>
        <w:ind w:left="454"/>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1" w:tplc="8A3EE678">
      <w:start w:val="1"/>
      <w:numFmt w:val="lowerLetter"/>
      <w:lvlText w:val="%2"/>
      <w:lvlJc w:val="left"/>
      <w:pPr>
        <w:ind w:left="1307"/>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2" w:tplc="4B6028B4">
      <w:start w:val="1"/>
      <w:numFmt w:val="lowerRoman"/>
      <w:lvlText w:val="%3"/>
      <w:lvlJc w:val="left"/>
      <w:pPr>
        <w:ind w:left="2027"/>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3" w:tplc="026EB646">
      <w:start w:val="1"/>
      <w:numFmt w:val="decimal"/>
      <w:lvlText w:val="%4"/>
      <w:lvlJc w:val="left"/>
      <w:pPr>
        <w:ind w:left="2747"/>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4" w:tplc="4A122488">
      <w:start w:val="1"/>
      <w:numFmt w:val="lowerLetter"/>
      <w:lvlText w:val="%5"/>
      <w:lvlJc w:val="left"/>
      <w:pPr>
        <w:ind w:left="3467"/>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5" w:tplc="C88EAE68">
      <w:start w:val="1"/>
      <w:numFmt w:val="lowerRoman"/>
      <w:lvlText w:val="%6"/>
      <w:lvlJc w:val="left"/>
      <w:pPr>
        <w:ind w:left="4187"/>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6" w:tplc="77C416BA">
      <w:start w:val="1"/>
      <w:numFmt w:val="decimal"/>
      <w:lvlText w:val="%7"/>
      <w:lvlJc w:val="left"/>
      <w:pPr>
        <w:ind w:left="4907"/>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7" w:tplc="38E867BE">
      <w:start w:val="1"/>
      <w:numFmt w:val="lowerLetter"/>
      <w:lvlText w:val="%8"/>
      <w:lvlJc w:val="left"/>
      <w:pPr>
        <w:ind w:left="5627"/>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8" w:tplc="56A0A832">
      <w:start w:val="1"/>
      <w:numFmt w:val="lowerRoman"/>
      <w:lvlText w:val="%9"/>
      <w:lvlJc w:val="left"/>
      <w:pPr>
        <w:ind w:left="6347"/>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abstractNum>
  <w:abstractNum w:abstractNumId="8" w15:restartNumberingAfterBreak="0">
    <w:nsid w:val="3EB7392C"/>
    <w:multiLevelType w:val="hybridMultilevel"/>
    <w:tmpl w:val="32206260"/>
    <w:lvl w:ilvl="0" w:tplc="6616DCDE">
      <w:start w:val="1"/>
      <w:numFmt w:val="decimal"/>
      <w:lvlText w:val="%1."/>
      <w:lvlJc w:val="left"/>
      <w:pPr>
        <w:ind w:left="454"/>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1" w:tplc="D40440C8">
      <w:start w:val="1"/>
      <w:numFmt w:val="lowerLetter"/>
      <w:lvlText w:val="%2"/>
      <w:lvlJc w:val="left"/>
      <w:pPr>
        <w:ind w:left="1307"/>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2" w:tplc="C5DC4644">
      <w:start w:val="1"/>
      <w:numFmt w:val="lowerRoman"/>
      <w:lvlText w:val="%3"/>
      <w:lvlJc w:val="left"/>
      <w:pPr>
        <w:ind w:left="2027"/>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3" w:tplc="EDA2FD76">
      <w:start w:val="1"/>
      <w:numFmt w:val="decimal"/>
      <w:lvlText w:val="%4"/>
      <w:lvlJc w:val="left"/>
      <w:pPr>
        <w:ind w:left="2747"/>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4" w:tplc="5018165C">
      <w:start w:val="1"/>
      <w:numFmt w:val="lowerLetter"/>
      <w:lvlText w:val="%5"/>
      <w:lvlJc w:val="left"/>
      <w:pPr>
        <w:ind w:left="3467"/>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5" w:tplc="1EF4D3DE">
      <w:start w:val="1"/>
      <w:numFmt w:val="lowerRoman"/>
      <w:lvlText w:val="%6"/>
      <w:lvlJc w:val="left"/>
      <w:pPr>
        <w:ind w:left="4187"/>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6" w:tplc="9A7A9F68">
      <w:start w:val="1"/>
      <w:numFmt w:val="decimal"/>
      <w:lvlText w:val="%7"/>
      <w:lvlJc w:val="left"/>
      <w:pPr>
        <w:ind w:left="4907"/>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7" w:tplc="D206C39C">
      <w:start w:val="1"/>
      <w:numFmt w:val="lowerLetter"/>
      <w:lvlText w:val="%8"/>
      <w:lvlJc w:val="left"/>
      <w:pPr>
        <w:ind w:left="5627"/>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8" w:tplc="C8A6FDF6">
      <w:start w:val="1"/>
      <w:numFmt w:val="lowerRoman"/>
      <w:lvlText w:val="%9"/>
      <w:lvlJc w:val="left"/>
      <w:pPr>
        <w:ind w:left="6347"/>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abstractNum>
  <w:abstractNum w:abstractNumId="9" w15:restartNumberingAfterBreak="0">
    <w:nsid w:val="48650AAF"/>
    <w:multiLevelType w:val="hybridMultilevel"/>
    <w:tmpl w:val="00E6E20E"/>
    <w:lvl w:ilvl="0" w:tplc="D6F4C93E">
      <w:start w:val="1"/>
      <w:numFmt w:val="lowerLetter"/>
      <w:lvlText w:val="%1."/>
      <w:lvlJc w:val="left"/>
      <w:pPr>
        <w:ind w:left="454"/>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1" w:tplc="F94A0D7E">
      <w:start w:val="1"/>
      <w:numFmt w:val="lowerLetter"/>
      <w:lvlText w:val="%2"/>
      <w:lvlJc w:val="left"/>
      <w:pPr>
        <w:ind w:left="1307"/>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2" w:tplc="FB56BE5C">
      <w:start w:val="1"/>
      <w:numFmt w:val="lowerRoman"/>
      <w:lvlText w:val="%3"/>
      <w:lvlJc w:val="left"/>
      <w:pPr>
        <w:ind w:left="2027"/>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3" w:tplc="85E648B6">
      <w:start w:val="1"/>
      <w:numFmt w:val="decimal"/>
      <w:lvlText w:val="%4"/>
      <w:lvlJc w:val="left"/>
      <w:pPr>
        <w:ind w:left="2747"/>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4" w:tplc="C248BB9C">
      <w:start w:val="1"/>
      <w:numFmt w:val="lowerLetter"/>
      <w:lvlText w:val="%5"/>
      <w:lvlJc w:val="left"/>
      <w:pPr>
        <w:ind w:left="3467"/>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5" w:tplc="E6A2997E">
      <w:start w:val="1"/>
      <w:numFmt w:val="lowerRoman"/>
      <w:lvlText w:val="%6"/>
      <w:lvlJc w:val="left"/>
      <w:pPr>
        <w:ind w:left="4187"/>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6" w:tplc="FAD8C29E">
      <w:start w:val="1"/>
      <w:numFmt w:val="decimal"/>
      <w:lvlText w:val="%7"/>
      <w:lvlJc w:val="left"/>
      <w:pPr>
        <w:ind w:left="4907"/>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7" w:tplc="B290F2D6">
      <w:start w:val="1"/>
      <w:numFmt w:val="lowerLetter"/>
      <w:lvlText w:val="%8"/>
      <w:lvlJc w:val="left"/>
      <w:pPr>
        <w:ind w:left="5627"/>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8" w:tplc="AF083E66">
      <w:start w:val="1"/>
      <w:numFmt w:val="lowerRoman"/>
      <w:lvlText w:val="%9"/>
      <w:lvlJc w:val="left"/>
      <w:pPr>
        <w:ind w:left="6347"/>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abstractNum>
  <w:abstractNum w:abstractNumId="10" w15:restartNumberingAfterBreak="0">
    <w:nsid w:val="55846AA4"/>
    <w:multiLevelType w:val="hybridMultilevel"/>
    <w:tmpl w:val="DA360B82"/>
    <w:lvl w:ilvl="0" w:tplc="FBCA051E">
      <w:start w:val="1"/>
      <w:numFmt w:val="decimal"/>
      <w:lvlText w:val="%1."/>
      <w:lvlJc w:val="left"/>
      <w:pPr>
        <w:ind w:left="454"/>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1" w:tplc="9436435C">
      <w:start w:val="1"/>
      <w:numFmt w:val="lowerLetter"/>
      <w:lvlText w:val="%2"/>
      <w:lvlJc w:val="left"/>
      <w:pPr>
        <w:ind w:left="1307"/>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2" w:tplc="7606521A">
      <w:start w:val="1"/>
      <w:numFmt w:val="lowerRoman"/>
      <w:lvlText w:val="%3"/>
      <w:lvlJc w:val="left"/>
      <w:pPr>
        <w:ind w:left="2027"/>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3" w:tplc="4936F5CE">
      <w:start w:val="1"/>
      <w:numFmt w:val="decimal"/>
      <w:lvlText w:val="%4"/>
      <w:lvlJc w:val="left"/>
      <w:pPr>
        <w:ind w:left="2747"/>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4" w:tplc="A9B40EC2">
      <w:start w:val="1"/>
      <w:numFmt w:val="lowerLetter"/>
      <w:lvlText w:val="%5"/>
      <w:lvlJc w:val="left"/>
      <w:pPr>
        <w:ind w:left="3467"/>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5" w:tplc="99084882">
      <w:start w:val="1"/>
      <w:numFmt w:val="lowerRoman"/>
      <w:lvlText w:val="%6"/>
      <w:lvlJc w:val="left"/>
      <w:pPr>
        <w:ind w:left="4187"/>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6" w:tplc="32B24728">
      <w:start w:val="1"/>
      <w:numFmt w:val="decimal"/>
      <w:lvlText w:val="%7"/>
      <w:lvlJc w:val="left"/>
      <w:pPr>
        <w:ind w:left="4907"/>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7" w:tplc="270EAB0E">
      <w:start w:val="1"/>
      <w:numFmt w:val="lowerLetter"/>
      <w:lvlText w:val="%8"/>
      <w:lvlJc w:val="left"/>
      <w:pPr>
        <w:ind w:left="5627"/>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8" w:tplc="A8F66394">
      <w:start w:val="1"/>
      <w:numFmt w:val="lowerRoman"/>
      <w:lvlText w:val="%9"/>
      <w:lvlJc w:val="left"/>
      <w:pPr>
        <w:ind w:left="6347"/>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abstractNum>
  <w:abstractNum w:abstractNumId="11" w15:restartNumberingAfterBreak="0">
    <w:nsid w:val="79C95396"/>
    <w:multiLevelType w:val="hybridMultilevel"/>
    <w:tmpl w:val="D130C010"/>
    <w:lvl w:ilvl="0" w:tplc="DA184F84">
      <w:start w:val="1"/>
      <w:numFmt w:val="decimal"/>
      <w:lvlText w:val="%1."/>
      <w:lvlJc w:val="left"/>
      <w:pPr>
        <w:ind w:left="454"/>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1" w:tplc="DAA47688">
      <w:start w:val="1"/>
      <w:numFmt w:val="lowerLetter"/>
      <w:lvlText w:val="%2"/>
      <w:lvlJc w:val="left"/>
      <w:pPr>
        <w:ind w:left="1307"/>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2" w:tplc="DF12656A">
      <w:start w:val="1"/>
      <w:numFmt w:val="lowerRoman"/>
      <w:lvlText w:val="%3"/>
      <w:lvlJc w:val="left"/>
      <w:pPr>
        <w:ind w:left="2027"/>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3" w:tplc="0136C94C">
      <w:start w:val="1"/>
      <w:numFmt w:val="decimal"/>
      <w:lvlText w:val="%4"/>
      <w:lvlJc w:val="left"/>
      <w:pPr>
        <w:ind w:left="2747"/>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4" w:tplc="ECAC0094">
      <w:start w:val="1"/>
      <w:numFmt w:val="lowerLetter"/>
      <w:lvlText w:val="%5"/>
      <w:lvlJc w:val="left"/>
      <w:pPr>
        <w:ind w:left="3467"/>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5" w:tplc="6A129E8E">
      <w:start w:val="1"/>
      <w:numFmt w:val="lowerRoman"/>
      <w:lvlText w:val="%6"/>
      <w:lvlJc w:val="left"/>
      <w:pPr>
        <w:ind w:left="4187"/>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6" w:tplc="1D966028">
      <w:start w:val="1"/>
      <w:numFmt w:val="decimal"/>
      <w:lvlText w:val="%7"/>
      <w:lvlJc w:val="left"/>
      <w:pPr>
        <w:ind w:left="4907"/>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7" w:tplc="593823C6">
      <w:start w:val="1"/>
      <w:numFmt w:val="lowerLetter"/>
      <w:lvlText w:val="%8"/>
      <w:lvlJc w:val="left"/>
      <w:pPr>
        <w:ind w:left="5627"/>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8" w:tplc="A648BF44">
      <w:start w:val="1"/>
      <w:numFmt w:val="lowerRoman"/>
      <w:lvlText w:val="%9"/>
      <w:lvlJc w:val="left"/>
      <w:pPr>
        <w:ind w:left="6347"/>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abstractNum>
  <w:abstractNum w:abstractNumId="12" w15:restartNumberingAfterBreak="0">
    <w:nsid w:val="79D10DF2"/>
    <w:multiLevelType w:val="hybridMultilevel"/>
    <w:tmpl w:val="498C1498"/>
    <w:lvl w:ilvl="0" w:tplc="637C0DF2">
      <w:start w:val="1"/>
      <w:numFmt w:val="lowerLetter"/>
      <w:lvlText w:val="%1."/>
      <w:lvlJc w:val="left"/>
      <w:pPr>
        <w:ind w:left="454"/>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1" w:tplc="502E88CC">
      <w:start w:val="1"/>
      <w:numFmt w:val="lowerLetter"/>
      <w:lvlText w:val="%2"/>
      <w:lvlJc w:val="left"/>
      <w:pPr>
        <w:ind w:left="1307"/>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2" w:tplc="9864C43A">
      <w:start w:val="1"/>
      <w:numFmt w:val="lowerRoman"/>
      <w:lvlText w:val="%3"/>
      <w:lvlJc w:val="left"/>
      <w:pPr>
        <w:ind w:left="2027"/>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3" w:tplc="76DC7272">
      <w:start w:val="1"/>
      <w:numFmt w:val="decimal"/>
      <w:lvlText w:val="%4"/>
      <w:lvlJc w:val="left"/>
      <w:pPr>
        <w:ind w:left="2747"/>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4" w:tplc="DE002B00">
      <w:start w:val="1"/>
      <w:numFmt w:val="lowerLetter"/>
      <w:lvlText w:val="%5"/>
      <w:lvlJc w:val="left"/>
      <w:pPr>
        <w:ind w:left="3467"/>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5" w:tplc="204C8416">
      <w:start w:val="1"/>
      <w:numFmt w:val="lowerRoman"/>
      <w:lvlText w:val="%6"/>
      <w:lvlJc w:val="left"/>
      <w:pPr>
        <w:ind w:left="4187"/>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6" w:tplc="D4D0E2D4">
      <w:start w:val="1"/>
      <w:numFmt w:val="decimal"/>
      <w:lvlText w:val="%7"/>
      <w:lvlJc w:val="left"/>
      <w:pPr>
        <w:ind w:left="4907"/>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7" w:tplc="8E526988">
      <w:start w:val="1"/>
      <w:numFmt w:val="lowerLetter"/>
      <w:lvlText w:val="%8"/>
      <w:lvlJc w:val="left"/>
      <w:pPr>
        <w:ind w:left="5627"/>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8" w:tplc="13FCEB52">
      <w:start w:val="1"/>
      <w:numFmt w:val="lowerRoman"/>
      <w:lvlText w:val="%9"/>
      <w:lvlJc w:val="left"/>
      <w:pPr>
        <w:ind w:left="6347"/>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abstractNum>
  <w:num w:numId="1">
    <w:abstractNumId w:val="8"/>
  </w:num>
  <w:num w:numId="2">
    <w:abstractNumId w:val="4"/>
  </w:num>
  <w:num w:numId="3">
    <w:abstractNumId w:val="10"/>
  </w:num>
  <w:num w:numId="4">
    <w:abstractNumId w:val="9"/>
  </w:num>
  <w:num w:numId="5">
    <w:abstractNumId w:val="5"/>
  </w:num>
  <w:num w:numId="6">
    <w:abstractNumId w:val="2"/>
  </w:num>
  <w:num w:numId="7">
    <w:abstractNumId w:val="3"/>
  </w:num>
  <w:num w:numId="8">
    <w:abstractNumId w:val="12"/>
  </w:num>
  <w:num w:numId="9">
    <w:abstractNumId w:val="1"/>
  </w:num>
  <w:num w:numId="10">
    <w:abstractNumId w:val="6"/>
  </w:num>
  <w:num w:numId="11">
    <w:abstractNumId w:val="11"/>
  </w:num>
  <w:num w:numId="12">
    <w:abstractNumId w:val="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570"/>
    <w:rsid w:val="00476676"/>
    <w:rsid w:val="006D3A0C"/>
    <w:rsid w:val="007044E2"/>
    <w:rsid w:val="00727DAC"/>
    <w:rsid w:val="008A5570"/>
    <w:rsid w:val="00E06CCA"/>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B7572B-C062-40E1-B0B0-CEEE0E30B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5570"/>
    <w:pPr>
      <w:spacing w:after="115" w:line="253" w:lineRule="auto"/>
      <w:ind w:left="113" w:firstLine="444"/>
      <w:jc w:val="both"/>
    </w:pPr>
    <w:rPr>
      <w:rFonts w:ascii="Book Antiqua" w:eastAsia="Book Antiqua" w:hAnsi="Book Antiqua" w:cs="Book Antiqua"/>
      <w:color w:val="231F20"/>
    </w:rPr>
  </w:style>
  <w:style w:type="paragraph" w:styleId="Heading1">
    <w:name w:val="heading 1"/>
    <w:next w:val="Normal"/>
    <w:link w:val="Heading1Char"/>
    <w:uiPriority w:val="9"/>
    <w:unhideWhenUsed/>
    <w:qFormat/>
    <w:rsid w:val="008A5570"/>
    <w:pPr>
      <w:keepNext/>
      <w:keepLines/>
      <w:spacing w:after="0" w:line="265" w:lineRule="auto"/>
      <w:ind w:left="115" w:hanging="10"/>
      <w:jc w:val="center"/>
      <w:outlineLvl w:val="0"/>
    </w:pPr>
    <w:rPr>
      <w:rFonts w:ascii="Calibri" w:eastAsia="Calibri" w:hAnsi="Calibri" w:cs="Calibri"/>
      <w:b/>
      <w:color w:val="231F20"/>
      <w:sz w:val="32"/>
    </w:rPr>
  </w:style>
  <w:style w:type="paragraph" w:styleId="Heading2">
    <w:name w:val="heading 2"/>
    <w:next w:val="Normal"/>
    <w:link w:val="Heading2Char"/>
    <w:uiPriority w:val="9"/>
    <w:unhideWhenUsed/>
    <w:qFormat/>
    <w:rsid w:val="008A5570"/>
    <w:pPr>
      <w:keepNext/>
      <w:keepLines/>
      <w:spacing w:after="127"/>
      <w:ind w:left="123" w:hanging="10"/>
      <w:outlineLvl w:val="1"/>
    </w:pPr>
    <w:rPr>
      <w:rFonts w:ascii="Cambria" w:eastAsia="Cambria" w:hAnsi="Cambria" w:cs="Cambria"/>
      <w:b/>
      <w:color w:val="231F20"/>
    </w:rPr>
  </w:style>
  <w:style w:type="paragraph" w:styleId="Heading3">
    <w:name w:val="heading 3"/>
    <w:next w:val="Normal"/>
    <w:link w:val="Heading3Char"/>
    <w:uiPriority w:val="9"/>
    <w:unhideWhenUsed/>
    <w:qFormat/>
    <w:rsid w:val="008A5570"/>
    <w:pPr>
      <w:keepNext/>
      <w:keepLines/>
      <w:spacing w:after="151"/>
      <w:ind w:left="237" w:hanging="10"/>
      <w:outlineLvl w:val="2"/>
    </w:pPr>
    <w:rPr>
      <w:rFonts w:ascii="Cambria" w:eastAsia="Cambria" w:hAnsi="Cambria" w:cs="Cambria"/>
      <w:b/>
      <w:color w:val="231F20"/>
      <w:sz w:val="20"/>
    </w:rPr>
  </w:style>
  <w:style w:type="paragraph" w:styleId="Heading4">
    <w:name w:val="heading 4"/>
    <w:next w:val="Normal"/>
    <w:link w:val="Heading4Char"/>
    <w:uiPriority w:val="9"/>
    <w:unhideWhenUsed/>
    <w:qFormat/>
    <w:rsid w:val="008A5570"/>
    <w:pPr>
      <w:keepNext/>
      <w:keepLines/>
      <w:spacing w:after="151"/>
      <w:ind w:left="237" w:hanging="10"/>
      <w:outlineLvl w:val="3"/>
    </w:pPr>
    <w:rPr>
      <w:rFonts w:ascii="Cambria" w:eastAsia="Cambria" w:hAnsi="Cambria" w:cs="Cambria"/>
      <w:b/>
      <w:color w:val="231F2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5570"/>
    <w:rPr>
      <w:rFonts w:ascii="Calibri" w:eastAsia="Calibri" w:hAnsi="Calibri" w:cs="Calibri"/>
      <w:b/>
      <w:color w:val="231F20"/>
      <w:sz w:val="32"/>
    </w:rPr>
  </w:style>
  <w:style w:type="character" w:customStyle="1" w:styleId="Heading2Char">
    <w:name w:val="Heading 2 Char"/>
    <w:basedOn w:val="DefaultParagraphFont"/>
    <w:link w:val="Heading2"/>
    <w:uiPriority w:val="9"/>
    <w:rsid w:val="008A5570"/>
    <w:rPr>
      <w:rFonts w:ascii="Cambria" w:eastAsia="Cambria" w:hAnsi="Cambria" w:cs="Cambria"/>
      <w:b/>
      <w:color w:val="231F20"/>
    </w:rPr>
  </w:style>
  <w:style w:type="character" w:customStyle="1" w:styleId="Heading3Char">
    <w:name w:val="Heading 3 Char"/>
    <w:basedOn w:val="DefaultParagraphFont"/>
    <w:link w:val="Heading3"/>
    <w:uiPriority w:val="9"/>
    <w:rsid w:val="008A5570"/>
    <w:rPr>
      <w:rFonts w:ascii="Cambria" w:eastAsia="Cambria" w:hAnsi="Cambria" w:cs="Cambria"/>
      <w:b/>
      <w:color w:val="231F20"/>
      <w:sz w:val="20"/>
    </w:rPr>
  </w:style>
  <w:style w:type="character" w:customStyle="1" w:styleId="Heading4Char">
    <w:name w:val="Heading 4 Char"/>
    <w:basedOn w:val="DefaultParagraphFont"/>
    <w:link w:val="Heading4"/>
    <w:uiPriority w:val="9"/>
    <w:rsid w:val="008A5570"/>
    <w:rPr>
      <w:rFonts w:ascii="Cambria" w:eastAsia="Cambria" w:hAnsi="Cambria" w:cs="Cambria"/>
      <w:b/>
      <w:color w:val="231F2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4540</Words>
  <Characters>25880</Characters>
  <Application>Microsoft Office Word</Application>
  <DocSecurity>0</DocSecurity>
  <Lines>215</Lines>
  <Paragraphs>60</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BAB X PENGAMBILAN KEPUTUSAN </vt:lpstr>
      <vt:lpstr>    A. Konsep Dasar Pengambilan Keputusan</vt:lpstr>
      <vt:lpstr>    B. Prinsip-Prinsip Pengambilan Keputusan di Sekolah</vt:lpstr>
      <vt:lpstr>        C. Proses Pengambilan Keputusan</vt:lpstr>
      <vt:lpstr>        D. Model Pengambilan Keputusan Partisipatif</vt:lpstr>
      <vt:lpstr>    F. Gaya-Gaya Pengambilan Keputusan</vt:lpstr>
      <vt:lpstr>    G. Partisipasi Guru dalam Pengambilan Keputusan</vt:lpstr>
    </vt:vector>
  </TitlesOfParts>
  <Company/>
  <LinksUpToDate>false</LinksUpToDate>
  <CharactersWithSpaces>30360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2026-05-26T01:27:00Z</dcterms:created>
  <dcterms:modified xsi:type="dcterms:W3CDTF">2026-05-26T01:27:00Z</dcterms:modified>
</cp:coreProperties>
</file>