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A77DE" w14:textId="6791F698" w:rsidR="00AC4785" w:rsidRDefault="001E7F7C" w:rsidP="0050551C">
      <w:pPr>
        <w:spacing w:after="0" w:line="240" w:lineRule="auto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307446F" wp14:editId="25CF7081">
            <wp:simplePos x="0" y="0"/>
            <wp:positionH relativeFrom="margin">
              <wp:posOffset>901700</wp:posOffset>
            </wp:positionH>
            <wp:positionV relativeFrom="margin">
              <wp:posOffset>-120650</wp:posOffset>
            </wp:positionV>
            <wp:extent cx="5070475" cy="1073150"/>
            <wp:effectExtent l="0" t="0" r="0" b="0"/>
            <wp:wrapSquare wrapText="bothSides"/>
            <wp:docPr id="10" name="Picture 10" descr="Hasil gambar untuk logo darmajaya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il gambar untuk logo darmajaya ba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D555F7" w14:textId="77777777" w:rsidR="00AC4785" w:rsidRDefault="00AC4785" w:rsidP="0050551C">
      <w:pPr>
        <w:spacing w:after="0" w:line="240" w:lineRule="auto"/>
      </w:pPr>
    </w:p>
    <w:p w14:paraId="504FC829" w14:textId="77777777" w:rsidR="00AC4785" w:rsidRDefault="00AC4785" w:rsidP="0050551C">
      <w:pPr>
        <w:spacing w:after="0" w:line="240" w:lineRule="auto"/>
      </w:pPr>
    </w:p>
    <w:p w14:paraId="1FBEA829" w14:textId="77777777" w:rsidR="00AC4785" w:rsidRDefault="00AC4785" w:rsidP="0050551C">
      <w:pPr>
        <w:spacing w:after="0" w:line="240" w:lineRule="auto"/>
      </w:pPr>
    </w:p>
    <w:p w14:paraId="4053E852" w14:textId="7F332150" w:rsidR="0050551C" w:rsidRDefault="0050551C" w:rsidP="0050551C">
      <w:pPr>
        <w:spacing w:after="0" w:line="240" w:lineRule="auto"/>
      </w:pPr>
    </w:p>
    <w:p w14:paraId="6E0473A5" w14:textId="0C1A49D7" w:rsidR="0050551C" w:rsidRDefault="0050551C" w:rsidP="0050551C">
      <w:pPr>
        <w:spacing w:after="0" w:line="240" w:lineRule="auto"/>
        <w:ind w:left="1440" w:firstLine="720"/>
        <w:rPr>
          <w:rFonts w:ascii="Verdana" w:hAnsi="Verdana" w:cs="Arial"/>
          <w:b/>
          <w:bCs/>
        </w:rPr>
      </w:pPr>
    </w:p>
    <w:p w14:paraId="3BD56353" w14:textId="678F875B" w:rsidR="0050551C" w:rsidRDefault="00AC4785" w:rsidP="0050551C">
      <w:pPr>
        <w:spacing w:after="0" w:line="240" w:lineRule="auto"/>
        <w:rPr>
          <w:rFonts w:ascii="Verdana" w:hAnsi="Verdana" w:cs="Arial"/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F4244" wp14:editId="668FBD40">
                <wp:simplePos x="0" y="0"/>
                <wp:positionH relativeFrom="margin">
                  <wp:posOffset>31750</wp:posOffset>
                </wp:positionH>
                <wp:positionV relativeFrom="paragraph">
                  <wp:posOffset>21590</wp:posOffset>
                </wp:positionV>
                <wp:extent cx="6610350" cy="323850"/>
                <wp:effectExtent l="38100" t="38100" r="3810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617E4" w14:textId="1B8DC80B" w:rsidR="0050551C" w:rsidRPr="00BF11D4" w:rsidRDefault="0050551C" w:rsidP="0050551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SO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AL</w:t>
                            </w:r>
                            <w:r w:rsidR="001E7F7C">
                              <w:rPr>
                                <w:rFonts w:ascii="Verdana" w:hAnsi="Verdana"/>
                                <w:b/>
                              </w:rPr>
                              <w:t xml:space="preserve"> UJIAN AKHIR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SEMESTER GENAP, T.A 20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2</w:t>
                            </w:r>
                            <w:r w:rsidR="001E7F7C">
                              <w:rPr>
                                <w:rFonts w:ascii="Verdana" w:hAnsi="Verdana"/>
                                <w:b/>
                              </w:rPr>
                              <w:t>5</w:t>
                            </w:r>
                            <w:r w:rsidRPr="00FC131C">
                              <w:rPr>
                                <w:rFonts w:ascii="Verdana" w:hAnsi="Verdan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 w:rsidR="001E7F7C">
                              <w:rPr>
                                <w:rFonts w:ascii="Verdana" w:hAnsi="Verdan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5pt;margin-top:1.7pt;width:52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" strokeweight="6pt">
                <v:stroke linestyle="thickBetweenThin"/>
                <v:textbox>
                  <w:txbxContent>
                    <w:p w14:paraId="1BF617E4" w14:textId="1B8DC80B" w:rsidR="0050551C" w:rsidRPr="00BF11D4" w:rsidRDefault="0050551C" w:rsidP="0050551C">
                      <w:pPr>
                        <w:jc w:val="center"/>
                        <w:rPr>
                          <w:rFonts w:ascii="Verdana" w:hAnsi="Verdana"/>
                          <w:b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SO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AL</w:t>
                      </w:r>
                      <w:r w:rsidR="001E7F7C">
                        <w:rPr>
                          <w:rFonts w:ascii="Verdana" w:hAnsi="Verdana"/>
                          <w:b/>
                        </w:rPr>
                        <w:t xml:space="preserve"> UJIAN AKHIR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SEMESTER GENAP, T.A 20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2</w:t>
                      </w:r>
                      <w:r w:rsidR="001E7F7C">
                        <w:rPr>
                          <w:rFonts w:ascii="Verdana" w:hAnsi="Verdana"/>
                          <w:b/>
                        </w:rPr>
                        <w:t>5</w:t>
                      </w:r>
                      <w:r w:rsidRPr="00FC131C">
                        <w:rPr>
                          <w:rFonts w:ascii="Verdana" w:hAnsi="Verdana"/>
                          <w:b/>
                        </w:rPr>
                        <w:t>/20</w:t>
                      </w: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  <w:r w:rsidR="001E7F7C">
                        <w:rPr>
                          <w:rFonts w:ascii="Verdana" w:hAnsi="Verdan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02DAA" w14:textId="77777777" w:rsidR="0050551C" w:rsidRDefault="0050551C" w:rsidP="0050551C">
      <w:pPr>
        <w:spacing w:after="0" w:line="240" w:lineRule="auto"/>
        <w:rPr>
          <w:rFonts w:ascii="Verdana" w:hAnsi="Verdana" w:cs="Arial"/>
          <w:b/>
          <w:bCs/>
        </w:rPr>
      </w:pPr>
    </w:p>
    <w:p w14:paraId="775D7F44" w14:textId="77777777" w:rsidR="00AC4785" w:rsidRDefault="00AC4785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12F48350" w14:textId="6C5A7739" w:rsidR="0050551C" w:rsidRPr="000557D2" w:rsidRDefault="0050551C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MATA KULIAH</w:t>
      </w:r>
      <w:r w:rsidRPr="000557D2">
        <w:rPr>
          <w:rFonts w:ascii="Verdana" w:hAnsi="Verdana" w:cs="Arial"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 w:rsidR="004C08CB">
        <w:rPr>
          <w:rFonts w:ascii="Verdana" w:hAnsi="Verdana" w:cs="Arial"/>
          <w:b/>
          <w:sz w:val="18"/>
          <w:szCs w:val="18"/>
        </w:rPr>
        <w:t xml:space="preserve">AKUNTANSI DAN LAPORAN KEBERLANJUTAN </w:t>
      </w:r>
      <w:r w:rsidR="004C08CB">
        <w:rPr>
          <w:rFonts w:ascii="Verdana" w:hAnsi="Verdana" w:cs="Arial"/>
          <w:b/>
          <w:sz w:val="18"/>
          <w:szCs w:val="18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DOSEN</w:t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 w:rsidR="001E7F7C">
        <w:rPr>
          <w:rFonts w:ascii="Verdana" w:hAnsi="Verdana" w:cs="Arial"/>
          <w:b/>
          <w:sz w:val="18"/>
          <w:szCs w:val="18"/>
          <w:lang w:val="de-DE"/>
        </w:rPr>
        <w:t>Jaka Darmawan</w:t>
      </w:r>
    </w:p>
    <w:p w14:paraId="495E6283" w14:textId="659CA790" w:rsidR="0050551C" w:rsidRPr="000557D2" w:rsidRDefault="0050551C" w:rsidP="0050551C">
      <w:pPr>
        <w:tabs>
          <w:tab w:val="left" w:pos="1560"/>
          <w:tab w:val="left" w:pos="6663"/>
          <w:tab w:val="left" w:pos="7230"/>
        </w:tabs>
        <w:spacing w:after="0" w:line="240" w:lineRule="auto"/>
        <w:ind w:left="7513" w:right="-88" w:hanging="7513"/>
        <w:jc w:val="both"/>
        <w:rPr>
          <w:rFonts w:ascii="Verdana" w:hAnsi="Verdana" w:cs="Arial"/>
          <w:b/>
          <w:bCs/>
          <w:sz w:val="18"/>
          <w:szCs w:val="18"/>
          <w:lang w:val="de-DE"/>
        </w:rPr>
      </w:pP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KODE MK</w:t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  <w:t xml:space="preserve">: </w:t>
      </w:r>
      <w:r w:rsidR="004C08CB">
        <w:rPr>
          <w:rFonts w:ascii="Verdana" w:hAnsi="Verdana" w:cs="Arial"/>
          <w:b/>
          <w:bCs/>
          <w:sz w:val="18"/>
          <w:szCs w:val="18"/>
          <w:lang w:val="de-DE"/>
        </w:rPr>
        <w:t>AKT21202</w:t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="00552D65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="00552D65">
        <w:rPr>
          <w:rFonts w:ascii="Verdana" w:hAnsi="Verdana" w:cs="Arial"/>
          <w:b/>
          <w:bCs/>
          <w:sz w:val="18"/>
          <w:szCs w:val="18"/>
          <w:lang w:val="de-DE"/>
        </w:rPr>
        <w:tab/>
        <w:t xml:space="preserve">  </w:t>
      </w:r>
    </w:p>
    <w:p w14:paraId="44F61C3F" w14:textId="6003C2B3" w:rsidR="0050551C" w:rsidRPr="000557D2" w:rsidRDefault="0050551C" w:rsidP="0050551C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left="7513" w:right="-88" w:hanging="7513"/>
        <w:jc w:val="both"/>
        <w:rPr>
          <w:rFonts w:ascii="Verdana" w:hAnsi="Verdana" w:cs="Arial"/>
          <w:b/>
          <w:bCs/>
          <w:sz w:val="18"/>
          <w:szCs w:val="18"/>
          <w:lang w:val="id-ID"/>
        </w:rPr>
      </w:pP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>JURUSAN</w:t>
      </w: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ab/>
        <w:t xml:space="preserve">: </w:t>
      </w:r>
      <w:r w:rsidR="004C08CB">
        <w:rPr>
          <w:rFonts w:ascii="Verdana" w:hAnsi="Verdana" w:cs="Arial"/>
          <w:b/>
          <w:bCs/>
          <w:sz w:val="18"/>
          <w:szCs w:val="18"/>
        </w:rPr>
        <w:t>AKUNTANSI</w:t>
      </w: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bCs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bCs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WAKTU</w:t>
      </w:r>
      <w:r w:rsidR="004C08CB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="004C08CB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>
        <w:rPr>
          <w:rFonts w:ascii="Verdana" w:hAnsi="Verdana" w:cs="Arial"/>
          <w:b/>
          <w:sz w:val="18"/>
          <w:szCs w:val="18"/>
          <w:lang w:val="de-DE"/>
        </w:rPr>
        <w:t>60</w:t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 </w:t>
      </w:r>
      <w:r>
        <w:rPr>
          <w:rFonts w:ascii="Verdana" w:hAnsi="Verdana" w:cs="Arial"/>
          <w:b/>
          <w:sz w:val="18"/>
          <w:szCs w:val="18"/>
          <w:lang w:val="de-DE"/>
        </w:rPr>
        <w:t>M</w:t>
      </w:r>
      <w:r w:rsidRPr="000557D2">
        <w:rPr>
          <w:rFonts w:ascii="Verdana" w:hAnsi="Verdana" w:cs="Arial"/>
          <w:b/>
          <w:sz w:val="18"/>
          <w:szCs w:val="18"/>
          <w:lang w:val="de-DE"/>
        </w:rPr>
        <w:t>enit</w:t>
      </w:r>
    </w:p>
    <w:p w14:paraId="30A682DE" w14:textId="179A5464" w:rsidR="0050551C" w:rsidRPr="000557D2" w:rsidRDefault="0050551C" w:rsidP="0050551C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right="-88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sz w:val="18"/>
          <w:szCs w:val="18"/>
          <w:lang w:val="id-ID"/>
        </w:rPr>
        <w:t>SIFAT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  <w:t xml:space="preserve">: </w:t>
      </w:r>
      <w:r w:rsidR="001E7F7C">
        <w:rPr>
          <w:rFonts w:ascii="Verdana" w:hAnsi="Verdana" w:cs="Arial"/>
          <w:b/>
          <w:sz w:val="18"/>
          <w:szCs w:val="18"/>
        </w:rPr>
        <w:t>Open Book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KELAS</w:t>
      </w:r>
      <w:r>
        <w:rPr>
          <w:rFonts w:ascii="Verdana" w:hAnsi="Verdana" w:cs="Arial"/>
          <w:b/>
          <w:sz w:val="18"/>
          <w:szCs w:val="18"/>
          <w:lang w:val="de-DE"/>
        </w:rPr>
        <w:tab/>
      </w:r>
      <w:r w:rsidR="004C08CB">
        <w:rPr>
          <w:rFonts w:ascii="Verdana" w:hAnsi="Verdana" w:cs="Arial"/>
          <w:b/>
          <w:sz w:val="18"/>
          <w:szCs w:val="18"/>
          <w:lang w:val="de-DE"/>
        </w:rPr>
        <w:tab/>
      </w:r>
      <w:r w:rsidR="004C08CB">
        <w:rPr>
          <w:rFonts w:ascii="Verdana" w:hAnsi="Verdana" w:cs="Arial"/>
          <w:b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>: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 xml:space="preserve"> </w:t>
      </w:r>
      <w:r w:rsidR="001E7F7C">
        <w:rPr>
          <w:rFonts w:ascii="Verdana" w:hAnsi="Verdana" w:cs="Arial"/>
          <w:b/>
          <w:sz w:val="18"/>
          <w:szCs w:val="18"/>
        </w:rPr>
        <w:t>4</w:t>
      </w:r>
      <w:r w:rsidRPr="000557D2">
        <w:rPr>
          <w:rFonts w:ascii="Verdana" w:hAnsi="Verdana" w:cs="Arial"/>
          <w:b/>
          <w:sz w:val="18"/>
          <w:szCs w:val="18"/>
        </w:rPr>
        <w:t>AK-</w:t>
      </w:r>
      <w:r w:rsidR="004C08CB">
        <w:rPr>
          <w:rFonts w:ascii="Verdana" w:hAnsi="Verdana" w:cs="Arial"/>
          <w:b/>
          <w:sz w:val="18"/>
          <w:szCs w:val="18"/>
        </w:rPr>
        <w:t>1</w:t>
      </w:r>
    </w:p>
    <w:p w14:paraId="7EF73A4A" w14:textId="5CAAB9A5" w:rsidR="0050551C" w:rsidRPr="000557D2" w:rsidRDefault="0050551C" w:rsidP="0050551C">
      <w:pPr>
        <w:tabs>
          <w:tab w:val="left" w:pos="1560"/>
          <w:tab w:val="left" w:pos="4820"/>
          <w:tab w:val="left" w:pos="5245"/>
          <w:tab w:val="left" w:pos="6521"/>
          <w:tab w:val="left" w:pos="6663"/>
        </w:tabs>
        <w:spacing w:after="0" w:line="240" w:lineRule="auto"/>
        <w:ind w:right="-88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sz w:val="18"/>
          <w:szCs w:val="18"/>
          <w:lang w:val="id-ID"/>
        </w:rPr>
        <w:t>KET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  <w:t>: T</w:t>
      </w:r>
      <w:r>
        <w:rPr>
          <w:rFonts w:ascii="Verdana" w:hAnsi="Verdana" w:cs="Arial"/>
          <w:b/>
          <w:sz w:val="18"/>
          <w:szCs w:val="18"/>
        </w:rPr>
        <w:t>EORI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sz w:val="18"/>
          <w:szCs w:val="18"/>
          <w:lang w:val="id-ID"/>
        </w:rPr>
        <w:tab/>
      </w:r>
      <w:r w:rsidR="004C08CB">
        <w:rPr>
          <w:rFonts w:ascii="Verdana" w:hAnsi="Verdana" w:cs="Arial"/>
          <w:b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HARI/TANGGAL</w:t>
      </w:r>
      <w:r w:rsidRPr="000557D2">
        <w:rPr>
          <w:rFonts w:ascii="Verdana" w:hAnsi="Verdana" w:cs="Arial"/>
          <w:b/>
          <w:sz w:val="18"/>
          <w:szCs w:val="18"/>
          <w:lang w:val="de-DE"/>
        </w:rPr>
        <w:tab/>
        <w:t xml:space="preserve">: </w:t>
      </w:r>
      <w:r w:rsidR="001E7F7C">
        <w:rPr>
          <w:rFonts w:ascii="Verdana" w:hAnsi="Verdana" w:cs="Arial"/>
          <w:b/>
          <w:sz w:val="18"/>
          <w:szCs w:val="18"/>
          <w:lang w:val="de-DE"/>
        </w:rPr>
        <w:t>Juni</w:t>
      </w:r>
      <w:r w:rsidRPr="000557D2">
        <w:rPr>
          <w:rFonts w:ascii="Verdana" w:hAnsi="Verdana" w:cs="Arial"/>
          <w:b/>
          <w:sz w:val="18"/>
          <w:szCs w:val="18"/>
        </w:rPr>
        <w:t xml:space="preserve"> 202</w:t>
      </w:r>
      <w:r w:rsidR="001E7F7C">
        <w:rPr>
          <w:rFonts w:ascii="Verdana" w:hAnsi="Verdana" w:cs="Arial"/>
          <w:b/>
          <w:sz w:val="18"/>
          <w:szCs w:val="18"/>
        </w:rPr>
        <w:t>5</w:t>
      </w:r>
    </w:p>
    <w:p w14:paraId="6D841933" w14:textId="77777777" w:rsidR="0050551C" w:rsidRPr="006A5550" w:rsidRDefault="0050551C" w:rsidP="0050551C">
      <w:pPr>
        <w:tabs>
          <w:tab w:val="left" w:pos="2340"/>
        </w:tabs>
        <w:spacing w:after="0" w:line="240" w:lineRule="auto"/>
        <w:rPr>
          <w:rFonts w:ascii="Verdana" w:hAnsi="Verdana" w:cs="Arial"/>
          <w:b/>
          <w:sz w:val="18"/>
          <w:szCs w:val="18"/>
          <w:lang w:val="de-DE"/>
        </w:rPr>
      </w:pPr>
      <w:r>
        <w:rPr>
          <w:rFonts w:ascii="Verdana" w:hAnsi="Verdana"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A4AF7" wp14:editId="609AB71A">
                <wp:simplePos x="0" y="0"/>
                <wp:positionH relativeFrom="column">
                  <wp:posOffset>8418</wp:posOffset>
                </wp:positionH>
                <wp:positionV relativeFrom="paragraph">
                  <wp:posOffset>58420</wp:posOffset>
                </wp:positionV>
                <wp:extent cx="6629400" cy="0"/>
                <wp:effectExtent l="0" t="38100" r="38100" b="3810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7D4EFE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6pt" to="522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" strokeweight="6pt">
                <v:stroke linestyle="thickBetweenThin"/>
              </v:line>
            </w:pict>
          </mc:Fallback>
        </mc:AlternateContent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 w:rsidRPr="006A5550">
        <w:rPr>
          <w:rFonts w:ascii="Verdana" w:hAnsi="Verdana" w:cs="Arial"/>
          <w:b/>
          <w:sz w:val="18"/>
          <w:szCs w:val="18"/>
          <w:lang w:val="de-DE"/>
        </w:rPr>
        <w:tab/>
      </w:r>
      <w:r w:rsidRPr="006A5550">
        <w:rPr>
          <w:rFonts w:ascii="Verdana" w:hAnsi="Verdana" w:cs="Arial"/>
          <w:b/>
          <w:sz w:val="18"/>
          <w:szCs w:val="18"/>
          <w:lang w:val="de-DE"/>
        </w:rPr>
        <w:tab/>
      </w:r>
    </w:p>
    <w:p w14:paraId="7FC79E27" w14:textId="77777777" w:rsidR="0050551C" w:rsidRPr="00FC645B" w:rsidRDefault="0050551C" w:rsidP="0050551C">
      <w:pPr>
        <w:spacing w:after="0" w:line="240" w:lineRule="auto"/>
        <w:ind w:right="54"/>
        <w:jc w:val="both"/>
        <w:rPr>
          <w:b/>
          <w:lang w:val="id-ID"/>
        </w:rPr>
      </w:pPr>
      <w:r w:rsidRPr="00FC645B">
        <w:rPr>
          <w:b/>
          <w:lang w:val="id-ID"/>
        </w:rPr>
        <w:t>Instruksi Pengerjaan Soal:</w:t>
      </w:r>
    </w:p>
    <w:p w14:paraId="280B3C46" w14:textId="77777777" w:rsidR="0050551C" w:rsidRPr="00FC645B" w:rsidRDefault="0050551C" w:rsidP="0050551C">
      <w:pPr>
        <w:pStyle w:val="ListParagraph"/>
        <w:numPr>
          <w:ilvl w:val="0"/>
          <w:numId w:val="1"/>
        </w:numPr>
        <w:ind w:left="426" w:right="54" w:hanging="426"/>
        <w:jc w:val="both"/>
        <w:rPr>
          <w:bCs/>
          <w:lang w:val="id-ID"/>
        </w:rPr>
      </w:pPr>
      <w:r w:rsidRPr="00FC645B">
        <w:rPr>
          <w:bCs/>
          <w:lang w:val="id-ID"/>
        </w:rPr>
        <w:t>Berdo’a menurut kepercayaan masing-masing.</w:t>
      </w:r>
    </w:p>
    <w:p w14:paraId="14842BAA" w14:textId="3AA6D8E7" w:rsidR="0050551C" w:rsidRDefault="0050551C" w:rsidP="0050551C">
      <w:pPr>
        <w:pStyle w:val="ListParagraph"/>
        <w:numPr>
          <w:ilvl w:val="0"/>
          <w:numId w:val="1"/>
        </w:numPr>
        <w:ind w:left="426" w:right="54" w:hanging="426"/>
        <w:jc w:val="both"/>
        <w:rPr>
          <w:bCs/>
          <w:lang w:val="id-ID"/>
        </w:rPr>
      </w:pPr>
      <w:r w:rsidRPr="00FC645B">
        <w:rPr>
          <w:bCs/>
          <w:lang w:val="id-ID"/>
        </w:rPr>
        <w:t>TIDAK diperkenankan mencontek dalam bentuk apapun. Apabila hal ini dilakukan konsekuensinya akan diberi</w:t>
      </w:r>
      <w:r w:rsidR="001E7F7C">
        <w:rPr>
          <w:bCs/>
          <w:lang w:val="id-ID"/>
        </w:rPr>
        <w:t>kan nilai 0 (nol) untuk hasil U</w:t>
      </w:r>
      <w:r w:rsidR="001E7F7C">
        <w:rPr>
          <w:bCs/>
        </w:rPr>
        <w:t>A</w:t>
      </w:r>
      <w:r w:rsidRPr="00FC645B">
        <w:rPr>
          <w:bCs/>
          <w:lang w:val="id-ID"/>
        </w:rPr>
        <w:t>S.</w:t>
      </w:r>
    </w:p>
    <w:p w14:paraId="257B7749" w14:textId="34D2C2B3" w:rsidR="0050551C" w:rsidRPr="0050551C" w:rsidRDefault="0050551C" w:rsidP="0050551C">
      <w:pPr>
        <w:pStyle w:val="ListParagraph"/>
        <w:numPr>
          <w:ilvl w:val="0"/>
          <w:numId w:val="1"/>
        </w:numPr>
        <w:ind w:left="426" w:right="54" w:hanging="426"/>
        <w:jc w:val="both"/>
        <w:rPr>
          <w:bCs/>
          <w:lang w:val="id-ID"/>
        </w:rPr>
      </w:pPr>
      <w:r w:rsidRPr="0050551C">
        <w:rPr>
          <w:bCs/>
          <w:lang w:val="id-ID"/>
        </w:rPr>
        <w:t>Perhatikan petunjuk pengerjaan soal.</w:t>
      </w:r>
    </w:p>
    <w:p w14:paraId="23806142" w14:textId="77777777" w:rsidR="0050551C" w:rsidRDefault="0050551C" w:rsidP="0050551C">
      <w:pPr>
        <w:ind w:right="54"/>
        <w:jc w:val="both"/>
        <w:rPr>
          <w:bCs/>
          <w:lang w:val="id-ID"/>
        </w:rPr>
      </w:pPr>
    </w:p>
    <w:p w14:paraId="11B11AB3" w14:textId="2FF3CA0B" w:rsidR="0050551C" w:rsidRDefault="0050551C" w:rsidP="0050551C">
      <w:pPr>
        <w:spacing w:after="0"/>
        <w:ind w:right="5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551C">
        <w:rPr>
          <w:rFonts w:ascii="Times New Roman" w:hAnsi="Times New Roman"/>
          <w:b/>
          <w:sz w:val="24"/>
          <w:szCs w:val="24"/>
          <w:u w:val="single"/>
        </w:rPr>
        <w:t>SOAL</w:t>
      </w:r>
    </w:p>
    <w:p w14:paraId="4CA0F752" w14:textId="77777777" w:rsidR="009D3943" w:rsidRDefault="009D3943" w:rsidP="004A1392">
      <w:pPr>
        <w:spacing w:after="0" w:line="240" w:lineRule="auto"/>
        <w:ind w:left="284"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13F58C95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konsep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lingkungan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hubungannya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dengan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konservasi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biodiversitas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dalam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kegiatan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proofErr w:type="gram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4E1ED990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Mengapa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perlu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memperhatikan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konservasi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biodiversitas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dalam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penerapan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lingkungan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?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disertai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contoh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108D5450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hubungan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antara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keuangan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(s</w:t>
      </w:r>
      <w:bookmarkStart w:id="0" w:name="_GoBack"/>
      <w:bookmarkEnd w:id="0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ustainable finance)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dengan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peningkatan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nilai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18E8433A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Bagaimana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penerapan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untuk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rantai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pasokan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(sustainable supply chain)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dapat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meningkatkan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efisiensi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citra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?</w:t>
      </w:r>
    </w:p>
    <w:p w14:paraId="2167CA75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etika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profesi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dalam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mendukung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praktik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25CEC1CC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Menurut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Anda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bagaimana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tanggung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jawab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dalam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menyajikan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laporan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keberlanjutan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yang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transparan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akuntabel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?</w:t>
      </w:r>
    </w:p>
    <w:p w14:paraId="07ED7A0B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pengertian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hijau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(green accounting)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manfaat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penerapannya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bagi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serta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lingkungan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3C6F9DB0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Bagaimana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pengelolaan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risiko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dapat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membantu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menghadapi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tantangan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lingkungan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sosial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ekonomi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di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masa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depan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?</w:t>
      </w:r>
    </w:p>
    <w:p w14:paraId="21012A6D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pengaruh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regulasi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kebijakan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publik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terhadap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penerapan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di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perusahaan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44C567FF" w14:textId="77777777" w:rsidR="001E7F7C" w:rsidRPr="001E7F7C" w:rsidRDefault="001E7F7C" w:rsidP="001E7F7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Menurut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pendapat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Anda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, </w:t>
      </w:r>
      <w:proofErr w:type="spellStart"/>
      <w:proofErr w:type="gram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apa</w:t>
      </w:r>
      <w:proofErr w:type="spellEnd"/>
      <w:proofErr w:type="gram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saja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tantangan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peluang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masa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depan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akuntansi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berkelanjutan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di era digital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dan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globalisasi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?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Jelaskan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secara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rinci</w:t>
      </w:r>
      <w:proofErr w:type="spellEnd"/>
      <w:r w:rsidRPr="001E7F7C">
        <w:rPr>
          <w:rFonts w:ascii="Times New Roman" w:eastAsia="Times New Roman" w:hAnsi="Times New Roman"/>
          <w:sz w:val="24"/>
          <w:szCs w:val="24"/>
          <w:lang w:eastAsia="en-US"/>
        </w:rPr>
        <w:t>!</w:t>
      </w:r>
    </w:p>
    <w:p w14:paraId="09D5608E" w14:textId="77777777" w:rsidR="001E7F7C" w:rsidRDefault="001E7F7C" w:rsidP="004A1392">
      <w:pPr>
        <w:spacing w:after="0" w:line="240" w:lineRule="auto"/>
        <w:ind w:left="284"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sectPr w:rsidR="001E7F7C" w:rsidSect="004A1392">
      <w:pgSz w:w="12240" w:h="20160" w:code="5"/>
      <w:pgMar w:top="720" w:right="720" w:bottom="720" w:left="720" w:header="720" w:footer="720" w:gutter="0"/>
      <w:cols w:space="6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D9A"/>
    <w:multiLevelType w:val="hybridMultilevel"/>
    <w:tmpl w:val="4E66F1C8"/>
    <w:lvl w:ilvl="0" w:tplc="CEFE6B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893E18"/>
    <w:multiLevelType w:val="hybridMultilevel"/>
    <w:tmpl w:val="B7502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0059"/>
    <w:multiLevelType w:val="hybridMultilevel"/>
    <w:tmpl w:val="0BC4A61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001A5C"/>
    <w:multiLevelType w:val="hybridMultilevel"/>
    <w:tmpl w:val="2BE418B8"/>
    <w:lvl w:ilvl="0" w:tplc="E9DE78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B85A13"/>
    <w:multiLevelType w:val="hybridMultilevel"/>
    <w:tmpl w:val="D2BAC2DE"/>
    <w:lvl w:ilvl="0" w:tplc="BB1A6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D5AE5"/>
    <w:multiLevelType w:val="hybridMultilevel"/>
    <w:tmpl w:val="3EA21BE8"/>
    <w:lvl w:ilvl="0" w:tplc="9F18FB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951D49"/>
    <w:multiLevelType w:val="hybridMultilevel"/>
    <w:tmpl w:val="516022CE"/>
    <w:lvl w:ilvl="0" w:tplc="B3F685C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2C13F6"/>
    <w:multiLevelType w:val="hybridMultilevel"/>
    <w:tmpl w:val="D1A2AB70"/>
    <w:lvl w:ilvl="0" w:tplc="819E2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076A"/>
    <w:multiLevelType w:val="hybridMultilevel"/>
    <w:tmpl w:val="4066ECC8"/>
    <w:lvl w:ilvl="0" w:tplc="127A3A7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08754B"/>
    <w:multiLevelType w:val="multilevel"/>
    <w:tmpl w:val="1CEC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B7791"/>
    <w:multiLevelType w:val="hybridMultilevel"/>
    <w:tmpl w:val="AD2CDC2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34DD496E"/>
    <w:multiLevelType w:val="hybridMultilevel"/>
    <w:tmpl w:val="A1A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86BA5"/>
    <w:multiLevelType w:val="hybridMultilevel"/>
    <w:tmpl w:val="E5825DE0"/>
    <w:lvl w:ilvl="0" w:tplc="EFF074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C30851"/>
    <w:multiLevelType w:val="hybridMultilevel"/>
    <w:tmpl w:val="1F3EE30A"/>
    <w:lvl w:ilvl="0" w:tplc="65C0EB2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D541A5"/>
    <w:multiLevelType w:val="hybridMultilevel"/>
    <w:tmpl w:val="15387898"/>
    <w:lvl w:ilvl="0" w:tplc="CBE47A6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C153679"/>
    <w:multiLevelType w:val="hybridMultilevel"/>
    <w:tmpl w:val="05F867F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4AF3EBB"/>
    <w:multiLevelType w:val="hybridMultilevel"/>
    <w:tmpl w:val="D0B40B7C"/>
    <w:lvl w:ilvl="0" w:tplc="1682E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E81EA1"/>
    <w:multiLevelType w:val="hybridMultilevel"/>
    <w:tmpl w:val="6AC8010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9DD77BA"/>
    <w:multiLevelType w:val="hybridMultilevel"/>
    <w:tmpl w:val="BF68B496"/>
    <w:lvl w:ilvl="0" w:tplc="F19EB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6C8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4"/>
  </w:num>
  <w:num w:numId="8">
    <w:abstractNumId w:val="13"/>
  </w:num>
  <w:num w:numId="9">
    <w:abstractNumId w:val="5"/>
  </w:num>
  <w:num w:numId="10">
    <w:abstractNumId w:val="16"/>
  </w:num>
  <w:num w:numId="11">
    <w:abstractNumId w:val="18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12"/>
  </w:num>
  <w:num w:numId="17">
    <w:abstractNumId w:val="17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1C"/>
    <w:rsid w:val="001E7F7C"/>
    <w:rsid w:val="00265F35"/>
    <w:rsid w:val="0038598F"/>
    <w:rsid w:val="004713C5"/>
    <w:rsid w:val="004A1392"/>
    <w:rsid w:val="004C08CB"/>
    <w:rsid w:val="0050551C"/>
    <w:rsid w:val="00545075"/>
    <w:rsid w:val="00552D65"/>
    <w:rsid w:val="009D3943"/>
    <w:rsid w:val="00AC4785"/>
    <w:rsid w:val="00D26D7C"/>
    <w:rsid w:val="00D36D6E"/>
    <w:rsid w:val="00D45ACF"/>
    <w:rsid w:val="00D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0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1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E7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E7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E7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A13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13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7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7F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7F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7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1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E7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E7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E7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A13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13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7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7F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7F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7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Mustika</dc:creator>
  <cp:lastModifiedBy>muhammadyasin19990830@gmail.com</cp:lastModifiedBy>
  <cp:revision>3</cp:revision>
  <cp:lastPrinted>2024-04-16T09:23:00Z</cp:lastPrinted>
  <dcterms:created xsi:type="dcterms:W3CDTF">2026-06-04T05:07:00Z</dcterms:created>
  <dcterms:modified xsi:type="dcterms:W3CDTF">2026-06-04T05:25:00Z</dcterms:modified>
</cp:coreProperties>
</file>