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9C6" w:rsidRDefault="00E849C6" w:rsidP="00E849C6">
      <w:r>
        <w:t>Nama : Soimah</w:t>
      </w:r>
    </w:p>
    <w:p w:rsidR="00E849C6" w:rsidRDefault="00E849C6" w:rsidP="00E849C6">
      <w:r>
        <w:t>NPM : 1912129003p</w:t>
      </w:r>
      <w:bookmarkStart w:id="0" w:name="_GoBack"/>
      <w:bookmarkEnd w:id="0"/>
    </w:p>
    <w:p w:rsidR="00E849C6" w:rsidRDefault="00E849C6" w:rsidP="00E849C6"/>
    <w:p w:rsidR="00E849C6" w:rsidRDefault="00E849C6" w:rsidP="00E849C6"/>
    <w:p w:rsidR="00E849C6" w:rsidRDefault="00E849C6" w:rsidP="00E849C6"/>
    <w:p w:rsidR="00E849C6" w:rsidRDefault="00E849C6" w:rsidP="00E849C6"/>
    <w:p w:rsidR="00E849C6" w:rsidRDefault="00E849C6" w:rsidP="00E849C6"/>
    <w:p w:rsidR="00E849C6" w:rsidRDefault="00E849C6" w:rsidP="00E849C6">
      <w:r>
        <w:t>pertanyaan :</w:t>
      </w:r>
    </w:p>
    <w:p w:rsidR="00E849C6" w:rsidRDefault="00E849C6" w:rsidP="00E849C6"/>
    <w:p w:rsidR="00E849C6" w:rsidRDefault="00E849C6" w:rsidP="00E849C6">
      <w:r>
        <w:t>dalam prosedur pemeriksaan surat berharga kita harus melakukan Vouching, jelaskan maksud dan tujuan dari kegiatan tersebut.</w:t>
      </w:r>
    </w:p>
    <w:p w:rsidR="00E849C6" w:rsidRDefault="00E849C6" w:rsidP="00E849C6"/>
    <w:p w:rsidR="00E849C6" w:rsidRDefault="00E849C6" w:rsidP="00E849C6">
      <w:r>
        <w:t xml:space="preserve">jawaban: </w:t>
      </w:r>
    </w:p>
    <w:p w:rsidR="00E849C6" w:rsidRDefault="00E849C6" w:rsidP="00E849C6"/>
    <w:p w:rsidR="00E849C6" w:rsidRDefault="00E849C6" w:rsidP="00E849C6">
      <w:r>
        <w:t>Vouching adalah kegiatan yang dilakukan untuk memeriksa kebenaran atau keabsahan suatu bukti yang mendukung transaksi, kegiatan ini meliputi memilih catatan yang ada pada catatan akuntansi serta memperoleh dan menyelidiki dokumen yang mendasari catatan tersebut untuk menentukan keabsahan dan ketelitian transaksi yang dicatat,Vouching berlawanan arah pengujian dengan Tracing.</w:t>
      </w:r>
    </w:p>
    <w:p w:rsidR="00E849C6" w:rsidRDefault="00E849C6" w:rsidP="00E849C6"/>
    <w:p w:rsidR="00E849C6" w:rsidRDefault="00E849C6" w:rsidP="00E849C6"/>
    <w:p w:rsidR="00E849C6" w:rsidRDefault="00E849C6" w:rsidP="00E849C6">
      <w:r>
        <w:t>Tujuan Vouching untuk memastikan bahwa:</w:t>
      </w:r>
    </w:p>
    <w:p w:rsidR="00E849C6" w:rsidRDefault="00E849C6" w:rsidP="00E849C6">
      <w:r>
        <w:t>1.Bukti tersebut telah disetujui oleh pejabat yang berwenang dan terkait.</w:t>
      </w:r>
    </w:p>
    <w:p w:rsidR="00E849C6" w:rsidRDefault="00E849C6" w:rsidP="00E849C6">
      <w:r>
        <w:t>2.Bukti tersebut sesuai dengan tujuannya.</w:t>
      </w:r>
    </w:p>
    <w:p w:rsidR="00E849C6" w:rsidRDefault="00E849C6" w:rsidP="00E849C6">
      <w:r>
        <w:t>3.Jumlah yang tertera didalam bukti adalah benar telah sesuai dengan transaksinya.</w:t>
      </w:r>
    </w:p>
    <w:p w:rsidR="00E849C6" w:rsidRDefault="00E849C6" w:rsidP="00E849C6">
      <w:r>
        <w:t>4.Pencatatan dilakukan secara benar.</w:t>
      </w:r>
    </w:p>
    <w:p w:rsidR="00340102" w:rsidRDefault="00E849C6" w:rsidP="00E849C6">
      <w:r>
        <w:t>5.Kepemilikan dan keberadaannya sah.</w:t>
      </w:r>
    </w:p>
    <w:sectPr w:rsidR="003401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9C6"/>
    <w:rsid w:val="00340102"/>
    <w:rsid w:val="00E849C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9480A-4487-464E-BAA9-27AF91ADC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0003949">
      <w:bodyDiv w:val="1"/>
      <w:marLeft w:val="0"/>
      <w:marRight w:val="0"/>
      <w:marTop w:val="0"/>
      <w:marBottom w:val="0"/>
      <w:divBdr>
        <w:top w:val="none" w:sz="0" w:space="0" w:color="auto"/>
        <w:left w:val="none" w:sz="0" w:space="0" w:color="auto"/>
        <w:bottom w:val="none" w:sz="0" w:space="0" w:color="auto"/>
        <w:right w:val="none" w:sz="0" w:space="0" w:color="auto"/>
      </w:divBdr>
      <w:divsChild>
        <w:div w:id="1232933287">
          <w:marLeft w:val="0"/>
          <w:marRight w:val="0"/>
          <w:marTop w:val="0"/>
          <w:marBottom w:val="0"/>
          <w:divBdr>
            <w:top w:val="none" w:sz="0" w:space="0" w:color="auto"/>
            <w:left w:val="none" w:sz="0" w:space="0" w:color="auto"/>
            <w:bottom w:val="none" w:sz="0" w:space="0" w:color="auto"/>
            <w:right w:val="none" w:sz="0" w:space="0" w:color="auto"/>
          </w:divBdr>
        </w:div>
        <w:div w:id="824661673">
          <w:marLeft w:val="0"/>
          <w:marRight w:val="0"/>
          <w:marTop w:val="0"/>
          <w:marBottom w:val="0"/>
          <w:divBdr>
            <w:top w:val="none" w:sz="0" w:space="0" w:color="auto"/>
            <w:left w:val="none" w:sz="0" w:space="0" w:color="auto"/>
            <w:bottom w:val="none" w:sz="0" w:space="0" w:color="auto"/>
            <w:right w:val="none" w:sz="0" w:space="0" w:color="auto"/>
          </w:divBdr>
        </w:div>
        <w:div w:id="849755385">
          <w:marLeft w:val="0"/>
          <w:marRight w:val="0"/>
          <w:marTop w:val="0"/>
          <w:marBottom w:val="0"/>
          <w:divBdr>
            <w:top w:val="none" w:sz="0" w:space="0" w:color="auto"/>
            <w:left w:val="none" w:sz="0" w:space="0" w:color="auto"/>
            <w:bottom w:val="none" w:sz="0" w:space="0" w:color="auto"/>
            <w:right w:val="none" w:sz="0" w:space="0" w:color="auto"/>
          </w:divBdr>
        </w:div>
        <w:div w:id="879559920">
          <w:marLeft w:val="0"/>
          <w:marRight w:val="0"/>
          <w:marTop w:val="0"/>
          <w:marBottom w:val="0"/>
          <w:divBdr>
            <w:top w:val="none" w:sz="0" w:space="0" w:color="auto"/>
            <w:left w:val="none" w:sz="0" w:space="0" w:color="auto"/>
            <w:bottom w:val="none" w:sz="0" w:space="0" w:color="auto"/>
            <w:right w:val="none" w:sz="0" w:space="0" w:color="auto"/>
          </w:divBdr>
        </w:div>
        <w:div w:id="1769815970">
          <w:marLeft w:val="0"/>
          <w:marRight w:val="0"/>
          <w:marTop w:val="0"/>
          <w:marBottom w:val="0"/>
          <w:divBdr>
            <w:top w:val="none" w:sz="0" w:space="0" w:color="auto"/>
            <w:left w:val="none" w:sz="0" w:space="0" w:color="auto"/>
            <w:bottom w:val="none" w:sz="0" w:space="0" w:color="auto"/>
            <w:right w:val="none" w:sz="0" w:space="0" w:color="auto"/>
          </w:divBdr>
        </w:div>
        <w:div w:id="9122738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749</Characters>
  <Application>Microsoft Office Word</Application>
  <DocSecurity>0</DocSecurity>
  <Lines>6</Lines>
  <Paragraphs>1</Paragraphs>
  <ScaleCrop>false</ScaleCrop>
  <Company>Ayin Net</Company>
  <LinksUpToDate>false</LinksUpToDate>
  <CharactersWithSpaces>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Ahmar Muzayin, S.Kom</dc:creator>
  <cp:keywords/>
  <dc:description/>
  <cp:lastModifiedBy>Ahmar Muzayin, S.Kom</cp:lastModifiedBy>
  <cp:revision>1</cp:revision>
  <dcterms:created xsi:type="dcterms:W3CDTF">2020-04-16T10:42:00Z</dcterms:created>
  <dcterms:modified xsi:type="dcterms:W3CDTF">2020-04-16T10:42:00Z</dcterms:modified>
</cp:coreProperties>
</file>